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B4DA1" w14:textId="16152DDC" w:rsidR="00740685" w:rsidRPr="003B01F0" w:rsidRDefault="003B01F0" w:rsidP="00740685">
      <w:pPr>
        <w:spacing w:after="0" w:line="240" w:lineRule="auto"/>
        <w:jc w:val="center"/>
        <w:rPr>
          <w:rFonts w:ascii="Times New Roman" w:hAnsi="Times New Roman"/>
          <w:sz w:val="28"/>
          <w:szCs w:val="24"/>
        </w:rPr>
      </w:pPr>
      <w:r w:rsidRPr="003B01F0">
        <w:rPr>
          <w:rFonts w:ascii="Times New Roman" w:hAnsi="Times New Roman"/>
          <w:sz w:val="28"/>
          <w:szCs w:val="24"/>
        </w:rPr>
        <w:t xml:space="preserve">Тамбовское областное государственное автономное профессиональное образовательное учреждение </w:t>
      </w:r>
      <w:r w:rsidR="00740685" w:rsidRPr="003B01F0">
        <w:rPr>
          <w:rFonts w:ascii="Times New Roman" w:hAnsi="Times New Roman"/>
          <w:sz w:val="28"/>
          <w:szCs w:val="24"/>
        </w:rPr>
        <w:t>«</w:t>
      </w:r>
      <w:r w:rsidRPr="003B01F0">
        <w:rPr>
          <w:rFonts w:ascii="Times New Roman" w:hAnsi="Times New Roman"/>
          <w:sz w:val="28"/>
          <w:szCs w:val="24"/>
        </w:rPr>
        <w:t>Тамбовский бизнес- колледж</w:t>
      </w:r>
      <w:r w:rsidR="00740685" w:rsidRPr="003B01F0">
        <w:rPr>
          <w:rFonts w:ascii="Times New Roman" w:hAnsi="Times New Roman"/>
          <w:sz w:val="28"/>
          <w:szCs w:val="24"/>
        </w:rPr>
        <w:t>»</w:t>
      </w:r>
    </w:p>
    <w:p w14:paraId="257DCEBA" w14:textId="77777777" w:rsidR="00740685" w:rsidRPr="004F46FD" w:rsidRDefault="00740685" w:rsidP="00740685">
      <w:pPr>
        <w:widowControl w:val="0"/>
        <w:autoSpaceDE w:val="0"/>
        <w:jc w:val="both"/>
        <w:rPr>
          <w:rFonts w:ascii="Times New Roman" w:hAnsi="Times New Roman"/>
          <w:caps/>
          <w:sz w:val="24"/>
          <w:szCs w:val="24"/>
        </w:rPr>
      </w:pPr>
    </w:p>
    <w:p w14:paraId="48756605" w14:textId="1017CA62" w:rsidR="003B01F0" w:rsidRDefault="003B01F0" w:rsidP="00740685">
      <w:pPr>
        <w:spacing w:after="0" w:line="240" w:lineRule="auto"/>
        <w:rPr>
          <w:rFonts w:ascii="Times New Roman" w:hAnsi="Times New Roman"/>
          <w:sz w:val="24"/>
          <w:szCs w:val="24"/>
        </w:rPr>
      </w:pPr>
    </w:p>
    <w:p w14:paraId="7BBBD841" w14:textId="3DAE0326" w:rsidR="00D10B4F" w:rsidRDefault="00D10B4F" w:rsidP="00740685">
      <w:pPr>
        <w:spacing w:after="0" w:line="240" w:lineRule="auto"/>
        <w:rPr>
          <w:rFonts w:ascii="Times New Roman" w:hAnsi="Times New Roman"/>
          <w:sz w:val="24"/>
          <w:szCs w:val="24"/>
        </w:rPr>
      </w:pPr>
    </w:p>
    <w:p w14:paraId="57BB9621" w14:textId="17F30E63" w:rsidR="00D10B4F" w:rsidRDefault="00D10B4F" w:rsidP="00740685">
      <w:pPr>
        <w:spacing w:after="0" w:line="240" w:lineRule="auto"/>
        <w:rPr>
          <w:rFonts w:ascii="Times New Roman" w:hAnsi="Times New Roman"/>
          <w:sz w:val="24"/>
          <w:szCs w:val="24"/>
        </w:rPr>
      </w:pPr>
    </w:p>
    <w:p w14:paraId="627BA090" w14:textId="4B0CCDF9" w:rsidR="00D10B4F" w:rsidRDefault="00D10B4F" w:rsidP="00740685">
      <w:pPr>
        <w:spacing w:after="0" w:line="240" w:lineRule="auto"/>
        <w:rPr>
          <w:rFonts w:ascii="Times New Roman" w:hAnsi="Times New Roman"/>
          <w:sz w:val="24"/>
          <w:szCs w:val="24"/>
        </w:rPr>
      </w:pPr>
    </w:p>
    <w:p w14:paraId="4546AB50" w14:textId="6C12E95A" w:rsidR="00D10B4F" w:rsidRDefault="00D10B4F" w:rsidP="00740685">
      <w:pPr>
        <w:spacing w:after="0" w:line="240" w:lineRule="auto"/>
        <w:rPr>
          <w:rFonts w:ascii="Times New Roman" w:hAnsi="Times New Roman"/>
          <w:sz w:val="24"/>
          <w:szCs w:val="24"/>
        </w:rPr>
      </w:pPr>
    </w:p>
    <w:p w14:paraId="2C8F0B32" w14:textId="77777777" w:rsidR="00D10B4F" w:rsidRPr="003B01F0" w:rsidRDefault="00D10B4F" w:rsidP="00740685">
      <w:pPr>
        <w:spacing w:after="0" w:line="240" w:lineRule="auto"/>
        <w:rPr>
          <w:rFonts w:ascii="Times New Roman" w:hAnsi="Times New Roman"/>
          <w:szCs w:val="24"/>
        </w:rPr>
      </w:pPr>
    </w:p>
    <w:p w14:paraId="04AC8E3E" w14:textId="77777777" w:rsidR="00740685" w:rsidRPr="004F46FD" w:rsidRDefault="00740685" w:rsidP="00740685">
      <w:pPr>
        <w:spacing w:after="0" w:line="240" w:lineRule="auto"/>
        <w:rPr>
          <w:rFonts w:ascii="Times New Roman" w:hAnsi="Times New Roman"/>
          <w:b/>
          <w:i/>
          <w:sz w:val="24"/>
          <w:szCs w:val="24"/>
        </w:rPr>
      </w:pPr>
    </w:p>
    <w:p w14:paraId="6AD99139" w14:textId="77777777" w:rsidR="00740685" w:rsidRPr="004F46FD" w:rsidRDefault="00740685" w:rsidP="00740685">
      <w:pPr>
        <w:spacing w:after="0" w:line="240" w:lineRule="auto"/>
        <w:rPr>
          <w:rFonts w:ascii="Times New Roman" w:hAnsi="Times New Roman"/>
          <w:b/>
          <w:i/>
          <w:sz w:val="24"/>
          <w:szCs w:val="24"/>
        </w:rPr>
      </w:pPr>
    </w:p>
    <w:p w14:paraId="37A53A75" w14:textId="77777777" w:rsidR="00740685" w:rsidRPr="004F46FD" w:rsidRDefault="00740685" w:rsidP="00740685">
      <w:pPr>
        <w:spacing w:after="0" w:line="240" w:lineRule="auto"/>
        <w:rPr>
          <w:rFonts w:ascii="Times New Roman" w:hAnsi="Times New Roman"/>
          <w:b/>
          <w:i/>
          <w:sz w:val="24"/>
          <w:szCs w:val="24"/>
        </w:rPr>
      </w:pPr>
    </w:p>
    <w:p w14:paraId="58C072FE" w14:textId="77777777" w:rsidR="00740685" w:rsidRPr="004F46FD" w:rsidRDefault="00740685" w:rsidP="00740685">
      <w:pPr>
        <w:spacing w:after="0" w:line="240" w:lineRule="auto"/>
        <w:rPr>
          <w:rFonts w:ascii="Times New Roman" w:hAnsi="Times New Roman"/>
          <w:b/>
          <w:i/>
          <w:sz w:val="24"/>
          <w:szCs w:val="24"/>
        </w:rPr>
      </w:pPr>
    </w:p>
    <w:p w14:paraId="6A0867F7" w14:textId="77777777" w:rsidR="00740685" w:rsidRPr="004F46FD" w:rsidRDefault="00740685" w:rsidP="00740685">
      <w:pPr>
        <w:spacing w:after="0" w:line="240" w:lineRule="auto"/>
        <w:rPr>
          <w:rFonts w:ascii="Times New Roman" w:hAnsi="Times New Roman"/>
          <w:b/>
          <w:i/>
          <w:sz w:val="24"/>
          <w:szCs w:val="24"/>
        </w:rPr>
      </w:pPr>
    </w:p>
    <w:p w14:paraId="5F896BEF" w14:textId="77777777" w:rsidR="00740685" w:rsidRPr="004F46FD" w:rsidRDefault="00740685" w:rsidP="00740685">
      <w:pPr>
        <w:spacing w:after="0" w:line="240" w:lineRule="auto"/>
        <w:rPr>
          <w:rFonts w:ascii="Times New Roman" w:hAnsi="Times New Roman"/>
          <w:b/>
          <w:i/>
          <w:sz w:val="24"/>
          <w:szCs w:val="24"/>
        </w:rPr>
      </w:pPr>
    </w:p>
    <w:p w14:paraId="35FE9DAC" w14:textId="77777777" w:rsidR="00740685" w:rsidRPr="004F46FD" w:rsidRDefault="00740685" w:rsidP="00740685">
      <w:pPr>
        <w:spacing w:after="0" w:line="240" w:lineRule="auto"/>
        <w:rPr>
          <w:rFonts w:ascii="Times New Roman" w:hAnsi="Times New Roman"/>
          <w:b/>
          <w:i/>
          <w:sz w:val="24"/>
          <w:szCs w:val="24"/>
        </w:rPr>
      </w:pPr>
    </w:p>
    <w:p w14:paraId="03F38DE7" w14:textId="77777777" w:rsidR="00740685" w:rsidRPr="004F46FD" w:rsidRDefault="00740685" w:rsidP="00740685">
      <w:pPr>
        <w:spacing w:after="0" w:line="240" w:lineRule="auto"/>
        <w:rPr>
          <w:rFonts w:ascii="Times New Roman" w:hAnsi="Times New Roman"/>
          <w:b/>
          <w:i/>
          <w:sz w:val="24"/>
          <w:szCs w:val="24"/>
        </w:rPr>
      </w:pPr>
    </w:p>
    <w:p w14:paraId="31979629" w14:textId="77777777" w:rsidR="00740685" w:rsidRPr="004F46FD" w:rsidRDefault="00740685" w:rsidP="00740685">
      <w:pPr>
        <w:spacing w:after="0" w:line="240" w:lineRule="auto"/>
        <w:rPr>
          <w:rFonts w:ascii="Times New Roman" w:hAnsi="Times New Roman"/>
          <w:b/>
          <w:i/>
          <w:sz w:val="24"/>
          <w:szCs w:val="24"/>
        </w:rPr>
      </w:pPr>
    </w:p>
    <w:p w14:paraId="1F686210" w14:textId="77777777" w:rsidR="00740685" w:rsidRPr="004F46FD" w:rsidRDefault="00740685" w:rsidP="00740685">
      <w:pPr>
        <w:spacing w:after="0" w:line="240" w:lineRule="auto"/>
        <w:rPr>
          <w:rFonts w:ascii="Times New Roman" w:hAnsi="Times New Roman"/>
          <w:b/>
          <w:i/>
          <w:sz w:val="24"/>
          <w:szCs w:val="24"/>
        </w:rPr>
      </w:pPr>
    </w:p>
    <w:p w14:paraId="0286B803" w14:textId="77777777" w:rsidR="00740685" w:rsidRPr="004F46FD" w:rsidRDefault="00740685" w:rsidP="00740685">
      <w:pPr>
        <w:spacing w:after="0" w:line="240" w:lineRule="auto"/>
        <w:rPr>
          <w:rFonts w:ascii="Times New Roman" w:hAnsi="Times New Roman"/>
          <w:b/>
          <w:i/>
          <w:sz w:val="24"/>
          <w:szCs w:val="24"/>
        </w:rPr>
      </w:pPr>
    </w:p>
    <w:p w14:paraId="054E0769" w14:textId="77777777" w:rsidR="00740685" w:rsidRPr="004F46FD" w:rsidRDefault="00740685" w:rsidP="00740685">
      <w:pPr>
        <w:spacing w:after="0" w:line="240" w:lineRule="auto"/>
        <w:rPr>
          <w:rFonts w:ascii="Times New Roman" w:hAnsi="Times New Roman"/>
          <w:b/>
          <w:i/>
          <w:sz w:val="24"/>
          <w:szCs w:val="24"/>
        </w:rPr>
      </w:pPr>
    </w:p>
    <w:p w14:paraId="1D7F0318" w14:textId="77777777" w:rsidR="00740685" w:rsidRPr="004F46FD" w:rsidRDefault="00740685" w:rsidP="00740685">
      <w:pPr>
        <w:spacing w:after="0" w:line="240" w:lineRule="auto"/>
        <w:rPr>
          <w:rFonts w:ascii="Times New Roman" w:hAnsi="Times New Roman"/>
          <w:b/>
          <w:i/>
          <w:sz w:val="24"/>
          <w:szCs w:val="24"/>
        </w:rPr>
      </w:pPr>
    </w:p>
    <w:p w14:paraId="2CA65FD1" w14:textId="77777777" w:rsidR="00740685" w:rsidRPr="004F46FD" w:rsidRDefault="00740685" w:rsidP="00740685">
      <w:pPr>
        <w:spacing w:after="0" w:line="240" w:lineRule="auto"/>
        <w:rPr>
          <w:rFonts w:ascii="Times New Roman" w:hAnsi="Times New Roman"/>
          <w:b/>
          <w:sz w:val="24"/>
          <w:szCs w:val="24"/>
        </w:rPr>
      </w:pPr>
    </w:p>
    <w:p w14:paraId="05B690AF" w14:textId="30B36B49" w:rsidR="00740685" w:rsidRPr="004F46FD" w:rsidRDefault="00740685" w:rsidP="00740685">
      <w:pPr>
        <w:spacing w:after="0" w:line="240" w:lineRule="auto"/>
        <w:jc w:val="center"/>
        <w:outlineLvl w:val="0"/>
        <w:rPr>
          <w:rFonts w:ascii="Times New Roman" w:hAnsi="Times New Roman"/>
          <w:b/>
          <w:sz w:val="24"/>
          <w:szCs w:val="24"/>
        </w:rPr>
      </w:pPr>
      <w:r w:rsidRPr="004F46FD">
        <w:rPr>
          <w:rFonts w:ascii="Times New Roman" w:hAnsi="Times New Roman"/>
          <w:b/>
          <w:sz w:val="24"/>
          <w:szCs w:val="24"/>
        </w:rPr>
        <w:t xml:space="preserve">РАБОЧАЯ ПРОГРАММА </w:t>
      </w:r>
      <w:r>
        <w:rPr>
          <w:rFonts w:ascii="Times New Roman" w:hAnsi="Times New Roman"/>
          <w:b/>
          <w:sz w:val="24"/>
          <w:szCs w:val="24"/>
        </w:rPr>
        <w:t>ПРОФЕССИОНАЛЬНОГО МОДУЛЯ</w:t>
      </w:r>
    </w:p>
    <w:p w14:paraId="47D94ACD" w14:textId="77777777" w:rsidR="00740685" w:rsidRPr="004F46FD" w:rsidRDefault="00740685" w:rsidP="00740685">
      <w:pPr>
        <w:spacing w:after="0" w:line="240" w:lineRule="auto"/>
        <w:jc w:val="center"/>
        <w:rPr>
          <w:rFonts w:ascii="Times New Roman" w:hAnsi="Times New Roman"/>
          <w:b/>
          <w:i/>
          <w:sz w:val="24"/>
          <w:szCs w:val="24"/>
          <w:u w:val="single"/>
        </w:rPr>
      </w:pPr>
    </w:p>
    <w:p w14:paraId="761765A9" w14:textId="26ED25F4" w:rsidR="00740685" w:rsidRDefault="00740685" w:rsidP="00740685">
      <w:pPr>
        <w:jc w:val="center"/>
        <w:outlineLvl w:val="0"/>
        <w:rPr>
          <w:rFonts w:ascii="Times New Roman" w:hAnsi="Times New Roman"/>
          <w:b/>
          <w:sz w:val="24"/>
          <w:szCs w:val="24"/>
        </w:rPr>
      </w:pPr>
      <w:r>
        <w:rPr>
          <w:rFonts w:ascii="Times New Roman" w:hAnsi="Times New Roman"/>
          <w:b/>
          <w:sz w:val="24"/>
          <w:szCs w:val="24"/>
        </w:rPr>
        <w:t>ПМ. 01 МОНТАЖ, ПРОГРАММИРОВАНИЕ И ПУСКО-НАЛАДКА МЕХАТРОННЫХ СИСТЕМ</w:t>
      </w:r>
    </w:p>
    <w:p w14:paraId="7AA3FBFA" w14:textId="77777777" w:rsidR="00740685" w:rsidRDefault="00740685" w:rsidP="00740685">
      <w:pPr>
        <w:jc w:val="center"/>
        <w:outlineLvl w:val="0"/>
        <w:rPr>
          <w:rFonts w:ascii="Times New Roman" w:hAnsi="Times New Roman"/>
          <w:sz w:val="24"/>
          <w:szCs w:val="24"/>
        </w:rPr>
      </w:pPr>
      <w:r w:rsidRPr="004F46FD">
        <w:rPr>
          <w:rFonts w:ascii="Times New Roman" w:hAnsi="Times New Roman"/>
          <w:sz w:val="24"/>
          <w:szCs w:val="24"/>
        </w:rPr>
        <w:t>Специальность 15.02.1</w:t>
      </w:r>
      <w:r>
        <w:rPr>
          <w:rFonts w:ascii="Times New Roman" w:hAnsi="Times New Roman"/>
          <w:sz w:val="24"/>
          <w:szCs w:val="24"/>
        </w:rPr>
        <w:t>0 Мехатроника и мобильная робототехника (по отраслям)</w:t>
      </w:r>
    </w:p>
    <w:p w14:paraId="0006A221" w14:textId="77777777" w:rsidR="00740685" w:rsidRDefault="00740685" w:rsidP="00740685">
      <w:pPr>
        <w:spacing w:after="0" w:line="240" w:lineRule="auto"/>
        <w:jc w:val="both"/>
        <w:rPr>
          <w:rFonts w:ascii="Times New Roman" w:hAnsi="Times New Roman"/>
          <w:sz w:val="24"/>
          <w:szCs w:val="24"/>
        </w:rPr>
      </w:pPr>
    </w:p>
    <w:p w14:paraId="19868CA7" w14:textId="77777777" w:rsidR="00740685" w:rsidRDefault="00740685" w:rsidP="00740685">
      <w:pPr>
        <w:spacing w:after="0" w:line="240" w:lineRule="auto"/>
        <w:jc w:val="both"/>
        <w:rPr>
          <w:rFonts w:ascii="Times New Roman" w:hAnsi="Times New Roman"/>
          <w:sz w:val="24"/>
          <w:szCs w:val="24"/>
        </w:rPr>
      </w:pPr>
    </w:p>
    <w:p w14:paraId="59CEB324" w14:textId="77777777" w:rsidR="00740685" w:rsidRDefault="00740685" w:rsidP="00740685">
      <w:pPr>
        <w:spacing w:after="0" w:line="240" w:lineRule="auto"/>
        <w:jc w:val="both"/>
        <w:rPr>
          <w:rFonts w:ascii="Times New Roman" w:hAnsi="Times New Roman"/>
          <w:sz w:val="24"/>
          <w:szCs w:val="24"/>
        </w:rPr>
      </w:pPr>
    </w:p>
    <w:p w14:paraId="69BB56B8" w14:textId="77777777" w:rsidR="00740685" w:rsidRDefault="00740685" w:rsidP="00740685">
      <w:pPr>
        <w:spacing w:after="0" w:line="240" w:lineRule="auto"/>
        <w:jc w:val="both"/>
        <w:rPr>
          <w:rFonts w:ascii="Times New Roman" w:hAnsi="Times New Roman"/>
          <w:sz w:val="24"/>
          <w:szCs w:val="24"/>
        </w:rPr>
      </w:pPr>
    </w:p>
    <w:p w14:paraId="52FAB506" w14:textId="77777777" w:rsidR="00740685" w:rsidRDefault="00740685" w:rsidP="00740685">
      <w:pPr>
        <w:spacing w:after="0" w:line="240" w:lineRule="auto"/>
        <w:jc w:val="both"/>
        <w:rPr>
          <w:rFonts w:ascii="Times New Roman" w:hAnsi="Times New Roman"/>
          <w:sz w:val="24"/>
          <w:szCs w:val="24"/>
        </w:rPr>
      </w:pPr>
    </w:p>
    <w:p w14:paraId="76FF7B65" w14:textId="77777777" w:rsidR="00740685" w:rsidRDefault="00740685" w:rsidP="00740685">
      <w:pPr>
        <w:spacing w:after="0" w:line="240" w:lineRule="auto"/>
        <w:jc w:val="both"/>
        <w:rPr>
          <w:rFonts w:ascii="Times New Roman" w:hAnsi="Times New Roman"/>
          <w:sz w:val="24"/>
          <w:szCs w:val="24"/>
        </w:rPr>
      </w:pPr>
    </w:p>
    <w:p w14:paraId="422DD830" w14:textId="77777777" w:rsidR="00740685" w:rsidRDefault="00740685" w:rsidP="00740685">
      <w:pPr>
        <w:spacing w:after="0" w:line="240" w:lineRule="auto"/>
        <w:jc w:val="both"/>
        <w:rPr>
          <w:rFonts w:ascii="Times New Roman" w:hAnsi="Times New Roman"/>
          <w:sz w:val="24"/>
          <w:szCs w:val="24"/>
        </w:rPr>
      </w:pPr>
    </w:p>
    <w:p w14:paraId="73CB8512" w14:textId="77777777" w:rsidR="00740685" w:rsidRDefault="00740685" w:rsidP="00740685">
      <w:pPr>
        <w:spacing w:after="0" w:line="240" w:lineRule="auto"/>
        <w:jc w:val="both"/>
        <w:rPr>
          <w:rFonts w:ascii="Times New Roman" w:hAnsi="Times New Roman"/>
          <w:sz w:val="24"/>
          <w:szCs w:val="24"/>
        </w:rPr>
      </w:pPr>
    </w:p>
    <w:p w14:paraId="61BD095C" w14:textId="77777777" w:rsidR="00740685" w:rsidRDefault="00740685" w:rsidP="00740685">
      <w:pPr>
        <w:spacing w:after="0" w:line="240" w:lineRule="auto"/>
        <w:jc w:val="both"/>
        <w:rPr>
          <w:rFonts w:ascii="Times New Roman" w:hAnsi="Times New Roman"/>
          <w:sz w:val="24"/>
          <w:szCs w:val="24"/>
        </w:rPr>
      </w:pPr>
    </w:p>
    <w:p w14:paraId="2C1CF826" w14:textId="77777777" w:rsidR="00740685" w:rsidRDefault="00740685" w:rsidP="00740685">
      <w:pPr>
        <w:spacing w:after="0" w:line="240" w:lineRule="auto"/>
        <w:jc w:val="both"/>
        <w:rPr>
          <w:rFonts w:ascii="Times New Roman" w:hAnsi="Times New Roman"/>
          <w:sz w:val="24"/>
          <w:szCs w:val="24"/>
        </w:rPr>
      </w:pPr>
    </w:p>
    <w:p w14:paraId="6E688898" w14:textId="77777777" w:rsidR="00740685" w:rsidRDefault="00740685" w:rsidP="00740685">
      <w:pPr>
        <w:spacing w:after="0" w:line="240" w:lineRule="auto"/>
        <w:jc w:val="both"/>
        <w:rPr>
          <w:rFonts w:ascii="Times New Roman" w:hAnsi="Times New Roman"/>
          <w:sz w:val="24"/>
          <w:szCs w:val="24"/>
        </w:rPr>
      </w:pPr>
    </w:p>
    <w:p w14:paraId="3B4D114D" w14:textId="77777777" w:rsidR="00740685" w:rsidRDefault="00740685" w:rsidP="00740685">
      <w:pPr>
        <w:spacing w:after="0" w:line="240" w:lineRule="auto"/>
        <w:jc w:val="both"/>
        <w:rPr>
          <w:rFonts w:ascii="Times New Roman" w:hAnsi="Times New Roman"/>
          <w:sz w:val="24"/>
          <w:szCs w:val="24"/>
        </w:rPr>
      </w:pPr>
    </w:p>
    <w:p w14:paraId="32300117" w14:textId="77777777" w:rsidR="00740685" w:rsidRPr="004F46FD" w:rsidRDefault="00740685" w:rsidP="00740685">
      <w:pPr>
        <w:jc w:val="center"/>
        <w:rPr>
          <w:rFonts w:ascii="Times New Roman" w:hAnsi="Times New Roman"/>
          <w:bCs/>
          <w:sz w:val="24"/>
          <w:szCs w:val="24"/>
        </w:rPr>
      </w:pPr>
    </w:p>
    <w:p w14:paraId="76A697BC" w14:textId="77777777" w:rsidR="00740685" w:rsidRPr="004F46FD" w:rsidRDefault="00740685" w:rsidP="00740685">
      <w:pPr>
        <w:jc w:val="center"/>
        <w:rPr>
          <w:rFonts w:ascii="Times New Roman" w:hAnsi="Times New Roman"/>
          <w:bCs/>
          <w:sz w:val="24"/>
          <w:szCs w:val="24"/>
        </w:rPr>
      </w:pPr>
    </w:p>
    <w:p w14:paraId="7017F2F7" w14:textId="77777777" w:rsidR="00740685" w:rsidRPr="004F46FD" w:rsidRDefault="00740685" w:rsidP="00740685">
      <w:pPr>
        <w:jc w:val="center"/>
        <w:rPr>
          <w:rFonts w:ascii="Times New Roman" w:hAnsi="Times New Roman"/>
          <w:bCs/>
          <w:sz w:val="24"/>
          <w:szCs w:val="24"/>
        </w:rPr>
      </w:pPr>
    </w:p>
    <w:p w14:paraId="61D0EEAE" w14:textId="77777777" w:rsidR="00740685" w:rsidRPr="004F46FD" w:rsidRDefault="00740685" w:rsidP="00740685">
      <w:pPr>
        <w:jc w:val="center"/>
        <w:rPr>
          <w:rFonts w:ascii="Times New Roman" w:hAnsi="Times New Roman"/>
          <w:bCs/>
          <w:sz w:val="24"/>
          <w:szCs w:val="24"/>
        </w:rPr>
      </w:pPr>
    </w:p>
    <w:p w14:paraId="11DBD475" w14:textId="77777777" w:rsidR="00A449C7" w:rsidRPr="00A2393D" w:rsidRDefault="00740685" w:rsidP="00A449C7">
      <w:pPr>
        <w:jc w:val="center"/>
        <w:rPr>
          <w:rFonts w:ascii="Times New Roman" w:hAnsi="Times New Roman"/>
          <w:b/>
          <w:iCs/>
          <w:sz w:val="24"/>
          <w:szCs w:val="24"/>
          <w:lang w:eastAsia="zh-CN"/>
        </w:rPr>
      </w:pPr>
      <w:r w:rsidRPr="004F46FD">
        <w:rPr>
          <w:rFonts w:ascii="Times New Roman" w:hAnsi="Times New Roman"/>
          <w:bCs/>
          <w:sz w:val="24"/>
          <w:szCs w:val="24"/>
        </w:rPr>
        <w:t>г.</w:t>
      </w:r>
      <w:r w:rsidR="003B01F0">
        <w:rPr>
          <w:rFonts w:ascii="Times New Roman" w:hAnsi="Times New Roman"/>
          <w:bCs/>
          <w:sz w:val="24"/>
          <w:szCs w:val="24"/>
        </w:rPr>
        <w:t xml:space="preserve"> Тамбов </w:t>
      </w:r>
      <w:r w:rsidRPr="004F46FD">
        <w:rPr>
          <w:rFonts w:ascii="Times New Roman" w:hAnsi="Times New Roman"/>
          <w:bCs/>
          <w:sz w:val="24"/>
          <w:szCs w:val="24"/>
        </w:rPr>
        <w:t>202</w:t>
      </w:r>
      <w:r w:rsidR="003B01F0">
        <w:rPr>
          <w:rFonts w:ascii="Times New Roman" w:hAnsi="Times New Roman"/>
          <w:bCs/>
          <w:sz w:val="24"/>
          <w:szCs w:val="24"/>
        </w:rPr>
        <w:t xml:space="preserve">4 </w:t>
      </w:r>
      <w:r w:rsidRPr="004F46FD">
        <w:rPr>
          <w:rFonts w:ascii="Times New Roman" w:hAnsi="Times New Roman"/>
          <w:bCs/>
          <w:sz w:val="24"/>
          <w:szCs w:val="24"/>
        </w:rPr>
        <w:t>г.</w:t>
      </w:r>
      <w:r w:rsidR="003B01F0">
        <w:rPr>
          <w:rFonts w:ascii="Times New Roman" w:hAnsi="Times New Roman"/>
          <w:bCs/>
          <w:sz w:val="24"/>
          <w:szCs w:val="24"/>
        </w:rPr>
        <w:br w:type="page"/>
      </w:r>
      <w:r w:rsidR="00A449C7" w:rsidRPr="00A2393D">
        <w:rPr>
          <w:rFonts w:ascii="Times New Roman" w:hAnsi="Times New Roman"/>
          <w:b/>
          <w:iCs/>
          <w:sz w:val="24"/>
          <w:szCs w:val="24"/>
          <w:lang w:eastAsia="zh-CN"/>
        </w:rPr>
        <w:lastRenderedPageBreak/>
        <w:t>СОДЕРЖАНИЕ</w:t>
      </w:r>
    </w:p>
    <w:p w14:paraId="39725988" w14:textId="77777777" w:rsidR="00A449C7" w:rsidRPr="00170616" w:rsidRDefault="00A449C7" w:rsidP="00A449C7">
      <w:pPr>
        <w:rPr>
          <w:rFonts w:ascii="Times New Roman" w:hAnsi="Times New Roman"/>
          <w:b/>
          <w:i/>
          <w:sz w:val="24"/>
          <w:szCs w:val="24"/>
          <w:lang w:eastAsia="zh-CN"/>
        </w:rPr>
      </w:pPr>
    </w:p>
    <w:tbl>
      <w:tblPr>
        <w:tblW w:w="9355" w:type="dxa"/>
        <w:tblInd w:w="-108" w:type="dxa"/>
        <w:tblLayout w:type="fixed"/>
        <w:tblLook w:val="04A0" w:firstRow="1" w:lastRow="0" w:firstColumn="1" w:lastColumn="0" w:noHBand="0" w:noVBand="1"/>
      </w:tblPr>
      <w:tblGrid>
        <w:gridCol w:w="7501"/>
        <w:gridCol w:w="1854"/>
      </w:tblGrid>
      <w:tr w:rsidR="00A449C7" w:rsidRPr="00170616" w14:paraId="1BEC68A6" w14:textId="77777777" w:rsidTr="006532F5">
        <w:tc>
          <w:tcPr>
            <w:tcW w:w="7501" w:type="dxa"/>
          </w:tcPr>
          <w:p w14:paraId="72E185C1" w14:textId="77777777" w:rsidR="00A449C7" w:rsidRPr="00170616" w:rsidRDefault="00A449C7" w:rsidP="00A449C7">
            <w:pPr>
              <w:numPr>
                <w:ilvl w:val="0"/>
                <w:numId w:val="3"/>
              </w:numPr>
              <w:tabs>
                <w:tab w:val="left" w:pos="284"/>
              </w:tabs>
              <w:spacing w:after="160" w:line="259" w:lineRule="auto"/>
              <w:rPr>
                <w:rFonts w:ascii="Times New Roman" w:hAnsi="Times New Roman"/>
                <w:b/>
                <w:sz w:val="24"/>
                <w:szCs w:val="24"/>
                <w:lang w:eastAsia="zh-CN"/>
              </w:rPr>
            </w:pPr>
            <w:r w:rsidRPr="00170616">
              <w:rPr>
                <w:rFonts w:ascii="Times New Roman" w:hAnsi="Times New Roman"/>
                <w:b/>
                <w:sz w:val="24"/>
                <w:szCs w:val="24"/>
                <w:lang w:eastAsia="zh-CN"/>
              </w:rPr>
              <w:t>ОБЩАЯ ХАРАКТЕРИСТИКА ПРИМЕРНОЙ РАБОЧЕЙ ПРОГРАММЫ ПРОФЕССИОНАЛЬНОГО МОДУЛЯ</w:t>
            </w:r>
          </w:p>
        </w:tc>
        <w:tc>
          <w:tcPr>
            <w:tcW w:w="1854" w:type="dxa"/>
          </w:tcPr>
          <w:p w14:paraId="50D524AA" w14:textId="77777777" w:rsidR="00A449C7" w:rsidRPr="00170616" w:rsidRDefault="00A449C7" w:rsidP="006532F5">
            <w:pPr>
              <w:rPr>
                <w:rFonts w:ascii="Times New Roman" w:hAnsi="Times New Roman"/>
                <w:b/>
                <w:sz w:val="24"/>
                <w:szCs w:val="24"/>
                <w:lang w:eastAsia="zh-CN"/>
              </w:rPr>
            </w:pPr>
          </w:p>
        </w:tc>
      </w:tr>
      <w:tr w:rsidR="00A449C7" w:rsidRPr="00170616" w14:paraId="7E6F38C5" w14:textId="77777777" w:rsidTr="006532F5">
        <w:tc>
          <w:tcPr>
            <w:tcW w:w="7501" w:type="dxa"/>
          </w:tcPr>
          <w:p w14:paraId="57776871" w14:textId="77777777" w:rsidR="00A449C7" w:rsidRPr="00170616" w:rsidRDefault="00A449C7" w:rsidP="00A449C7">
            <w:pPr>
              <w:numPr>
                <w:ilvl w:val="0"/>
                <w:numId w:val="3"/>
              </w:numPr>
              <w:tabs>
                <w:tab w:val="left" w:pos="284"/>
              </w:tabs>
              <w:spacing w:after="160" w:line="259" w:lineRule="auto"/>
              <w:rPr>
                <w:rFonts w:ascii="Times New Roman" w:hAnsi="Times New Roman"/>
                <w:b/>
                <w:sz w:val="24"/>
                <w:szCs w:val="24"/>
                <w:lang w:eastAsia="zh-CN"/>
              </w:rPr>
            </w:pPr>
            <w:r w:rsidRPr="00170616">
              <w:rPr>
                <w:rFonts w:ascii="Times New Roman" w:hAnsi="Times New Roman"/>
                <w:b/>
                <w:sz w:val="24"/>
                <w:szCs w:val="24"/>
                <w:lang w:eastAsia="zh-CN"/>
              </w:rPr>
              <w:t>СТРУКТУРА И СОДЕРЖАНИЕ ПРОФЕССИОНАЛЬНОГО МОДУЛЯ</w:t>
            </w:r>
          </w:p>
          <w:p w14:paraId="1AEEA379" w14:textId="77777777" w:rsidR="00A449C7" w:rsidRPr="00170616" w:rsidRDefault="00A449C7" w:rsidP="00A449C7">
            <w:pPr>
              <w:numPr>
                <w:ilvl w:val="0"/>
                <w:numId w:val="3"/>
              </w:numPr>
              <w:tabs>
                <w:tab w:val="left" w:pos="284"/>
              </w:tabs>
              <w:spacing w:after="160" w:line="259" w:lineRule="auto"/>
              <w:rPr>
                <w:rFonts w:ascii="Times New Roman" w:hAnsi="Times New Roman"/>
                <w:b/>
                <w:sz w:val="24"/>
                <w:szCs w:val="24"/>
                <w:lang w:eastAsia="zh-CN"/>
              </w:rPr>
            </w:pPr>
            <w:r w:rsidRPr="00170616">
              <w:rPr>
                <w:rFonts w:ascii="Times New Roman" w:hAnsi="Times New Roman"/>
                <w:b/>
                <w:sz w:val="24"/>
                <w:szCs w:val="24"/>
                <w:lang w:eastAsia="zh-CN"/>
              </w:rPr>
              <w:t>УСЛОВИЯ РЕАЛИЗАЦИИ ПРОФЕССИОНАЛЬНОГО МОДУЛЯ</w:t>
            </w:r>
          </w:p>
        </w:tc>
        <w:tc>
          <w:tcPr>
            <w:tcW w:w="1854" w:type="dxa"/>
          </w:tcPr>
          <w:p w14:paraId="50022C6D" w14:textId="77777777" w:rsidR="00A449C7" w:rsidRPr="00170616" w:rsidRDefault="00A449C7" w:rsidP="006532F5">
            <w:pPr>
              <w:ind w:left="644"/>
              <w:rPr>
                <w:rFonts w:ascii="Times New Roman" w:hAnsi="Times New Roman"/>
                <w:b/>
                <w:sz w:val="24"/>
                <w:szCs w:val="24"/>
                <w:lang w:eastAsia="zh-CN"/>
              </w:rPr>
            </w:pPr>
          </w:p>
        </w:tc>
      </w:tr>
      <w:tr w:rsidR="00A449C7" w:rsidRPr="00170616" w14:paraId="556694D1" w14:textId="77777777" w:rsidTr="006532F5">
        <w:tc>
          <w:tcPr>
            <w:tcW w:w="7501" w:type="dxa"/>
          </w:tcPr>
          <w:p w14:paraId="0BE1E258" w14:textId="77777777" w:rsidR="00A449C7" w:rsidRPr="00170616" w:rsidRDefault="00A449C7" w:rsidP="00A449C7">
            <w:pPr>
              <w:numPr>
                <w:ilvl w:val="0"/>
                <w:numId w:val="3"/>
              </w:numPr>
              <w:spacing w:after="160" w:line="259" w:lineRule="auto"/>
              <w:rPr>
                <w:rFonts w:ascii="Times New Roman" w:hAnsi="Times New Roman"/>
                <w:b/>
                <w:sz w:val="24"/>
                <w:szCs w:val="24"/>
                <w:lang w:eastAsia="zh-CN"/>
              </w:rPr>
            </w:pPr>
            <w:r w:rsidRPr="00170616">
              <w:rPr>
                <w:rFonts w:ascii="Times New Roman" w:hAnsi="Times New Roman"/>
                <w:b/>
                <w:sz w:val="24"/>
                <w:szCs w:val="24"/>
                <w:lang w:eastAsia="zh-CN"/>
              </w:rPr>
              <w:t>КОНТРОЛЬ И ОЦЕНКА РЕЗУЛЬТАТОВ ОСВОЕНИЯ ПРОФЕССИОНАЛЬНОГО МОДУЛЯ</w:t>
            </w:r>
          </w:p>
          <w:p w14:paraId="73B4F859" w14:textId="77777777" w:rsidR="00A449C7" w:rsidRPr="00170616" w:rsidRDefault="00A449C7" w:rsidP="006532F5">
            <w:pPr>
              <w:rPr>
                <w:rFonts w:ascii="Times New Roman" w:hAnsi="Times New Roman"/>
                <w:b/>
                <w:sz w:val="24"/>
                <w:szCs w:val="24"/>
                <w:lang w:eastAsia="zh-CN"/>
              </w:rPr>
            </w:pPr>
          </w:p>
        </w:tc>
        <w:tc>
          <w:tcPr>
            <w:tcW w:w="1854" w:type="dxa"/>
          </w:tcPr>
          <w:p w14:paraId="00A858E2" w14:textId="77777777" w:rsidR="00A449C7" w:rsidRPr="00170616" w:rsidRDefault="00A449C7" w:rsidP="006532F5">
            <w:pPr>
              <w:rPr>
                <w:rFonts w:ascii="Times New Roman" w:hAnsi="Times New Roman"/>
                <w:b/>
                <w:sz w:val="24"/>
                <w:szCs w:val="24"/>
                <w:lang w:eastAsia="zh-CN"/>
              </w:rPr>
            </w:pPr>
          </w:p>
        </w:tc>
      </w:tr>
    </w:tbl>
    <w:p w14:paraId="5B67F10A" w14:textId="77777777" w:rsidR="00A449C7" w:rsidRPr="00170616" w:rsidRDefault="00A449C7" w:rsidP="00A449C7">
      <w:pPr>
        <w:rPr>
          <w:lang w:eastAsia="zh-CN"/>
        </w:rPr>
        <w:sectPr w:rsidR="00A449C7" w:rsidRPr="00170616">
          <w:footerReference w:type="default" r:id="rId8"/>
          <w:pgSz w:w="11906" w:h="16838"/>
          <w:pgMar w:top="1134" w:right="851" w:bottom="992" w:left="1418" w:header="0" w:footer="709" w:gutter="0"/>
          <w:cols w:space="720"/>
          <w:docGrid w:linePitch="360"/>
        </w:sectPr>
      </w:pPr>
    </w:p>
    <w:p w14:paraId="3D96ED24" w14:textId="77777777" w:rsidR="00A449C7" w:rsidRPr="00170616" w:rsidRDefault="00A449C7" w:rsidP="00A449C7">
      <w:pPr>
        <w:spacing w:after="0"/>
        <w:jc w:val="center"/>
        <w:rPr>
          <w:rFonts w:ascii="Times New Roman" w:hAnsi="Times New Roman"/>
          <w:b/>
          <w:sz w:val="24"/>
          <w:szCs w:val="24"/>
          <w:lang w:eastAsia="zh-CN"/>
        </w:rPr>
      </w:pPr>
      <w:r w:rsidRPr="00170616">
        <w:rPr>
          <w:rFonts w:ascii="Times New Roman" w:hAnsi="Times New Roman"/>
          <w:b/>
          <w:sz w:val="24"/>
          <w:szCs w:val="24"/>
          <w:lang w:eastAsia="zh-CN"/>
        </w:rPr>
        <w:t>1. ОБЩАЯ ХАРАКТЕРИСТИКА ПРИМЕРНОЙ РАБОЧЕЙ ПРОГРАММЫ</w:t>
      </w:r>
    </w:p>
    <w:p w14:paraId="6214561E" w14:textId="77777777" w:rsidR="00A449C7" w:rsidRPr="00170616" w:rsidRDefault="00A449C7" w:rsidP="00A449C7">
      <w:pPr>
        <w:spacing w:after="0"/>
        <w:jc w:val="center"/>
        <w:rPr>
          <w:rFonts w:ascii="Times New Roman" w:hAnsi="Times New Roman"/>
          <w:b/>
          <w:sz w:val="24"/>
          <w:szCs w:val="24"/>
          <w:lang w:eastAsia="zh-CN"/>
        </w:rPr>
      </w:pPr>
      <w:r w:rsidRPr="00170616">
        <w:rPr>
          <w:rFonts w:ascii="Times New Roman" w:hAnsi="Times New Roman"/>
          <w:b/>
          <w:sz w:val="24"/>
          <w:szCs w:val="24"/>
          <w:lang w:eastAsia="zh-CN"/>
        </w:rPr>
        <w:t>ПРОФЕССИОНАЛЬНОГО МОДУЛЯ</w:t>
      </w:r>
    </w:p>
    <w:p w14:paraId="4138A726" w14:textId="77777777" w:rsidR="00A449C7" w:rsidRPr="00170616" w:rsidRDefault="00A449C7" w:rsidP="00A449C7">
      <w:pPr>
        <w:spacing w:after="0" w:line="240" w:lineRule="auto"/>
        <w:jc w:val="center"/>
        <w:rPr>
          <w:rFonts w:ascii="Times New Roman" w:hAnsi="Times New Roman"/>
          <w:b/>
          <w:sz w:val="24"/>
          <w:szCs w:val="24"/>
          <w:u w:val="single"/>
          <w:lang w:eastAsia="zh-CN"/>
        </w:rPr>
      </w:pPr>
      <w:r w:rsidRPr="00170616">
        <w:rPr>
          <w:rFonts w:ascii="Times New Roman" w:hAnsi="Times New Roman"/>
          <w:b/>
          <w:sz w:val="24"/>
          <w:szCs w:val="24"/>
          <w:u w:val="single"/>
          <w:lang w:eastAsia="zh-CN"/>
        </w:rPr>
        <w:t>«ПМ.01 СБОРКА, ПРОГРАММИРОВАНИЕ И ПУСКО-НАЛАДКА МЕХАТРОННЫХ СИСТЕМ»</w:t>
      </w:r>
    </w:p>
    <w:p w14:paraId="35712603" w14:textId="77777777" w:rsidR="00A449C7" w:rsidRPr="00170616" w:rsidRDefault="00A449C7" w:rsidP="00A449C7">
      <w:pPr>
        <w:spacing w:line="240" w:lineRule="auto"/>
        <w:jc w:val="center"/>
        <w:rPr>
          <w:rFonts w:ascii="Times New Roman" w:hAnsi="Times New Roman"/>
          <w:b/>
          <w:sz w:val="24"/>
          <w:szCs w:val="24"/>
          <w:vertAlign w:val="superscript"/>
          <w:lang w:eastAsia="zh-CN"/>
        </w:rPr>
      </w:pPr>
      <w:r w:rsidRPr="00170616">
        <w:rPr>
          <w:rFonts w:ascii="Times New Roman" w:hAnsi="Times New Roman"/>
          <w:b/>
          <w:sz w:val="24"/>
          <w:szCs w:val="24"/>
          <w:vertAlign w:val="superscript"/>
          <w:lang w:eastAsia="zh-CN"/>
        </w:rPr>
        <w:t>код и наименование модуля</w:t>
      </w:r>
    </w:p>
    <w:p w14:paraId="50CC0653" w14:textId="77777777" w:rsidR="00A449C7" w:rsidRPr="00170616" w:rsidRDefault="00A449C7" w:rsidP="00A449C7">
      <w:pPr>
        <w:spacing w:after="0" w:line="240" w:lineRule="auto"/>
        <w:ind w:firstLine="709"/>
        <w:rPr>
          <w:lang w:eastAsia="zh-CN"/>
        </w:rPr>
      </w:pPr>
      <w:r w:rsidRPr="00170616">
        <w:rPr>
          <w:rFonts w:ascii="Times New Roman" w:hAnsi="Times New Roman"/>
          <w:b/>
          <w:sz w:val="24"/>
          <w:szCs w:val="24"/>
          <w:lang w:eastAsia="zh-CN"/>
        </w:rPr>
        <w:t xml:space="preserve">1.1. Цель и планируемые результаты освоения профессионального модуля </w:t>
      </w:r>
    </w:p>
    <w:p w14:paraId="3E1B71B3" w14:textId="77777777" w:rsidR="00A449C7" w:rsidRPr="00170616" w:rsidRDefault="00A449C7" w:rsidP="00A449C7">
      <w:pPr>
        <w:spacing w:after="0" w:line="240" w:lineRule="auto"/>
        <w:ind w:firstLine="709"/>
        <w:jc w:val="both"/>
        <w:rPr>
          <w:lang w:eastAsia="zh-CN"/>
        </w:rPr>
      </w:pPr>
      <w:r w:rsidRPr="00170616">
        <w:rPr>
          <w:rFonts w:ascii="Times New Roman" w:hAnsi="Times New Roman"/>
          <w:sz w:val="24"/>
          <w:szCs w:val="24"/>
          <w:lang w:eastAsia="zh-CN"/>
        </w:rPr>
        <w:t xml:space="preserve">В результате изучения профессионального модуля обучающихся должен освоить основной вид деятельности </w:t>
      </w:r>
      <w:r w:rsidRPr="00170616">
        <w:rPr>
          <w:rFonts w:ascii="Times New Roman" w:hAnsi="Times New Roman"/>
          <w:sz w:val="24"/>
          <w:szCs w:val="24"/>
          <w:u w:val="single"/>
          <w:lang w:eastAsia="zh-CN"/>
        </w:rPr>
        <w:t xml:space="preserve">сборка, программирование и пуско-наладка </w:t>
      </w:r>
      <w:proofErr w:type="spellStart"/>
      <w:r w:rsidRPr="00170616">
        <w:rPr>
          <w:rFonts w:ascii="Times New Roman" w:hAnsi="Times New Roman"/>
          <w:sz w:val="24"/>
          <w:szCs w:val="24"/>
          <w:u w:val="single"/>
          <w:lang w:eastAsia="zh-CN"/>
        </w:rPr>
        <w:t>мехатронных</w:t>
      </w:r>
      <w:proofErr w:type="spellEnd"/>
      <w:r w:rsidRPr="00170616">
        <w:rPr>
          <w:rFonts w:ascii="Times New Roman" w:hAnsi="Times New Roman"/>
          <w:sz w:val="24"/>
          <w:szCs w:val="24"/>
          <w:u w:val="single"/>
          <w:lang w:eastAsia="zh-CN"/>
        </w:rPr>
        <w:t xml:space="preserve"> систем</w:t>
      </w:r>
      <w:r w:rsidRPr="00170616">
        <w:rPr>
          <w:rFonts w:ascii="Times New Roman" w:hAnsi="Times New Roman"/>
          <w:sz w:val="24"/>
          <w:szCs w:val="24"/>
          <w:lang w:eastAsia="zh-CN"/>
        </w:rPr>
        <w:t xml:space="preserve"> и соответствующие ему общие компетенции и профессиональные компетенции:</w:t>
      </w:r>
    </w:p>
    <w:p w14:paraId="3DE5A7CF" w14:textId="77777777" w:rsidR="00A449C7" w:rsidRPr="00170616" w:rsidRDefault="00A449C7" w:rsidP="00A449C7">
      <w:pPr>
        <w:numPr>
          <w:ilvl w:val="2"/>
          <w:numId w:val="4"/>
        </w:numPr>
        <w:spacing w:after="0" w:line="240" w:lineRule="auto"/>
        <w:jc w:val="both"/>
        <w:rPr>
          <w:lang w:eastAsia="zh-CN"/>
        </w:rPr>
      </w:pPr>
      <w:r w:rsidRPr="00170616">
        <w:rPr>
          <w:rFonts w:ascii="Times New Roman" w:hAnsi="Times New Roman"/>
          <w:sz w:val="24"/>
          <w:szCs w:val="24"/>
          <w:lang w:eastAsia="zh-CN"/>
        </w:rPr>
        <w:t>Перечень общих компетенций</w:t>
      </w:r>
    </w:p>
    <w:tbl>
      <w:tblPr>
        <w:tblW w:w="9497" w:type="dxa"/>
        <w:tblInd w:w="250" w:type="dxa"/>
        <w:tblLayout w:type="fixed"/>
        <w:tblLook w:val="04A0" w:firstRow="1" w:lastRow="0" w:firstColumn="1" w:lastColumn="0" w:noHBand="0" w:noVBand="1"/>
      </w:tblPr>
      <w:tblGrid>
        <w:gridCol w:w="1134"/>
        <w:gridCol w:w="8363"/>
      </w:tblGrid>
      <w:tr w:rsidR="00A449C7" w:rsidRPr="00170616" w14:paraId="0401CC13"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2E638A7D" w14:textId="77777777" w:rsidR="00A449C7" w:rsidRPr="00A2393D" w:rsidRDefault="00A449C7" w:rsidP="006532F5">
            <w:pPr>
              <w:spacing w:after="0" w:line="240" w:lineRule="auto"/>
              <w:rPr>
                <w:rFonts w:ascii="Times New Roman" w:hAnsi="Times New Roman"/>
                <w:b/>
                <w:bCs/>
                <w:sz w:val="24"/>
                <w:szCs w:val="24"/>
                <w:lang w:eastAsia="zh-CN"/>
              </w:rPr>
            </w:pPr>
            <w:r w:rsidRPr="00A2393D">
              <w:rPr>
                <w:rFonts w:ascii="Times New Roman" w:hAnsi="Times New Roman"/>
                <w:b/>
                <w:bCs/>
                <w:sz w:val="24"/>
                <w:szCs w:val="24"/>
              </w:rPr>
              <w:t xml:space="preserve">Код </w:t>
            </w:r>
          </w:p>
        </w:tc>
        <w:tc>
          <w:tcPr>
            <w:tcW w:w="8363" w:type="dxa"/>
            <w:tcBorders>
              <w:top w:val="single" w:sz="4" w:space="0" w:color="000000"/>
              <w:left w:val="single" w:sz="4" w:space="0" w:color="000000"/>
              <w:bottom w:val="single" w:sz="4" w:space="0" w:color="000000"/>
              <w:right w:val="single" w:sz="4" w:space="0" w:color="000000"/>
            </w:tcBorders>
          </w:tcPr>
          <w:p w14:paraId="3BC4B287" w14:textId="77777777" w:rsidR="00A449C7" w:rsidRPr="00A2393D" w:rsidRDefault="00A449C7" w:rsidP="006532F5">
            <w:pPr>
              <w:spacing w:after="0" w:line="240" w:lineRule="auto"/>
              <w:jc w:val="center"/>
              <w:rPr>
                <w:rFonts w:ascii="Times New Roman" w:hAnsi="Times New Roman"/>
                <w:b/>
                <w:bCs/>
                <w:sz w:val="24"/>
                <w:szCs w:val="24"/>
                <w:lang w:eastAsia="zh-CN"/>
              </w:rPr>
            </w:pPr>
            <w:r w:rsidRPr="00A2393D">
              <w:rPr>
                <w:rFonts w:ascii="Times New Roman" w:hAnsi="Times New Roman"/>
                <w:b/>
                <w:bCs/>
                <w:sz w:val="24"/>
                <w:szCs w:val="24"/>
              </w:rPr>
              <w:t>Наименование общих компетенций</w:t>
            </w:r>
          </w:p>
        </w:tc>
      </w:tr>
      <w:tr w:rsidR="00A449C7" w:rsidRPr="00170616" w14:paraId="7813A9B3" w14:textId="77777777" w:rsidTr="006532F5">
        <w:trPr>
          <w:trHeight w:val="327"/>
        </w:trPr>
        <w:tc>
          <w:tcPr>
            <w:tcW w:w="1134" w:type="dxa"/>
            <w:tcBorders>
              <w:top w:val="single" w:sz="4" w:space="0" w:color="000000"/>
              <w:left w:val="single" w:sz="4" w:space="0" w:color="000000"/>
              <w:bottom w:val="single" w:sz="4" w:space="0" w:color="000000"/>
              <w:right w:val="single" w:sz="4" w:space="0" w:color="000000"/>
            </w:tcBorders>
          </w:tcPr>
          <w:p w14:paraId="53FE9F03" w14:textId="77777777" w:rsidR="00A449C7" w:rsidRPr="00A2393D" w:rsidRDefault="00A449C7" w:rsidP="006532F5">
            <w:pPr>
              <w:spacing w:after="0" w:line="240" w:lineRule="auto"/>
              <w:rPr>
                <w:iCs/>
                <w:lang w:eastAsia="zh-CN"/>
              </w:rPr>
            </w:pPr>
            <w:r w:rsidRPr="00A2393D">
              <w:rPr>
                <w:rFonts w:ascii="Times New Roman" w:hAnsi="Times New Roman"/>
                <w:b/>
                <w:iCs/>
                <w:sz w:val="24"/>
                <w:szCs w:val="24"/>
                <w:lang w:eastAsia="zh-CN"/>
              </w:rPr>
              <w:t>ОК 1</w:t>
            </w:r>
          </w:p>
        </w:tc>
        <w:tc>
          <w:tcPr>
            <w:tcW w:w="8363" w:type="dxa"/>
            <w:tcBorders>
              <w:top w:val="single" w:sz="4" w:space="0" w:color="000000"/>
              <w:left w:val="single" w:sz="4" w:space="0" w:color="000000"/>
              <w:bottom w:val="single" w:sz="4" w:space="0" w:color="000000"/>
              <w:right w:val="single" w:sz="4" w:space="0" w:color="000000"/>
            </w:tcBorders>
          </w:tcPr>
          <w:p w14:paraId="6A271313" w14:textId="77777777" w:rsidR="00A449C7" w:rsidRPr="00170616" w:rsidRDefault="00A449C7" w:rsidP="006532F5">
            <w:pPr>
              <w:spacing w:after="0" w:line="240" w:lineRule="auto"/>
              <w:rPr>
                <w:rFonts w:ascii="Times New Roman" w:hAnsi="Times New Roman"/>
                <w:iCs/>
                <w:sz w:val="24"/>
                <w:szCs w:val="24"/>
                <w:lang w:eastAsia="zh-CN"/>
              </w:rPr>
            </w:pPr>
            <w:r w:rsidRPr="00170616">
              <w:rPr>
                <w:rFonts w:ascii="Times New Roman" w:hAnsi="Times New Roman"/>
                <w:iCs/>
                <w:sz w:val="24"/>
                <w:szCs w:val="24"/>
                <w:lang w:eastAsia="zh-CN"/>
              </w:rPr>
              <w:t>Выбирать способы решения задач профессиональной деятельности применительно к различным контекстам.</w:t>
            </w:r>
          </w:p>
        </w:tc>
      </w:tr>
      <w:tr w:rsidR="00A449C7" w:rsidRPr="00170616" w14:paraId="5CC7475F"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25622427" w14:textId="77777777" w:rsidR="00A449C7" w:rsidRPr="00A2393D" w:rsidRDefault="00A449C7" w:rsidP="006532F5">
            <w:pPr>
              <w:spacing w:after="0" w:line="240" w:lineRule="auto"/>
              <w:rPr>
                <w:iCs/>
                <w:lang w:eastAsia="zh-CN"/>
              </w:rPr>
            </w:pPr>
            <w:r w:rsidRPr="00A2393D">
              <w:rPr>
                <w:rFonts w:ascii="Times New Roman" w:hAnsi="Times New Roman"/>
                <w:b/>
                <w:iCs/>
                <w:sz w:val="24"/>
                <w:szCs w:val="24"/>
                <w:lang w:eastAsia="zh-CN"/>
              </w:rPr>
              <w:t>ОК 2</w:t>
            </w:r>
          </w:p>
        </w:tc>
        <w:tc>
          <w:tcPr>
            <w:tcW w:w="8363" w:type="dxa"/>
            <w:tcBorders>
              <w:top w:val="single" w:sz="4" w:space="0" w:color="000000"/>
              <w:left w:val="single" w:sz="4" w:space="0" w:color="000000"/>
              <w:bottom w:val="single" w:sz="4" w:space="0" w:color="000000"/>
              <w:right w:val="single" w:sz="4" w:space="0" w:color="000000"/>
            </w:tcBorders>
          </w:tcPr>
          <w:p w14:paraId="4111A3D7" w14:textId="77777777" w:rsidR="00A449C7" w:rsidRPr="00170616" w:rsidRDefault="00A449C7" w:rsidP="006532F5">
            <w:pPr>
              <w:spacing w:after="0" w:line="240" w:lineRule="auto"/>
              <w:rPr>
                <w:lang w:eastAsia="zh-CN"/>
              </w:rPr>
            </w:pPr>
            <w:r w:rsidRPr="00170616">
              <w:rPr>
                <w:rFonts w:ascii="Times New Roman" w:hAnsi="Times New Roman"/>
                <w:bCs/>
                <w:iCs/>
                <w:sz w:val="24"/>
                <w:szCs w:val="24"/>
                <w:lang w:eastAsia="zh-C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449C7" w:rsidRPr="00170616" w14:paraId="09422413"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6409E04D" w14:textId="77777777" w:rsidR="00A449C7" w:rsidRPr="00A2393D" w:rsidRDefault="00A449C7" w:rsidP="006532F5">
            <w:pPr>
              <w:spacing w:after="0" w:line="240" w:lineRule="auto"/>
              <w:rPr>
                <w:rFonts w:ascii="Times New Roman" w:hAnsi="Times New Roman"/>
                <w:b/>
                <w:iCs/>
                <w:sz w:val="24"/>
                <w:szCs w:val="24"/>
                <w:lang w:eastAsia="zh-CN"/>
              </w:rPr>
            </w:pPr>
            <w:r w:rsidRPr="00A2393D">
              <w:rPr>
                <w:rFonts w:ascii="Times New Roman" w:hAnsi="Times New Roman"/>
                <w:b/>
                <w:iCs/>
                <w:sz w:val="24"/>
                <w:szCs w:val="24"/>
                <w:lang w:eastAsia="zh-CN"/>
              </w:rPr>
              <w:t>ОК 3</w:t>
            </w:r>
          </w:p>
        </w:tc>
        <w:tc>
          <w:tcPr>
            <w:tcW w:w="8363" w:type="dxa"/>
            <w:tcBorders>
              <w:top w:val="single" w:sz="4" w:space="0" w:color="000000"/>
              <w:left w:val="single" w:sz="4" w:space="0" w:color="000000"/>
              <w:bottom w:val="single" w:sz="4" w:space="0" w:color="000000"/>
              <w:right w:val="single" w:sz="4" w:space="0" w:color="000000"/>
            </w:tcBorders>
          </w:tcPr>
          <w:p w14:paraId="69EECD2D"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A449C7" w:rsidRPr="00170616" w14:paraId="4B9404A2"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496E8F85" w14:textId="77777777" w:rsidR="00A449C7" w:rsidRPr="00A2393D" w:rsidRDefault="00A449C7" w:rsidP="006532F5">
            <w:pPr>
              <w:spacing w:after="0" w:line="240" w:lineRule="auto"/>
              <w:rPr>
                <w:rFonts w:ascii="Times New Roman" w:hAnsi="Times New Roman"/>
                <w:b/>
                <w:iCs/>
                <w:sz w:val="24"/>
                <w:szCs w:val="24"/>
                <w:lang w:eastAsia="zh-CN"/>
              </w:rPr>
            </w:pPr>
            <w:r w:rsidRPr="00A2393D">
              <w:rPr>
                <w:rFonts w:ascii="Times New Roman" w:hAnsi="Times New Roman"/>
                <w:b/>
                <w:iCs/>
                <w:sz w:val="24"/>
                <w:szCs w:val="24"/>
                <w:lang w:eastAsia="zh-CN"/>
              </w:rPr>
              <w:t>ОК 4</w:t>
            </w:r>
          </w:p>
        </w:tc>
        <w:tc>
          <w:tcPr>
            <w:tcW w:w="8363" w:type="dxa"/>
            <w:tcBorders>
              <w:top w:val="single" w:sz="4" w:space="0" w:color="000000"/>
              <w:left w:val="single" w:sz="4" w:space="0" w:color="000000"/>
              <w:bottom w:val="single" w:sz="4" w:space="0" w:color="000000"/>
              <w:right w:val="single" w:sz="4" w:space="0" w:color="000000"/>
            </w:tcBorders>
          </w:tcPr>
          <w:p w14:paraId="3184B802"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Эффективно взаимодействовать и работать в коллективе и команде.</w:t>
            </w:r>
          </w:p>
        </w:tc>
      </w:tr>
      <w:tr w:rsidR="00A449C7" w:rsidRPr="00170616" w14:paraId="179ADCDC"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0882A7E0" w14:textId="77777777" w:rsidR="00A449C7" w:rsidRPr="00A2393D" w:rsidRDefault="00A449C7" w:rsidP="006532F5">
            <w:pPr>
              <w:spacing w:after="0" w:line="240" w:lineRule="auto"/>
              <w:rPr>
                <w:rFonts w:ascii="Times New Roman" w:hAnsi="Times New Roman"/>
                <w:b/>
                <w:iCs/>
                <w:sz w:val="24"/>
                <w:szCs w:val="24"/>
                <w:lang w:eastAsia="zh-CN"/>
              </w:rPr>
            </w:pPr>
            <w:r w:rsidRPr="00A2393D">
              <w:rPr>
                <w:rFonts w:ascii="Times New Roman" w:hAnsi="Times New Roman"/>
                <w:b/>
                <w:iCs/>
                <w:sz w:val="24"/>
                <w:szCs w:val="24"/>
                <w:lang w:eastAsia="zh-CN"/>
              </w:rPr>
              <w:t>ОК 5</w:t>
            </w:r>
          </w:p>
        </w:tc>
        <w:tc>
          <w:tcPr>
            <w:tcW w:w="8363" w:type="dxa"/>
            <w:tcBorders>
              <w:top w:val="single" w:sz="4" w:space="0" w:color="000000"/>
              <w:left w:val="single" w:sz="4" w:space="0" w:color="000000"/>
              <w:bottom w:val="single" w:sz="4" w:space="0" w:color="000000"/>
              <w:right w:val="single" w:sz="4" w:space="0" w:color="000000"/>
            </w:tcBorders>
          </w:tcPr>
          <w:p w14:paraId="176EFADE"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A449C7" w:rsidRPr="00170616" w14:paraId="0B0280EC"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2B179EF8" w14:textId="77777777" w:rsidR="00A449C7" w:rsidRPr="00A2393D" w:rsidRDefault="00A449C7" w:rsidP="006532F5">
            <w:pPr>
              <w:spacing w:after="0" w:line="240" w:lineRule="auto"/>
              <w:rPr>
                <w:rFonts w:ascii="Times New Roman" w:hAnsi="Times New Roman"/>
                <w:b/>
                <w:iCs/>
                <w:sz w:val="24"/>
                <w:szCs w:val="24"/>
                <w:lang w:eastAsia="zh-CN"/>
              </w:rPr>
            </w:pPr>
            <w:r w:rsidRPr="00A2393D">
              <w:rPr>
                <w:rFonts w:ascii="Times New Roman" w:hAnsi="Times New Roman"/>
                <w:b/>
                <w:iCs/>
                <w:sz w:val="24"/>
                <w:szCs w:val="24"/>
                <w:lang w:eastAsia="zh-CN"/>
              </w:rPr>
              <w:t>ОК 6</w:t>
            </w:r>
          </w:p>
        </w:tc>
        <w:tc>
          <w:tcPr>
            <w:tcW w:w="8363" w:type="dxa"/>
            <w:tcBorders>
              <w:top w:val="single" w:sz="4" w:space="0" w:color="000000"/>
              <w:left w:val="single" w:sz="4" w:space="0" w:color="000000"/>
              <w:bottom w:val="single" w:sz="4" w:space="0" w:color="000000"/>
              <w:right w:val="single" w:sz="4" w:space="0" w:color="000000"/>
            </w:tcBorders>
          </w:tcPr>
          <w:p w14:paraId="443A48AA"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A449C7" w:rsidRPr="00170616" w14:paraId="730E6BFB"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7A188512" w14:textId="77777777" w:rsidR="00A449C7" w:rsidRPr="00A2393D" w:rsidRDefault="00A449C7" w:rsidP="006532F5">
            <w:pPr>
              <w:spacing w:after="0" w:line="240" w:lineRule="auto"/>
              <w:rPr>
                <w:rFonts w:ascii="Times New Roman" w:hAnsi="Times New Roman"/>
                <w:b/>
                <w:iCs/>
                <w:sz w:val="24"/>
                <w:szCs w:val="24"/>
                <w:lang w:eastAsia="zh-CN"/>
              </w:rPr>
            </w:pPr>
            <w:r w:rsidRPr="00A2393D">
              <w:rPr>
                <w:rFonts w:ascii="Times New Roman" w:hAnsi="Times New Roman"/>
                <w:b/>
                <w:iCs/>
                <w:sz w:val="24"/>
                <w:szCs w:val="24"/>
                <w:lang w:eastAsia="zh-CN"/>
              </w:rPr>
              <w:t>ОК 7</w:t>
            </w:r>
          </w:p>
        </w:tc>
        <w:tc>
          <w:tcPr>
            <w:tcW w:w="8363" w:type="dxa"/>
            <w:tcBorders>
              <w:top w:val="single" w:sz="4" w:space="0" w:color="000000"/>
              <w:left w:val="single" w:sz="4" w:space="0" w:color="000000"/>
              <w:bottom w:val="single" w:sz="4" w:space="0" w:color="000000"/>
              <w:right w:val="single" w:sz="4" w:space="0" w:color="000000"/>
            </w:tcBorders>
          </w:tcPr>
          <w:p w14:paraId="19B5EB3E"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A449C7" w:rsidRPr="00170616" w14:paraId="08BBB528"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0B5180CF" w14:textId="77777777" w:rsidR="00A449C7" w:rsidRPr="00A2393D" w:rsidRDefault="00A449C7" w:rsidP="006532F5">
            <w:pPr>
              <w:spacing w:after="0" w:line="240" w:lineRule="auto"/>
              <w:rPr>
                <w:rFonts w:ascii="Times New Roman" w:hAnsi="Times New Roman"/>
                <w:b/>
                <w:iCs/>
                <w:sz w:val="24"/>
                <w:szCs w:val="24"/>
                <w:lang w:eastAsia="zh-CN"/>
              </w:rPr>
            </w:pPr>
            <w:r w:rsidRPr="00A2393D">
              <w:rPr>
                <w:rFonts w:ascii="Times New Roman" w:hAnsi="Times New Roman"/>
                <w:b/>
                <w:iCs/>
                <w:sz w:val="24"/>
                <w:szCs w:val="24"/>
                <w:lang w:eastAsia="zh-CN"/>
              </w:rPr>
              <w:t>ОК 8</w:t>
            </w:r>
          </w:p>
        </w:tc>
        <w:tc>
          <w:tcPr>
            <w:tcW w:w="8363" w:type="dxa"/>
            <w:tcBorders>
              <w:top w:val="single" w:sz="4" w:space="0" w:color="000000"/>
              <w:left w:val="single" w:sz="4" w:space="0" w:color="000000"/>
              <w:bottom w:val="single" w:sz="4" w:space="0" w:color="000000"/>
              <w:right w:val="single" w:sz="4" w:space="0" w:color="000000"/>
            </w:tcBorders>
          </w:tcPr>
          <w:p w14:paraId="50C74C01"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A449C7" w:rsidRPr="00170616" w14:paraId="0D003C24"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24217D80" w14:textId="77777777" w:rsidR="00A449C7" w:rsidRPr="00A2393D" w:rsidRDefault="00A449C7" w:rsidP="006532F5">
            <w:pPr>
              <w:spacing w:after="0" w:line="240" w:lineRule="auto"/>
              <w:rPr>
                <w:rFonts w:ascii="Times New Roman" w:hAnsi="Times New Roman"/>
                <w:b/>
                <w:iCs/>
                <w:sz w:val="24"/>
                <w:szCs w:val="24"/>
                <w:lang w:eastAsia="zh-CN"/>
              </w:rPr>
            </w:pPr>
            <w:r w:rsidRPr="00A2393D">
              <w:rPr>
                <w:rFonts w:ascii="Times New Roman" w:hAnsi="Times New Roman"/>
                <w:b/>
                <w:iCs/>
                <w:sz w:val="24"/>
                <w:szCs w:val="24"/>
                <w:lang w:eastAsia="zh-CN"/>
              </w:rPr>
              <w:t>ОК 9</w:t>
            </w:r>
          </w:p>
        </w:tc>
        <w:tc>
          <w:tcPr>
            <w:tcW w:w="8363" w:type="dxa"/>
            <w:tcBorders>
              <w:top w:val="single" w:sz="4" w:space="0" w:color="000000"/>
              <w:left w:val="single" w:sz="4" w:space="0" w:color="000000"/>
              <w:bottom w:val="single" w:sz="4" w:space="0" w:color="000000"/>
              <w:right w:val="single" w:sz="4" w:space="0" w:color="000000"/>
            </w:tcBorders>
          </w:tcPr>
          <w:p w14:paraId="33D8534B"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Пользоваться профессиональной документацией на государственном и иностранном языках.</w:t>
            </w:r>
          </w:p>
        </w:tc>
      </w:tr>
    </w:tbl>
    <w:p w14:paraId="5D0FE706" w14:textId="77777777" w:rsidR="00A449C7" w:rsidRPr="00170616" w:rsidRDefault="00A449C7" w:rsidP="00A449C7">
      <w:pPr>
        <w:ind w:firstLine="709"/>
        <w:rPr>
          <w:rFonts w:ascii="Times New Roman" w:hAnsi="Times New Roman"/>
          <w:bCs/>
          <w:iCs/>
          <w:sz w:val="4"/>
          <w:szCs w:val="4"/>
          <w:lang w:eastAsia="zh-CN"/>
        </w:rPr>
      </w:pPr>
    </w:p>
    <w:p w14:paraId="461EC8FD" w14:textId="77777777" w:rsidR="00A449C7" w:rsidRPr="00170616" w:rsidRDefault="00A449C7" w:rsidP="00A449C7">
      <w:pPr>
        <w:ind w:firstLine="709"/>
        <w:rPr>
          <w:rFonts w:ascii="Times New Roman" w:hAnsi="Times New Roman"/>
          <w:sz w:val="24"/>
          <w:szCs w:val="24"/>
          <w:lang w:eastAsia="zh-CN"/>
        </w:rPr>
      </w:pPr>
      <w:r w:rsidRPr="00170616">
        <w:rPr>
          <w:rFonts w:ascii="Times New Roman" w:hAnsi="Times New Roman"/>
          <w:bCs/>
          <w:iCs/>
          <w:sz w:val="24"/>
          <w:szCs w:val="24"/>
          <w:lang w:eastAsia="zh-CN"/>
        </w:rPr>
        <w:t>1.1</w:t>
      </w:r>
      <w:r w:rsidRPr="00170616">
        <w:rPr>
          <w:rFonts w:ascii="Times New Roman" w:hAnsi="Times New Roman"/>
          <w:sz w:val="24"/>
          <w:szCs w:val="24"/>
          <w:lang w:eastAsia="zh-CN"/>
        </w:rPr>
        <w:t xml:space="preserve">.2. Перечень профессиональных компетенций </w:t>
      </w:r>
    </w:p>
    <w:tbl>
      <w:tblPr>
        <w:tblW w:w="9497" w:type="dxa"/>
        <w:tblInd w:w="250" w:type="dxa"/>
        <w:tblLayout w:type="fixed"/>
        <w:tblLook w:val="04A0" w:firstRow="1" w:lastRow="0" w:firstColumn="1" w:lastColumn="0" w:noHBand="0" w:noVBand="1"/>
      </w:tblPr>
      <w:tblGrid>
        <w:gridCol w:w="1134"/>
        <w:gridCol w:w="8363"/>
      </w:tblGrid>
      <w:tr w:rsidR="00A449C7" w:rsidRPr="00170616" w14:paraId="02BECBCF"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26117CC3" w14:textId="77777777" w:rsidR="00A449C7" w:rsidRPr="00A2393D" w:rsidRDefault="00A449C7" w:rsidP="006532F5">
            <w:pPr>
              <w:spacing w:after="0" w:line="240" w:lineRule="auto"/>
              <w:rPr>
                <w:b/>
                <w:bCs/>
                <w:iCs/>
                <w:lang w:eastAsia="zh-CN"/>
              </w:rPr>
            </w:pPr>
            <w:r w:rsidRPr="00A2393D">
              <w:rPr>
                <w:rFonts w:ascii="Times New Roman" w:hAnsi="Times New Roman"/>
                <w:b/>
                <w:bCs/>
                <w:iCs/>
                <w:sz w:val="24"/>
                <w:szCs w:val="24"/>
                <w:lang w:eastAsia="zh-CN"/>
              </w:rPr>
              <w:t>Код</w:t>
            </w:r>
          </w:p>
        </w:tc>
        <w:tc>
          <w:tcPr>
            <w:tcW w:w="8363" w:type="dxa"/>
            <w:tcBorders>
              <w:top w:val="single" w:sz="4" w:space="0" w:color="000000"/>
              <w:left w:val="single" w:sz="4" w:space="0" w:color="000000"/>
              <w:bottom w:val="single" w:sz="4" w:space="0" w:color="000000"/>
              <w:right w:val="single" w:sz="4" w:space="0" w:color="000000"/>
            </w:tcBorders>
          </w:tcPr>
          <w:p w14:paraId="07EBF912" w14:textId="77777777" w:rsidR="00A449C7" w:rsidRPr="00A2393D" w:rsidRDefault="00A449C7" w:rsidP="006532F5">
            <w:pPr>
              <w:spacing w:after="0" w:line="240" w:lineRule="auto"/>
              <w:rPr>
                <w:b/>
                <w:bCs/>
                <w:iCs/>
                <w:lang w:eastAsia="zh-CN"/>
              </w:rPr>
            </w:pPr>
            <w:r w:rsidRPr="00A2393D">
              <w:rPr>
                <w:rFonts w:ascii="Times New Roman" w:hAnsi="Times New Roman"/>
                <w:b/>
                <w:bCs/>
                <w:iCs/>
                <w:sz w:val="24"/>
                <w:szCs w:val="24"/>
                <w:lang w:eastAsia="zh-CN"/>
              </w:rPr>
              <w:t>Наименование видов деятельности и профессиональных компетенций</w:t>
            </w:r>
          </w:p>
        </w:tc>
      </w:tr>
      <w:tr w:rsidR="00A449C7" w:rsidRPr="00170616" w14:paraId="15CB2073"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6C9D7460" w14:textId="77777777" w:rsidR="00A449C7" w:rsidRPr="00A2393D" w:rsidRDefault="00A449C7" w:rsidP="006532F5">
            <w:pPr>
              <w:spacing w:after="0" w:line="240" w:lineRule="auto"/>
              <w:rPr>
                <w:iCs/>
                <w:lang w:eastAsia="zh-CN"/>
              </w:rPr>
            </w:pPr>
            <w:r w:rsidRPr="00A2393D">
              <w:rPr>
                <w:rFonts w:ascii="Times New Roman" w:hAnsi="Times New Roman"/>
                <w:b/>
                <w:iCs/>
                <w:sz w:val="24"/>
                <w:szCs w:val="24"/>
                <w:lang w:eastAsia="zh-CN"/>
              </w:rPr>
              <w:t>ВД 1</w:t>
            </w:r>
          </w:p>
        </w:tc>
        <w:tc>
          <w:tcPr>
            <w:tcW w:w="8363" w:type="dxa"/>
            <w:tcBorders>
              <w:top w:val="single" w:sz="4" w:space="0" w:color="000000"/>
              <w:left w:val="single" w:sz="4" w:space="0" w:color="000000"/>
              <w:bottom w:val="single" w:sz="4" w:space="0" w:color="000000"/>
              <w:right w:val="single" w:sz="4" w:space="0" w:color="000000"/>
            </w:tcBorders>
          </w:tcPr>
          <w:p w14:paraId="6F867F36" w14:textId="77777777" w:rsidR="00A449C7" w:rsidRPr="00170616" w:rsidRDefault="00A449C7" w:rsidP="006532F5">
            <w:pPr>
              <w:spacing w:after="0" w:line="240" w:lineRule="auto"/>
              <w:rPr>
                <w:lang w:eastAsia="zh-CN"/>
              </w:rPr>
            </w:pPr>
            <w:r w:rsidRPr="00170616">
              <w:rPr>
                <w:rFonts w:ascii="Times New Roman" w:hAnsi="Times New Roman"/>
                <w:iCs/>
                <w:sz w:val="24"/>
                <w:szCs w:val="24"/>
                <w:lang w:eastAsia="zh-CN"/>
              </w:rPr>
              <w:t xml:space="preserve">Сборка, программирование и пуско-наладка </w:t>
            </w:r>
            <w:proofErr w:type="spellStart"/>
            <w:r w:rsidRPr="00170616">
              <w:rPr>
                <w:rFonts w:ascii="Times New Roman" w:hAnsi="Times New Roman"/>
                <w:iCs/>
                <w:sz w:val="24"/>
                <w:szCs w:val="24"/>
                <w:lang w:eastAsia="zh-CN"/>
              </w:rPr>
              <w:t>мехатронных</w:t>
            </w:r>
            <w:proofErr w:type="spellEnd"/>
            <w:r w:rsidRPr="00170616">
              <w:rPr>
                <w:rFonts w:ascii="Times New Roman" w:hAnsi="Times New Roman"/>
                <w:iCs/>
                <w:sz w:val="24"/>
                <w:szCs w:val="24"/>
                <w:lang w:eastAsia="zh-CN"/>
              </w:rPr>
              <w:t xml:space="preserve"> систем.</w:t>
            </w:r>
          </w:p>
        </w:tc>
      </w:tr>
      <w:tr w:rsidR="00A449C7" w:rsidRPr="00170616" w14:paraId="41879438"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2CA8898F" w14:textId="77777777" w:rsidR="00A449C7" w:rsidRPr="00A2393D" w:rsidRDefault="00A449C7" w:rsidP="006532F5">
            <w:pPr>
              <w:spacing w:after="0" w:line="240" w:lineRule="auto"/>
              <w:rPr>
                <w:iCs/>
                <w:lang w:eastAsia="zh-CN"/>
              </w:rPr>
            </w:pPr>
            <w:r w:rsidRPr="00A2393D">
              <w:rPr>
                <w:rFonts w:ascii="Times New Roman" w:hAnsi="Times New Roman"/>
                <w:b/>
                <w:iCs/>
                <w:sz w:val="24"/>
                <w:szCs w:val="24"/>
                <w:lang w:eastAsia="zh-CN"/>
              </w:rPr>
              <w:t>ПК 1.1.</w:t>
            </w:r>
          </w:p>
        </w:tc>
        <w:tc>
          <w:tcPr>
            <w:tcW w:w="8363" w:type="dxa"/>
            <w:tcBorders>
              <w:top w:val="single" w:sz="4" w:space="0" w:color="000000"/>
              <w:left w:val="single" w:sz="4" w:space="0" w:color="000000"/>
              <w:bottom w:val="single" w:sz="4" w:space="0" w:color="000000"/>
              <w:right w:val="single" w:sz="4" w:space="0" w:color="000000"/>
            </w:tcBorders>
          </w:tcPr>
          <w:p w14:paraId="58B20C1D"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 xml:space="preserve">Выполнять сборку различных узлов </w:t>
            </w:r>
            <w:proofErr w:type="spellStart"/>
            <w:r w:rsidRPr="00170616">
              <w:rPr>
                <w:rFonts w:ascii="Times New Roman" w:hAnsi="Times New Roman"/>
                <w:bCs/>
                <w:iCs/>
                <w:sz w:val="24"/>
                <w:szCs w:val="24"/>
                <w:lang w:eastAsia="zh-CN"/>
              </w:rPr>
              <w:t>мехатронных</w:t>
            </w:r>
            <w:proofErr w:type="spellEnd"/>
            <w:r w:rsidRPr="00170616">
              <w:rPr>
                <w:rFonts w:ascii="Times New Roman" w:hAnsi="Times New Roman"/>
                <w:bCs/>
                <w:iCs/>
                <w:sz w:val="24"/>
                <w:szCs w:val="24"/>
                <w:lang w:eastAsia="zh-CN"/>
              </w:rPr>
              <w:t xml:space="preserve"> устройств и систем.</w:t>
            </w:r>
          </w:p>
        </w:tc>
      </w:tr>
      <w:tr w:rsidR="00A449C7" w:rsidRPr="00170616" w14:paraId="5F6E734A"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094E0077" w14:textId="77777777" w:rsidR="00A449C7" w:rsidRPr="00A2393D" w:rsidRDefault="00A449C7" w:rsidP="006532F5">
            <w:pPr>
              <w:spacing w:after="0" w:line="240" w:lineRule="auto"/>
              <w:rPr>
                <w:rFonts w:ascii="Times New Roman" w:hAnsi="Times New Roman"/>
                <w:bCs/>
                <w:iCs/>
                <w:sz w:val="24"/>
                <w:szCs w:val="24"/>
                <w:lang w:eastAsia="zh-CN"/>
              </w:rPr>
            </w:pPr>
            <w:r w:rsidRPr="00A2393D">
              <w:rPr>
                <w:rFonts w:ascii="Times New Roman" w:hAnsi="Times New Roman"/>
                <w:b/>
                <w:iCs/>
                <w:sz w:val="24"/>
                <w:szCs w:val="24"/>
                <w:lang w:eastAsia="zh-CN"/>
              </w:rPr>
              <w:t>ПК 1.2.</w:t>
            </w:r>
          </w:p>
        </w:tc>
        <w:tc>
          <w:tcPr>
            <w:tcW w:w="8363" w:type="dxa"/>
            <w:tcBorders>
              <w:top w:val="single" w:sz="4" w:space="0" w:color="000000"/>
              <w:left w:val="single" w:sz="4" w:space="0" w:color="000000"/>
              <w:bottom w:val="single" w:sz="4" w:space="0" w:color="000000"/>
              <w:right w:val="single" w:sz="4" w:space="0" w:color="000000"/>
            </w:tcBorders>
          </w:tcPr>
          <w:p w14:paraId="107479B9"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 xml:space="preserve">Выполнять снятие и установку датчиков </w:t>
            </w:r>
            <w:proofErr w:type="spellStart"/>
            <w:r w:rsidRPr="00170616">
              <w:rPr>
                <w:rFonts w:ascii="Times New Roman" w:hAnsi="Times New Roman"/>
                <w:bCs/>
                <w:iCs/>
                <w:sz w:val="24"/>
                <w:szCs w:val="24"/>
                <w:lang w:eastAsia="zh-CN"/>
              </w:rPr>
              <w:t>мехатронных</w:t>
            </w:r>
            <w:proofErr w:type="spellEnd"/>
            <w:r w:rsidRPr="00170616">
              <w:rPr>
                <w:rFonts w:ascii="Times New Roman" w:hAnsi="Times New Roman"/>
                <w:bCs/>
                <w:iCs/>
                <w:sz w:val="24"/>
                <w:szCs w:val="24"/>
                <w:lang w:eastAsia="zh-CN"/>
              </w:rPr>
              <w:t xml:space="preserve"> устройств и систем.</w:t>
            </w:r>
          </w:p>
        </w:tc>
      </w:tr>
      <w:tr w:rsidR="00A449C7" w:rsidRPr="00170616" w14:paraId="2DF07BAB"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2B49C9DB" w14:textId="77777777" w:rsidR="00A449C7" w:rsidRPr="00A2393D" w:rsidRDefault="00A449C7" w:rsidP="006532F5">
            <w:pPr>
              <w:spacing w:after="0" w:line="240" w:lineRule="auto"/>
              <w:rPr>
                <w:rFonts w:ascii="Times New Roman" w:hAnsi="Times New Roman"/>
                <w:bCs/>
                <w:iCs/>
                <w:sz w:val="24"/>
                <w:szCs w:val="24"/>
                <w:lang w:eastAsia="zh-CN"/>
              </w:rPr>
            </w:pPr>
            <w:r w:rsidRPr="00A2393D">
              <w:rPr>
                <w:rFonts w:ascii="Times New Roman" w:hAnsi="Times New Roman"/>
                <w:b/>
                <w:iCs/>
                <w:sz w:val="24"/>
                <w:szCs w:val="24"/>
                <w:lang w:eastAsia="zh-CN"/>
              </w:rPr>
              <w:t>ПК 1.3.</w:t>
            </w:r>
          </w:p>
        </w:tc>
        <w:tc>
          <w:tcPr>
            <w:tcW w:w="8363" w:type="dxa"/>
            <w:tcBorders>
              <w:top w:val="single" w:sz="4" w:space="0" w:color="000000"/>
              <w:left w:val="single" w:sz="4" w:space="0" w:color="000000"/>
              <w:bottom w:val="single" w:sz="4" w:space="0" w:color="000000"/>
              <w:right w:val="single" w:sz="4" w:space="0" w:color="000000"/>
            </w:tcBorders>
          </w:tcPr>
          <w:p w14:paraId="48D1A695"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 xml:space="preserve">Производить наладку и регулировку различных узлов и агрегатов </w:t>
            </w:r>
            <w:proofErr w:type="spellStart"/>
            <w:r w:rsidRPr="00170616">
              <w:rPr>
                <w:rFonts w:ascii="Times New Roman" w:hAnsi="Times New Roman"/>
                <w:bCs/>
                <w:iCs/>
                <w:sz w:val="24"/>
                <w:szCs w:val="24"/>
                <w:lang w:eastAsia="zh-CN"/>
              </w:rPr>
              <w:t>мехатронных</w:t>
            </w:r>
            <w:proofErr w:type="spellEnd"/>
            <w:r w:rsidRPr="00170616">
              <w:rPr>
                <w:rFonts w:ascii="Times New Roman" w:hAnsi="Times New Roman"/>
                <w:bCs/>
                <w:iCs/>
                <w:sz w:val="24"/>
                <w:szCs w:val="24"/>
                <w:lang w:eastAsia="zh-CN"/>
              </w:rPr>
              <w:t xml:space="preserve"> устройств и систем.</w:t>
            </w:r>
          </w:p>
        </w:tc>
      </w:tr>
      <w:tr w:rsidR="00A449C7" w:rsidRPr="00170616" w14:paraId="5CF026B5"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7DC52B48" w14:textId="77777777" w:rsidR="00A449C7" w:rsidRPr="00A2393D" w:rsidRDefault="00A449C7" w:rsidP="006532F5">
            <w:pPr>
              <w:spacing w:after="0" w:line="240" w:lineRule="auto"/>
              <w:rPr>
                <w:rFonts w:ascii="Times New Roman" w:hAnsi="Times New Roman"/>
                <w:bCs/>
                <w:iCs/>
                <w:sz w:val="24"/>
                <w:szCs w:val="24"/>
                <w:lang w:eastAsia="zh-CN"/>
              </w:rPr>
            </w:pPr>
            <w:r w:rsidRPr="00A2393D">
              <w:rPr>
                <w:rFonts w:ascii="Times New Roman" w:hAnsi="Times New Roman"/>
                <w:b/>
                <w:iCs/>
                <w:sz w:val="24"/>
                <w:szCs w:val="24"/>
                <w:lang w:eastAsia="zh-CN"/>
              </w:rPr>
              <w:t>ПК 1.4.</w:t>
            </w:r>
          </w:p>
        </w:tc>
        <w:tc>
          <w:tcPr>
            <w:tcW w:w="8363" w:type="dxa"/>
            <w:tcBorders>
              <w:top w:val="single" w:sz="4" w:space="0" w:color="000000"/>
              <w:left w:val="single" w:sz="4" w:space="0" w:color="000000"/>
              <w:bottom w:val="single" w:sz="4" w:space="0" w:color="000000"/>
              <w:right w:val="single" w:sz="4" w:space="0" w:color="000000"/>
            </w:tcBorders>
          </w:tcPr>
          <w:p w14:paraId="101A5308"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 xml:space="preserve">Проводить настройку комплексов следящих приводов в составе </w:t>
            </w:r>
            <w:proofErr w:type="spellStart"/>
            <w:r w:rsidRPr="00170616">
              <w:rPr>
                <w:rFonts w:ascii="Times New Roman" w:hAnsi="Times New Roman"/>
                <w:bCs/>
                <w:iCs/>
                <w:sz w:val="24"/>
                <w:szCs w:val="24"/>
                <w:lang w:eastAsia="zh-CN"/>
              </w:rPr>
              <w:t>мехатронных</w:t>
            </w:r>
            <w:proofErr w:type="spellEnd"/>
            <w:r w:rsidRPr="00170616">
              <w:rPr>
                <w:rFonts w:ascii="Times New Roman" w:hAnsi="Times New Roman"/>
                <w:bCs/>
                <w:iCs/>
                <w:sz w:val="24"/>
                <w:szCs w:val="24"/>
                <w:lang w:eastAsia="zh-CN"/>
              </w:rPr>
              <w:t xml:space="preserve"> устройств и систем.</w:t>
            </w:r>
          </w:p>
        </w:tc>
      </w:tr>
      <w:tr w:rsidR="00A449C7" w:rsidRPr="00170616" w14:paraId="2BD9F30D"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0409CE91" w14:textId="77777777" w:rsidR="00A449C7" w:rsidRPr="00A2393D" w:rsidRDefault="00A449C7" w:rsidP="006532F5">
            <w:pPr>
              <w:spacing w:after="0" w:line="240" w:lineRule="auto"/>
              <w:rPr>
                <w:rFonts w:ascii="Times New Roman" w:hAnsi="Times New Roman"/>
                <w:bCs/>
                <w:iCs/>
                <w:sz w:val="24"/>
                <w:szCs w:val="24"/>
                <w:lang w:eastAsia="zh-CN"/>
              </w:rPr>
            </w:pPr>
            <w:r w:rsidRPr="00A2393D">
              <w:rPr>
                <w:rFonts w:ascii="Times New Roman" w:hAnsi="Times New Roman"/>
                <w:b/>
                <w:iCs/>
                <w:sz w:val="24"/>
                <w:szCs w:val="24"/>
                <w:lang w:eastAsia="zh-CN"/>
              </w:rPr>
              <w:t>ПК 1.5.</w:t>
            </w:r>
          </w:p>
        </w:tc>
        <w:tc>
          <w:tcPr>
            <w:tcW w:w="8363" w:type="dxa"/>
            <w:tcBorders>
              <w:top w:val="single" w:sz="4" w:space="0" w:color="000000"/>
              <w:left w:val="single" w:sz="4" w:space="0" w:color="000000"/>
              <w:bottom w:val="single" w:sz="4" w:space="0" w:color="000000"/>
              <w:right w:val="single" w:sz="4" w:space="0" w:color="000000"/>
            </w:tcBorders>
          </w:tcPr>
          <w:p w14:paraId="074637DE"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 xml:space="preserve">Выполнять установку программного обеспечения электронных и компьютерных модулей и узлов </w:t>
            </w:r>
            <w:proofErr w:type="spellStart"/>
            <w:r w:rsidRPr="00170616">
              <w:rPr>
                <w:rFonts w:ascii="Times New Roman" w:hAnsi="Times New Roman"/>
                <w:bCs/>
                <w:iCs/>
                <w:sz w:val="24"/>
                <w:szCs w:val="24"/>
                <w:lang w:eastAsia="zh-CN"/>
              </w:rPr>
              <w:t>мехатронных</w:t>
            </w:r>
            <w:proofErr w:type="spellEnd"/>
            <w:r w:rsidRPr="00170616">
              <w:rPr>
                <w:rFonts w:ascii="Times New Roman" w:hAnsi="Times New Roman"/>
                <w:bCs/>
                <w:iCs/>
                <w:sz w:val="24"/>
                <w:szCs w:val="24"/>
                <w:lang w:eastAsia="zh-CN"/>
              </w:rPr>
              <w:t xml:space="preserve"> устройств и систем.</w:t>
            </w:r>
          </w:p>
        </w:tc>
      </w:tr>
      <w:tr w:rsidR="00A449C7" w:rsidRPr="00170616" w14:paraId="5773AB05"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634E046D" w14:textId="77777777" w:rsidR="00A449C7" w:rsidRPr="00A2393D" w:rsidRDefault="00A449C7" w:rsidP="006532F5">
            <w:pPr>
              <w:spacing w:after="0" w:line="240" w:lineRule="auto"/>
              <w:rPr>
                <w:rFonts w:ascii="Times New Roman" w:hAnsi="Times New Roman"/>
                <w:bCs/>
                <w:iCs/>
                <w:sz w:val="24"/>
                <w:szCs w:val="24"/>
                <w:lang w:eastAsia="zh-CN"/>
              </w:rPr>
            </w:pPr>
            <w:r w:rsidRPr="00A2393D">
              <w:rPr>
                <w:rFonts w:ascii="Times New Roman" w:hAnsi="Times New Roman"/>
                <w:b/>
                <w:iCs/>
                <w:sz w:val="24"/>
                <w:szCs w:val="24"/>
                <w:lang w:eastAsia="zh-CN"/>
              </w:rPr>
              <w:t>ПК 1.6.</w:t>
            </w:r>
          </w:p>
        </w:tc>
        <w:tc>
          <w:tcPr>
            <w:tcW w:w="8363" w:type="dxa"/>
            <w:tcBorders>
              <w:top w:val="single" w:sz="4" w:space="0" w:color="000000"/>
              <w:left w:val="single" w:sz="4" w:space="0" w:color="000000"/>
              <w:bottom w:val="single" w:sz="4" w:space="0" w:color="000000"/>
              <w:right w:val="single" w:sz="4" w:space="0" w:color="000000"/>
            </w:tcBorders>
          </w:tcPr>
          <w:p w14:paraId="430CA71C"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 xml:space="preserve">Проводить конфигурирование и настройку программного обеспечения </w:t>
            </w:r>
            <w:proofErr w:type="spellStart"/>
            <w:r w:rsidRPr="00170616">
              <w:rPr>
                <w:rFonts w:ascii="Times New Roman" w:hAnsi="Times New Roman"/>
                <w:bCs/>
                <w:iCs/>
                <w:sz w:val="24"/>
                <w:szCs w:val="24"/>
                <w:lang w:eastAsia="zh-CN"/>
              </w:rPr>
              <w:t>мехатронных</w:t>
            </w:r>
            <w:proofErr w:type="spellEnd"/>
            <w:r w:rsidRPr="00170616">
              <w:rPr>
                <w:rFonts w:ascii="Times New Roman" w:hAnsi="Times New Roman"/>
                <w:bCs/>
                <w:iCs/>
                <w:sz w:val="24"/>
                <w:szCs w:val="24"/>
                <w:lang w:eastAsia="zh-CN"/>
              </w:rPr>
              <w:t xml:space="preserve"> устройств и систем.</w:t>
            </w:r>
          </w:p>
        </w:tc>
      </w:tr>
      <w:tr w:rsidR="00A449C7" w:rsidRPr="00170616" w14:paraId="5E310637"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0B74D475" w14:textId="77777777" w:rsidR="00A449C7" w:rsidRPr="00A2393D" w:rsidRDefault="00A449C7" w:rsidP="006532F5">
            <w:pPr>
              <w:spacing w:after="0" w:line="240" w:lineRule="auto"/>
              <w:rPr>
                <w:rFonts w:ascii="Times New Roman" w:hAnsi="Times New Roman"/>
                <w:bCs/>
                <w:iCs/>
                <w:sz w:val="24"/>
                <w:szCs w:val="24"/>
                <w:lang w:eastAsia="zh-CN"/>
              </w:rPr>
            </w:pPr>
            <w:r w:rsidRPr="00A2393D">
              <w:rPr>
                <w:rFonts w:ascii="Times New Roman" w:hAnsi="Times New Roman"/>
                <w:b/>
                <w:iCs/>
                <w:sz w:val="24"/>
                <w:szCs w:val="24"/>
                <w:lang w:eastAsia="zh-CN"/>
              </w:rPr>
              <w:t>ПК 1.7.</w:t>
            </w:r>
          </w:p>
        </w:tc>
        <w:tc>
          <w:tcPr>
            <w:tcW w:w="8363" w:type="dxa"/>
            <w:tcBorders>
              <w:top w:val="single" w:sz="4" w:space="0" w:color="000000"/>
              <w:left w:val="single" w:sz="4" w:space="0" w:color="000000"/>
              <w:bottom w:val="single" w:sz="4" w:space="0" w:color="000000"/>
              <w:right w:val="single" w:sz="4" w:space="0" w:color="000000"/>
            </w:tcBorders>
          </w:tcPr>
          <w:p w14:paraId="1C0746BA"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Проводить конфигурирование и настройку программного обеспечения клиент-серверных систем сбора и анализа данных (промышленного интернета вещей).</w:t>
            </w:r>
          </w:p>
        </w:tc>
      </w:tr>
      <w:tr w:rsidR="00A449C7" w:rsidRPr="00170616" w14:paraId="46693ED3"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19C8521C" w14:textId="77777777" w:rsidR="00A449C7" w:rsidRPr="00A2393D" w:rsidRDefault="00A449C7" w:rsidP="006532F5">
            <w:pPr>
              <w:spacing w:after="0" w:line="240" w:lineRule="auto"/>
              <w:rPr>
                <w:rFonts w:ascii="Times New Roman" w:hAnsi="Times New Roman"/>
                <w:bCs/>
                <w:iCs/>
                <w:sz w:val="24"/>
                <w:szCs w:val="24"/>
                <w:lang w:eastAsia="zh-CN"/>
              </w:rPr>
            </w:pPr>
            <w:r w:rsidRPr="00A2393D">
              <w:rPr>
                <w:rFonts w:ascii="Times New Roman" w:hAnsi="Times New Roman"/>
                <w:b/>
                <w:iCs/>
                <w:sz w:val="24"/>
                <w:szCs w:val="24"/>
                <w:lang w:eastAsia="zh-CN"/>
              </w:rPr>
              <w:t>ПК 1.8.</w:t>
            </w:r>
          </w:p>
        </w:tc>
        <w:tc>
          <w:tcPr>
            <w:tcW w:w="8363" w:type="dxa"/>
            <w:tcBorders>
              <w:top w:val="single" w:sz="4" w:space="0" w:color="000000"/>
              <w:left w:val="single" w:sz="4" w:space="0" w:color="000000"/>
              <w:bottom w:val="single" w:sz="4" w:space="0" w:color="000000"/>
              <w:right w:val="single" w:sz="4" w:space="0" w:color="000000"/>
            </w:tcBorders>
          </w:tcPr>
          <w:p w14:paraId="3502C5C1"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 xml:space="preserve">Проводить конфигурирование и настройку параметров информационной вычислительной сети </w:t>
            </w:r>
            <w:proofErr w:type="spellStart"/>
            <w:r w:rsidRPr="00170616">
              <w:rPr>
                <w:rFonts w:ascii="Times New Roman" w:hAnsi="Times New Roman"/>
                <w:bCs/>
                <w:iCs/>
                <w:sz w:val="24"/>
                <w:szCs w:val="24"/>
                <w:lang w:eastAsia="zh-CN"/>
              </w:rPr>
              <w:t>мехатронной</w:t>
            </w:r>
            <w:proofErr w:type="spellEnd"/>
            <w:r w:rsidRPr="00170616">
              <w:rPr>
                <w:rFonts w:ascii="Times New Roman" w:hAnsi="Times New Roman"/>
                <w:bCs/>
                <w:iCs/>
                <w:sz w:val="24"/>
                <w:szCs w:val="24"/>
                <w:lang w:eastAsia="zh-CN"/>
              </w:rPr>
              <w:t xml:space="preserve"> системы.</w:t>
            </w:r>
          </w:p>
        </w:tc>
      </w:tr>
      <w:tr w:rsidR="00A449C7" w:rsidRPr="00170616" w14:paraId="7749AD12" w14:textId="77777777" w:rsidTr="006532F5">
        <w:tc>
          <w:tcPr>
            <w:tcW w:w="1134" w:type="dxa"/>
            <w:tcBorders>
              <w:top w:val="single" w:sz="4" w:space="0" w:color="000000"/>
              <w:left w:val="single" w:sz="4" w:space="0" w:color="000000"/>
              <w:bottom w:val="single" w:sz="4" w:space="0" w:color="000000"/>
              <w:right w:val="single" w:sz="4" w:space="0" w:color="000000"/>
            </w:tcBorders>
          </w:tcPr>
          <w:p w14:paraId="4E9C09F4" w14:textId="77777777" w:rsidR="00A449C7" w:rsidRPr="00A2393D" w:rsidRDefault="00A449C7" w:rsidP="006532F5">
            <w:pPr>
              <w:spacing w:after="0" w:line="240" w:lineRule="auto"/>
              <w:rPr>
                <w:rFonts w:ascii="Times New Roman" w:hAnsi="Times New Roman"/>
                <w:bCs/>
                <w:iCs/>
                <w:sz w:val="24"/>
                <w:szCs w:val="24"/>
                <w:lang w:eastAsia="zh-CN"/>
              </w:rPr>
            </w:pPr>
            <w:r w:rsidRPr="00A2393D">
              <w:rPr>
                <w:rFonts w:ascii="Times New Roman" w:hAnsi="Times New Roman"/>
                <w:b/>
                <w:iCs/>
                <w:sz w:val="24"/>
                <w:szCs w:val="24"/>
                <w:lang w:eastAsia="zh-CN"/>
              </w:rPr>
              <w:t>ПК 1.9.</w:t>
            </w:r>
          </w:p>
        </w:tc>
        <w:tc>
          <w:tcPr>
            <w:tcW w:w="8363" w:type="dxa"/>
            <w:tcBorders>
              <w:top w:val="single" w:sz="4" w:space="0" w:color="000000"/>
              <w:left w:val="single" w:sz="4" w:space="0" w:color="000000"/>
              <w:bottom w:val="single" w:sz="4" w:space="0" w:color="000000"/>
              <w:right w:val="single" w:sz="4" w:space="0" w:color="000000"/>
            </w:tcBorders>
          </w:tcPr>
          <w:p w14:paraId="5336C5A8" w14:textId="77777777" w:rsidR="00A449C7" w:rsidRPr="00170616" w:rsidRDefault="00A449C7" w:rsidP="006532F5">
            <w:pPr>
              <w:spacing w:after="0" w:line="240" w:lineRule="auto"/>
              <w:rPr>
                <w:rFonts w:ascii="Times New Roman" w:hAnsi="Times New Roman"/>
                <w:bCs/>
                <w:iCs/>
                <w:sz w:val="24"/>
                <w:szCs w:val="24"/>
                <w:lang w:eastAsia="zh-CN"/>
              </w:rPr>
            </w:pPr>
            <w:r w:rsidRPr="00170616">
              <w:rPr>
                <w:rFonts w:ascii="Times New Roman" w:hAnsi="Times New Roman"/>
                <w:bCs/>
                <w:iCs/>
                <w:sz w:val="24"/>
                <w:szCs w:val="24"/>
                <w:lang w:eastAsia="zh-CN"/>
              </w:rPr>
              <w:t xml:space="preserve">Проводить комплексную настройку </w:t>
            </w:r>
            <w:proofErr w:type="spellStart"/>
            <w:r w:rsidRPr="00170616">
              <w:rPr>
                <w:rFonts w:ascii="Times New Roman" w:hAnsi="Times New Roman"/>
                <w:bCs/>
                <w:iCs/>
                <w:sz w:val="24"/>
                <w:szCs w:val="24"/>
                <w:lang w:eastAsia="zh-CN"/>
              </w:rPr>
              <w:t>мехатронных</w:t>
            </w:r>
            <w:proofErr w:type="spellEnd"/>
            <w:r w:rsidRPr="00170616">
              <w:rPr>
                <w:rFonts w:ascii="Times New Roman" w:hAnsi="Times New Roman"/>
                <w:bCs/>
                <w:iCs/>
                <w:sz w:val="24"/>
                <w:szCs w:val="24"/>
                <w:lang w:eastAsia="zh-CN"/>
              </w:rPr>
              <w:t xml:space="preserve"> устройств и систем с использованием программного обеспечения контроллеров и управляющих ЭВМ, их устройств управления.</w:t>
            </w:r>
          </w:p>
        </w:tc>
      </w:tr>
    </w:tbl>
    <w:p w14:paraId="60819315" w14:textId="77777777" w:rsidR="00A449C7" w:rsidRPr="00170616" w:rsidRDefault="00A449C7" w:rsidP="00A449C7">
      <w:pPr>
        <w:spacing w:after="0" w:line="240" w:lineRule="auto"/>
        <w:ind w:firstLine="709"/>
        <w:rPr>
          <w:rFonts w:ascii="Times New Roman" w:hAnsi="Times New Roman"/>
          <w:bCs/>
          <w:iCs/>
          <w:sz w:val="24"/>
          <w:szCs w:val="24"/>
          <w:lang w:eastAsia="zh-CN"/>
        </w:rPr>
      </w:pPr>
    </w:p>
    <w:p w14:paraId="65F47D18" w14:textId="77777777" w:rsidR="00A449C7" w:rsidRDefault="00A449C7" w:rsidP="00A449C7">
      <w:pPr>
        <w:spacing w:after="0" w:line="240" w:lineRule="auto"/>
        <w:ind w:left="708"/>
        <w:rPr>
          <w:rFonts w:ascii="Times New Roman" w:hAnsi="Times New Roman"/>
          <w:bCs/>
          <w:sz w:val="24"/>
          <w:szCs w:val="24"/>
          <w:lang w:eastAsia="zh-CN"/>
        </w:rPr>
      </w:pPr>
      <w:r>
        <w:rPr>
          <w:rFonts w:ascii="Times New Roman" w:hAnsi="Times New Roman"/>
          <w:bCs/>
          <w:sz w:val="24"/>
          <w:szCs w:val="24"/>
          <w:lang w:eastAsia="zh-CN"/>
        </w:rPr>
        <w:t>1.1.3.</w:t>
      </w:r>
      <w:r w:rsidRPr="00170616">
        <w:rPr>
          <w:rFonts w:ascii="Times New Roman" w:hAnsi="Times New Roman"/>
          <w:bCs/>
          <w:sz w:val="24"/>
          <w:szCs w:val="24"/>
          <w:lang w:eastAsia="zh-CN"/>
        </w:rPr>
        <w:t>В результате освоения профессионального модуля обучающийся должен:</w:t>
      </w:r>
    </w:p>
    <w:p w14:paraId="6F6FF435" w14:textId="77777777" w:rsidR="00A449C7" w:rsidRPr="00170616" w:rsidRDefault="00A449C7" w:rsidP="00A449C7">
      <w:pPr>
        <w:spacing w:after="0" w:line="240" w:lineRule="auto"/>
        <w:ind w:left="708"/>
        <w:rPr>
          <w:lang w:eastAsia="zh-CN"/>
        </w:rPr>
      </w:pPr>
    </w:p>
    <w:tbl>
      <w:tblPr>
        <w:tblW w:w="9497" w:type="dxa"/>
        <w:tblInd w:w="250" w:type="dxa"/>
        <w:tblLayout w:type="fixed"/>
        <w:tblLook w:val="04A0" w:firstRow="1" w:lastRow="0" w:firstColumn="1" w:lastColumn="0" w:noHBand="0" w:noVBand="1"/>
      </w:tblPr>
      <w:tblGrid>
        <w:gridCol w:w="1418"/>
        <w:gridCol w:w="8079"/>
      </w:tblGrid>
      <w:tr w:rsidR="00A449C7" w:rsidRPr="00170616" w14:paraId="29BA7366" w14:textId="77777777" w:rsidTr="006532F5">
        <w:trPr>
          <w:trHeight w:val="1964"/>
        </w:trPr>
        <w:tc>
          <w:tcPr>
            <w:tcW w:w="1418" w:type="dxa"/>
            <w:vMerge w:val="restart"/>
            <w:tcBorders>
              <w:top w:val="single" w:sz="4" w:space="0" w:color="000000"/>
              <w:left w:val="single" w:sz="4" w:space="0" w:color="000000"/>
              <w:right w:val="single" w:sz="4" w:space="0" w:color="000000"/>
            </w:tcBorders>
          </w:tcPr>
          <w:p w14:paraId="34F88413" w14:textId="77777777" w:rsidR="00A449C7" w:rsidRPr="00170616" w:rsidRDefault="00A449C7" w:rsidP="006532F5">
            <w:pPr>
              <w:spacing w:after="0" w:line="240" w:lineRule="auto"/>
              <w:rPr>
                <w:rFonts w:ascii="Times New Roman" w:hAnsi="Times New Roman"/>
                <w:bCs/>
                <w:sz w:val="24"/>
                <w:szCs w:val="24"/>
                <w:lang w:eastAsia="en-US"/>
              </w:rPr>
            </w:pPr>
            <w:r>
              <w:rPr>
                <w:rFonts w:ascii="Times New Roman" w:hAnsi="Times New Roman"/>
                <w:bCs/>
                <w:sz w:val="24"/>
                <w:szCs w:val="24"/>
                <w:lang w:eastAsia="en-US"/>
              </w:rPr>
              <w:t>Владеть навыками</w:t>
            </w:r>
          </w:p>
        </w:tc>
        <w:tc>
          <w:tcPr>
            <w:tcW w:w="8079" w:type="dxa"/>
            <w:tcBorders>
              <w:top w:val="single" w:sz="4" w:space="0" w:color="000000"/>
              <w:left w:val="single" w:sz="4" w:space="0" w:color="000000"/>
              <w:bottom w:val="single" w:sz="4" w:space="0" w:color="000000"/>
              <w:right w:val="single" w:sz="4" w:space="0" w:color="000000"/>
            </w:tcBorders>
          </w:tcPr>
          <w:p w14:paraId="3CEF9941"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собирать механические узлы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4ED72FF9"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собирать электромеханические и силовые электронные узлы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305849BC"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собирать электрогидравлические и электропневматические узлы и агрегаты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461188D0"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составлять документацию для проведения работ по сборке оборудования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tc>
      </w:tr>
      <w:tr w:rsidR="00A449C7" w:rsidRPr="00170616" w14:paraId="4E323E2D" w14:textId="77777777" w:rsidTr="006532F5">
        <w:trPr>
          <w:trHeight w:val="61"/>
        </w:trPr>
        <w:tc>
          <w:tcPr>
            <w:tcW w:w="1418" w:type="dxa"/>
            <w:vMerge/>
            <w:tcBorders>
              <w:left w:val="single" w:sz="4" w:space="0" w:color="000000"/>
              <w:right w:val="single" w:sz="4" w:space="0" w:color="000000"/>
            </w:tcBorders>
          </w:tcPr>
          <w:p w14:paraId="70E9CFBE"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54D394FF"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собирать электронные и компьютерные модули и узлы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5407E6E8"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снимать и устанавливать датчики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tc>
      </w:tr>
      <w:tr w:rsidR="00A449C7" w:rsidRPr="00170616" w14:paraId="6FED276A" w14:textId="77777777" w:rsidTr="006532F5">
        <w:trPr>
          <w:trHeight w:val="61"/>
        </w:trPr>
        <w:tc>
          <w:tcPr>
            <w:tcW w:w="1418" w:type="dxa"/>
            <w:vMerge/>
            <w:tcBorders>
              <w:left w:val="single" w:sz="4" w:space="0" w:color="000000"/>
              <w:right w:val="single" w:sz="4" w:space="0" w:color="000000"/>
            </w:tcBorders>
          </w:tcPr>
          <w:p w14:paraId="788833C3"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1C36C3DE"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проводить наладку и регулировку механических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7C04D112"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проводить наладку и регулировку пневмомеханических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5FD58CEF"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проводить наладку и регулировку гидромеханических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1E8C8E29"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проводить наладку и регулировку электромеханических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11366C80"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проводить наладку и регулировку электронных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tc>
      </w:tr>
      <w:tr w:rsidR="00A449C7" w:rsidRPr="00170616" w14:paraId="24BAF953" w14:textId="77777777" w:rsidTr="006532F5">
        <w:trPr>
          <w:trHeight w:val="61"/>
        </w:trPr>
        <w:tc>
          <w:tcPr>
            <w:tcW w:w="1418" w:type="dxa"/>
            <w:vMerge/>
            <w:tcBorders>
              <w:left w:val="single" w:sz="4" w:space="0" w:color="000000"/>
              <w:right w:val="single" w:sz="4" w:space="0" w:color="000000"/>
            </w:tcBorders>
          </w:tcPr>
          <w:p w14:paraId="780E0132"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4C50C663"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настраивать и регулировать механизмы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в соответствии с техническими требованиями;</w:t>
            </w:r>
          </w:p>
          <w:p w14:paraId="51D79B1B"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настраивать электрические, гидравлические и пневматические приводы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на специализированных стендах;</w:t>
            </w:r>
          </w:p>
          <w:p w14:paraId="57663E2A"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настраивать комплексы следящих приводов в составе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086BA58E"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настраивать электронные устройства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tc>
      </w:tr>
      <w:tr w:rsidR="00A449C7" w:rsidRPr="00170616" w14:paraId="711E6012" w14:textId="77777777" w:rsidTr="006532F5">
        <w:trPr>
          <w:trHeight w:val="61"/>
        </w:trPr>
        <w:tc>
          <w:tcPr>
            <w:tcW w:w="1418" w:type="dxa"/>
            <w:vMerge/>
            <w:tcBorders>
              <w:left w:val="single" w:sz="4" w:space="0" w:color="000000"/>
              <w:right w:val="single" w:sz="4" w:space="0" w:color="000000"/>
            </w:tcBorders>
          </w:tcPr>
          <w:p w14:paraId="33FBBC98"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5B7EEC15"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конфигурировать и настраивать программное обеспечение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2F33CBCE"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вести протокол конфигурирования и настройки программного обеспечения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tc>
      </w:tr>
      <w:tr w:rsidR="00A449C7" w:rsidRPr="00170616" w14:paraId="2881C8D7" w14:textId="77777777" w:rsidTr="006532F5">
        <w:trPr>
          <w:trHeight w:val="61"/>
        </w:trPr>
        <w:tc>
          <w:tcPr>
            <w:tcW w:w="1418" w:type="dxa"/>
            <w:vMerge/>
            <w:tcBorders>
              <w:left w:val="single" w:sz="4" w:space="0" w:color="000000"/>
              <w:right w:val="single" w:sz="4" w:space="0" w:color="000000"/>
            </w:tcBorders>
          </w:tcPr>
          <w:p w14:paraId="35588242"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1F89F139"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конфигурировать и настраивать программное обеспечение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09F7E9FB"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вести протокол конфигурирования и настройки программного обеспечения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06D80699"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программировать </w:t>
            </w:r>
            <w:proofErr w:type="spellStart"/>
            <w:r w:rsidRPr="00170616">
              <w:rPr>
                <w:rFonts w:ascii="Times New Roman" w:hAnsi="Times New Roman"/>
                <w:bCs/>
                <w:sz w:val="24"/>
                <w:szCs w:val="24"/>
                <w:lang w:eastAsia="en-US"/>
              </w:rPr>
              <w:t>мехатронные</w:t>
            </w:r>
            <w:proofErr w:type="spellEnd"/>
            <w:r w:rsidRPr="00170616">
              <w:rPr>
                <w:rFonts w:ascii="Times New Roman" w:hAnsi="Times New Roman"/>
                <w:bCs/>
                <w:sz w:val="24"/>
                <w:szCs w:val="24"/>
                <w:lang w:eastAsia="en-US"/>
              </w:rPr>
              <w:t xml:space="preserve"> системы с учетом специфики технологических процессов.</w:t>
            </w:r>
          </w:p>
        </w:tc>
      </w:tr>
      <w:tr w:rsidR="00A449C7" w:rsidRPr="00170616" w14:paraId="17D78F65" w14:textId="77777777" w:rsidTr="006532F5">
        <w:trPr>
          <w:trHeight w:val="61"/>
        </w:trPr>
        <w:tc>
          <w:tcPr>
            <w:tcW w:w="1418" w:type="dxa"/>
            <w:vMerge/>
            <w:tcBorders>
              <w:left w:val="single" w:sz="4" w:space="0" w:color="000000"/>
              <w:right w:val="single" w:sz="4" w:space="0" w:color="000000"/>
            </w:tcBorders>
          </w:tcPr>
          <w:p w14:paraId="1602AEDC"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7FFADDB9"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конфигурировать и настраивать программное обеспечение клиент-серверных систем сбора и анализа данных (промышленного интернета вещей);</w:t>
            </w:r>
          </w:p>
          <w:p w14:paraId="5618FE10"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программировать </w:t>
            </w:r>
            <w:proofErr w:type="spellStart"/>
            <w:r w:rsidRPr="00170616">
              <w:rPr>
                <w:rFonts w:ascii="Times New Roman" w:hAnsi="Times New Roman"/>
                <w:bCs/>
                <w:sz w:val="24"/>
                <w:szCs w:val="24"/>
                <w:lang w:eastAsia="en-US"/>
              </w:rPr>
              <w:t>мехатронные</w:t>
            </w:r>
            <w:proofErr w:type="spellEnd"/>
            <w:r w:rsidRPr="00170616">
              <w:rPr>
                <w:rFonts w:ascii="Times New Roman" w:hAnsi="Times New Roman"/>
                <w:bCs/>
                <w:sz w:val="24"/>
                <w:szCs w:val="24"/>
                <w:lang w:eastAsia="en-US"/>
              </w:rPr>
              <w:t xml:space="preserve"> системы с учетом специфики технологических процессов.</w:t>
            </w:r>
          </w:p>
        </w:tc>
      </w:tr>
      <w:tr w:rsidR="00A449C7" w:rsidRPr="00170616" w14:paraId="5C1BFB01" w14:textId="77777777" w:rsidTr="006532F5">
        <w:trPr>
          <w:trHeight w:val="61"/>
        </w:trPr>
        <w:tc>
          <w:tcPr>
            <w:tcW w:w="1418" w:type="dxa"/>
            <w:vMerge/>
            <w:tcBorders>
              <w:left w:val="single" w:sz="4" w:space="0" w:color="000000"/>
              <w:right w:val="single" w:sz="4" w:space="0" w:color="000000"/>
            </w:tcBorders>
          </w:tcPr>
          <w:p w14:paraId="43A4D887"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26138DC8"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конфигурировать и настраивать параметры информационной вычислительной сети </w:t>
            </w:r>
            <w:proofErr w:type="spellStart"/>
            <w:r w:rsidRPr="00170616">
              <w:rPr>
                <w:rFonts w:ascii="Times New Roman" w:hAnsi="Times New Roman"/>
                <w:bCs/>
                <w:sz w:val="24"/>
                <w:szCs w:val="24"/>
                <w:lang w:eastAsia="en-US"/>
              </w:rPr>
              <w:t>мехатронной</w:t>
            </w:r>
            <w:proofErr w:type="spellEnd"/>
            <w:r w:rsidRPr="00170616">
              <w:rPr>
                <w:rFonts w:ascii="Times New Roman" w:hAnsi="Times New Roman"/>
                <w:bCs/>
                <w:sz w:val="24"/>
                <w:szCs w:val="24"/>
                <w:lang w:eastAsia="en-US"/>
              </w:rPr>
              <w:t xml:space="preserve"> системы;</w:t>
            </w:r>
          </w:p>
          <w:p w14:paraId="57330A38"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программировать </w:t>
            </w:r>
            <w:proofErr w:type="spellStart"/>
            <w:r w:rsidRPr="00170616">
              <w:rPr>
                <w:rFonts w:ascii="Times New Roman" w:hAnsi="Times New Roman"/>
                <w:bCs/>
                <w:sz w:val="24"/>
                <w:szCs w:val="24"/>
                <w:lang w:eastAsia="en-US"/>
              </w:rPr>
              <w:t>мехатронные</w:t>
            </w:r>
            <w:proofErr w:type="spellEnd"/>
            <w:r w:rsidRPr="00170616">
              <w:rPr>
                <w:rFonts w:ascii="Times New Roman" w:hAnsi="Times New Roman"/>
                <w:bCs/>
                <w:sz w:val="24"/>
                <w:szCs w:val="24"/>
                <w:lang w:eastAsia="en-US"/>
              </w:rPr>
              <w:t xml:space="preserve"> системы с учетом специфики технологических процессов.</w:t>
            </w:r>
          </w:p>
        </w:tc>
      </w:tr>
      <w:tr w:rsidR="00A449C7" w:rsidRPr="00170616" w14:paraId="54966C2B" w14:textId="77777777" w:rsidTr="006532F5">
        <w:trPr>
          <w:trHeight w:val="61"/>
        </w:trPr>
        <w:tc>
          <w:tcPr>
            <w:tcW w:w="1418" w:type="dxa"/>
            <w:vMerge/>
            <w:tcBorders>
              <w:left w:val="single" w:sz="4" w:space="0" w:color="000000"/>
              <w:bottom w:val="single" w:sz="4" w:space="0" w:color="000000"/>
              <w:right w:val="single" w:sz="4" w:space="0" w:color="000000"/>
            </w:tcBorders>
          </w:tcPr>
          <w:p w14:paraId="38794E73"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20C359A3"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комплексно настраивать </w:t>
            </w:r>
            <w:proofErr w:type="spellStart"/>
            <w:r w:rsidRPr="00170616">
              <w:rPr>
                <w:rFonts w:ascii="Times New Roman" w:hAnsi="Times New Roman"/>
                <w:bCs/>
                <w:sz w:val="24"/>
                <w:szCs w:val="24"/>
                <w:lang w:eastAsia="en-US"/>
              </w:rPr>
              <w:t>мехатронные</w:t>
            </w:r>
            <w:proofErr w:type="spellEnd"/>
            <w:r w:rsidRPr="00170616">
              <w:rPr>
                <w:rFonts w:ascii="Times New Roman" w:hAnsi="Times New Roman"/>
                <w:bCs/>
                <w:sz w:val="24"/>
                <w:szCs w:val="24"/>
                <w:lang w:eastAsia="en-US"/>
              </w:rPr>
              <w:t xml:space="preserve"> устройства и системы с использованием программного обеспечения контроллеров и управляющих ЭВМ, их устройств управления;</w:t>
            </w:r>
          </w:p>
          <w:p w14:paraId="01527D1D" w14:textId="77777777" w:rsidR="00A449C7" w:rsidRPr="00170616" w:rsidRDefault="00A449C7" w:rsidP="006532F5">
            <w:pPr>
              <w:spacing w:after="0" w:line="240" w:lineRule="auto"/>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осуществлять пуско-наладочные работы и испытания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tc>
      </w:tr>
      <w:tr w:rsidR="00A449C7" w:rsidRPr="00170616" w14:paraId="735141FD" w14:textId="77777777" w:rsidTr="006532F5">
        <w:trPr>
          <w:trHeight w:val="30"/>
        </w:trPr>
        <w:tc>
          <w:tcPr>
            <w:tcW w:w="1418" w:type="dxa"/>
            <w:vMerge w:val="restart"/>
            <w:tcBorders>
              <w:top w:val="single" w:sz="4" w:space="0" w:color="000000"/>
              <w:left w:val="single" w:sz="4" w:space="0" w:color="000000"/>
              <w:right w:val="single" w:sz="4" w:space="0" w:color="000000"/>
            </w:tcBorders>
          </w:tcPr>
          <w:p w14:paraId="29C09506" w14:textId="77777777" w:rsidR="00A449C7" w:rsidRPr="00170616" w:rsidRDefault="00A449C7" w:rsidP="006532F5">
            <w:pPr>
              <w:spacing w:after="0" w:line="240" w:lineRule="auto"/>
              <w:rPr>
                <w:lang w:eastAsia="zh-CN"/>
              </w:rPr>
            </w:pPr>
            <w:r w:rsidRPr="00170616">
              <w:rPr>
                <w:rFonts w:ascii="Times New Roman" w:hAnsi="Times New Roman"/>
                <w:bCs/>
                <w:sz w:val="24"/>
                <w:szCs w:val="24"/>
                <w:lang w:eastAsia="en-US"/>
              </w:rPr>
              <w:t>Уметь</w:t>
            </w:r>
          </w:p>
        </w:tc>
        <w:tc>
          <w:tcPr>
            <w:tcW w:w="8079" w:type="dxa"/>
            <w:tcBorders>
              <w:top w:val="single" w:sz="4" w:space="0" w:color="000000"/>
              <w:left w:val="single" w:sz="4" w:space="0" w:color="000000"/>
              <w:bottom w:val="single" w:sz="4" w:space="0" w:color="000000"/>
              <w:right w:val="single" w:sz="4" w:space="0" w:color="000000"/>
            </w:tcBorders>
          </w:tcPr>
          <w:p w14:paraId="5C21DF98"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использовать электромеханические, гидравлические и пневматические инструменты для сборки узлов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1A8BB0F3"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читать схемы, чертежи, технологическую документацию;</w:t>
            </w:r>
          </w:p>
          <w:p w14:paraId="7C100EE0"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поддерживать состояние рабочего места при проведении сборочных работ и работ с электронно-вычислительными машинами в соответствии с требованиями электробезопасности, охраны труда, промышленной, экологической и пожарной безопасности;</w:t>
            </w:r>
          </w:p>
          <w:p w14:paraId="0F1794D9"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использовать текстовые редакторы (процессоры) для составления и чтения документации;</w:t>
            </w:r>
          </w:p>
          <w:p w14:paraId="16B60AD9"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применять технологии бережливого производства при организации и выполнении работ по сборке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60CADB48"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готовить инструмент и оборудование к сборке;</w:t>
            </w:r>
          </w:p>
          <w:p w14:paraId="614B38B0"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осуществлять проверку элементной базы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1DCAA87B"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осуществлять монтажные работы гидравлических, пневматических, электрических систем и систем управления;</w:t>
            </w:r>
          </w:p>
          <w:p w14:paraId="02AE49C8"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контролировать качество проведения сборочных работ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tc>
      </w:tr>
      <w:tr w:rsidR="00A449C7" w:rsidRPr="00170616" w14:paraId="41E098A3" w14:textId="77777777" w:rsidTr="006532F5">
        <w:trPr>
          <w:trHeight w:val="30"/>
        </w:trPr>
        <w:tc>
          <w:tcPr>
            <w:tcW w:w="1418" w:type="dxa"/>
            <w:vMerge/>
            <w:tcBorders>
              <w:left w:val="single" w:sz="4" w:space="0" w:color="000000"/>
              <w:right w:val="single" w:sz="4" w:space="0" w:color="000000"/>
            </w:tcBorders>
          </w:tcPr>
          <w:p w14:paraId="0F5D79EE"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101B62F9"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использовать электромеханические, гидравлические и пневматические инструменты для сборки узлов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05B0B730"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читать схемы, чертежи, технологическую документацию;</w:t>
            </w:r>
          </w:p>
          <w:p w14:paraId="67705FE9"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поддерживать состояние рабочего места при проведении сборочных работ и работ с электронно-вычислительными машинами в соответствии с требованиями электробезопасности, охраны труда, промышленной, экологической и пожарной безопасности;</w:t>
            </w:r>
          </w:p>
          <w:p w14:paraId="5D1C65AE"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использовать текстовые редакторы (процессоры) для составления и чтения документации;</w:t>
            </w:r>
          </w:p>
          <w:p w14:paraId="25759D9A"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готовить инструмент и оборудование к сборке;</w:t>
            </w:r>
          </w:p>
          <w:p w14:paraId="2C2BEB2C"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осуществлять проверку элементной базы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2BE9C2BD"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контролировать качество проведения сборочных работ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tc>
      </w:tr>
      <w:tr w:rsidR="00A449C7" w:rsidRPr="00170616" w14:paraId="1ED5B7EF" w14:textId="77777777" w:rsidTr="006532F5">
        <w:trPr>
          <w:trHeight w:val="30"/>
        </w:trPr>
        <w:tc>
          <w:tcPr>
            <w:tcW w:w="1418" w:type="dxa"/>
            <w:vMerge/>
            <w:tcBorders>
              <w:left w:val="single" w:sz="4" w:space="0" w:color="000000"/>
              <w:right w:val="single" w:sz="4" w:space="0" w:color="000000"/>
            </w:tcBorders>
          </w:tcPr>
          <w:p w14:paraId="604C8618"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72C14199"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поддерживать состояние рабочего места при проведении работ в соответствии с требованиями электробезопасности, охраны труда, промышленной, экологической и пожарной безопасности;</w:t>
            </w:r>
          </w:p>
          <w:p w14:paraId="7AFE8696"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использовать контрольно-измерительные приборы и специальные стенды для наладки и регулировки узлов, агрегатов и электронных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117E1A03"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использовать методы наладки и регулировки механических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2DB89FC3"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использовать методы наладки и регулировки электронных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tc>
      </w:tr>
      <w:tr w:rsidR="00A449C7" w:rsidRPr="00170616" w14:paraId="40850302" w14:textId="77777777" w:rsidTr="006532F5">
        <w:trPr>
          <w:trHeight w:val="30"/>
        </w:trPr>
        <w:tc>
          <w:tcPr>
            <w:tcW w:w="1418" w:type="dxa"/>
            <w:vMerge/>
            <w:tcBorders>
              <w:left w:val="single" w:sz="4" w:space="0" w:color="000000"/>
              <w:right w:val="single" w:sz="4" w:space="0" w:color="000000"/>
            </w:tcBorders>
          </w:tcPr>
          <w:p w14:paraId="07FE193B"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3A1A91E6"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настраивать и регулировать механизмы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в соответствии с техническими требованиями;</w:t>
            </w:r>
          </w:p>
          <w:p w14:paraId="285BF781"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настраивать электрические, гидравлические и пневматические приводы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на специализированных стендах;</w:t>
            </w:r>
          </w:p>
          <w:p w14:paraId="6B32C642"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настраивать комплексы следящих приводов в составе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15ECCD3D"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настраивать электронные устройства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388A48FE"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читать схемы и чертежи конструкторской и технологической документации;</w:t>
            </w:r>
          </w:p>
          <w:p w14:paraId="2C1F1C14"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использовать текстовые редакторы (процессоры) для составления и чтения документации.</w:t>
            </w:r>
          </w:p>
        </w:tc>
      </w:tr>
      <w:tr w:rsidR="00A449C7" w:rsidRPr="00170616" w14:paraId="306C319F" w14:textId="77777777" w:rsidTr="006532F5">
        <w:trPr>
          <w:trHeight w:val="30"/>
        </w:trPr>
        <w:tc>
          <w:tcPr>
            <w:tcW w:w="1418" w:type="dxa"/>
            <w:vMerge/>
            <w:tcBorders>
              <w:left w:val="single" w:sz="4" w:space="0" w:color="000000"/>
              <w:right w:val="single" w:sz="4" w:space="0" w:color="000000"/>
            </w:tcBorders>
          </w:tcPr>
          <w:p w14:paraId="49D1321A"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797BE922"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определять набор конфигурируемых параметров программного обеспечения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в зависимости от требований к их составу и параметрам эксплуатации;</w:t>
            </w:r>
          </w:p>
          <w:p w14:paraId="21ABA774"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использовать программные инструменты для конфигурирования и настройки программного обеспечения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5143C868"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читать принципиальные структурные схемы, схемы автоматизации, схемы соединений и подключений; проводить отладку программ управления </w:t>
            </w:r>
            <w:proofErr w:type="spellStart"/>
            <w:r w:rsidRPr="00170616">
              <w:rPr>
                <w:rFonts w:ascii="Times New Roman" w:hAnsi="Times New Roman"/>
                <w:bCs/>
                <w:sz w:val="24"/>
                <w:szCs w:val="24"/>
                <w:lang w:eastAsia="en-US"/>
              </w:rPr>
              <w:t>мехатронными</w:t>
            </w:r>
            <w:proofErr w:type="spellEnd"/>
            <w:r w:rsidRPr="00170616">
              <w:rPr>
                <w:rFonts w:ascii="Times New Roman" w:hAnsi="Times New Roman"/>
                <w:bCs/>
                <w:sz w:val="24"/>
                <w:szCs w:val="24"/>
                <w:lang w:eastAsia="en-US"/>
              </w:rPr>
              <w:t xml:space="preserve"> системами и визуализации процессов управления и работы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tc>
      </w:tr>
      <w:tr w:rsidR="00A449C7" w:rsidRPr="00170616" w14:paraId="3DEF6E48" w14:textId="77777777" w:rsidTr="006532F5">
        <w:trPr>
          <w:trHeight w:val="30"/>
        </w:trPr>
        <w:tc>
          <w:tcPr>
            <w:tcW w:w="1418" w:type="dxa"/>
            <w:vMerge/>
            <w:tcBorders>
              <w:left w:val="single" w:sz="4" w:space="0" w:color="000000"/>
              <w:right w:val="single" w:sz="4" w:space="0" w:color="000000"/>
            </w:tcBorders>
          </w:tcPr>
          <w:p w14:paraId="41B8738F"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5C3603C6"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определять набор конфигурируемых параметров программного обеспечения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в зависимости от требований к их составу и параметрам эксплуатации;</w:t>
            </w:r>
          </w:p>
          <w:p w14:paraId="1F3BA011"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использовать программные инструменты для конфигурирования и настройки программного обеспечения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4D787D8C"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настраивать и конфигурировать ПЛК в соответствии с принципиальными схемами подключения;</w:t>
            </w:r>
          </w:p>
          <w:p w14:paraId="227547BE"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разрабатывать алгоритмы управления </w:t>
            </w:r>
            <w:proofErr w:type="spellStart"/>
            <w:r w:rsidRPr="00170616">
              <w:rPr>
                <w:rFonts w:ascii="Times New Roman" w:hAnsi="Times New Roman"/>
                <w:bCs/>
                <w:sz w:val="24"/>
                <w:szCs w:val="24"/>
                <w:lang w:eastAsia="en-US"/>
              </w:rPr>
              <w:t>мехатронными</w:t>
            </w:r>
            <w:proofErr w:type="spellEnd"/>
            <w:r w:rsidRPr="00170616">
              <w:rPr>
                <w:rFonts w:ascii="Times New Roman" w:hAnsi="Times New Roman"/>
                <w:bCs/>
                <w:sz w:val="24"/>
                <w:szCs w:val="24"/>
                <w:lang w:eastAsia="en-US"/>
              </w:rPr>
              <w:t xml:space="preserve"> системами;</w:t>
            </w:r>
          </w:p>
          <w:p w14:paraId="084DFC60"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программировать ПЛК с целью анализа и обработки цифровых и аналоговых сигналов и управления исполнительными механизмами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32D792C4"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визуализировать процесс управления и работу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13264345"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применять специализированное программное обеспечение при разработке управляющих программ и визуализации процессов управления и работы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tc>
      </w:tr>
      <w:tr w:rsidR="00A449C7" w:rsidRPr="00170616" w14:paraId="66B0E2E8" w14:textId="77777777" w:rsidTr="006532F5">
        <w:trPr>
          <w:trHeight w:val="30"/>
        </w:trPr>
        <w:tc>
          <w:tcPr>
            <w:tcW w:w="1418" w:type="dxa"/>
            <w:vMerge/>
            <w:tcBorders>
              <w:left w:val="single" w:sz="4" w:space="0" w:color="000000"/>
              <w:right w:val="single" w:sz="4" w:space="0" w:color="000000"/>
            </w:tcBorders>
          </w:tcPr>
          <w:p w14:paraId="25668D2F"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6A43136C"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настраивать электронные устройства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2A4CFDC9"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настраивать параметры и конфигурацию программного обеспечения клиент-серверных систем сбора и анализа данных (промышленного интернета вещей);</w:t>
            </w:r>
            <w:r>
              <w:rPr>
                <w:rFonts w:ascii="Times New Roman" w:hAnsi="Times New Roman"/>
                <w:bCs/>
                <w:sz w:val="24"/>
                <w:szCs w:val="24"/>
                <w:lang w:eastAsia="en-US"/>
              </w:rPr>
              <w:t xml:space="preserve"> </w:t>
            </w:r>
            <w:r w:rsidRPr="00170616">
              <w:rPr>
                <w:rFonts w:ascii="Times New Roman" w:hAnsi="Times New Roman"/>
                <w:bCs/>
                <w:sz w:val="24"/>
                <w:szCs w:val="24"/>
                <w:lang w:eastAsia="en-US"/>
              </w:rPr>
              <w:t>использовать промышленные протоколы для объединения ПЛК в сеть.</w:t>
            </w:r>
          </w:p>
        </w:tc>
      </w:tr>
      <w:tr w:rsidR="00A449C7" w:rsidRPr="00170616" w14:paraId="47E7FE79" w14:textId="77777777" w:rsidTr="006532F5">
        <w:trPr>
          <w:trHeight w:val="30"/>
        </w:trPr>
        <w:tc>
          <w:tcPr>
            <w:tcW w:w="1418" w:type="dxa"/>
            <w:vMerge/>
            <w:tcBorders>
              <w:left w:val="single" w:sz="4" w:space="0" w:color="000000"/>
              <w:right w:val="single" w:sz="4" w:space="0" w:color="000000"/>
            </w:tcBorders>
          </w:tcPr>
          <w:p w14:paraId="2AFDC4C9"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64731913"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настраивать параметры и конфигурацию информационной вычислительной сети; </w:t>
            </w:r>
          </w:p>
          <w:p w14:paraId="2E95E7BD"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использовать промышленные протоколы для объединения ПЛК в сеть.</w:t>
            </w:r>
          </w:p>
        </w:tc>
      </w:tr>
      <w:tr w:rsidR="00A449C7" w:rsidRPr="00170616" w14:paraId="6502A028" w14:textId="77777777" w:rsidTr="006532F5">
        <w:trPr>
          <w:trHeight w:val="30"/>
        </w:trPr>
        <w:tc>
          <w:tcPr>
            <w:tcW w:w="1418" w:type="dxa"/>
            <w:vMerge/>
            <w:tcBorders>
              <w:left w:val="single" w:sz="4" w:space="0" w:color="000000"/>
              <w:bottom w:val="single" w:sz="4" w:space="0" w:color="000000"/>
              <w:right w:val="single" w:sz="4" w:space="0" w:color="000000"/>
            </w:tcBorders>
          </w:tcPr>
          <w:p w14:paraId="2A1A465E"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4D0A58E4"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настраивать электронные устройства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21010D61"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производить комплексную настройку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используя программное обеспечение контроллеров и управляющих ЭВМ, их систем управления;</w:t>
            </w:r>
          </w:p>
          <w:p w14:paraId="406B00F4"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производить пуско-наладочные работы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64106BC0"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выполнять работы по испытанию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 после наладки и монтажа.</w:t>
            </w:r>
          </w:p>
        </w:tc>
      </w:tr>
      <w:tr w:rsidR="00A449C7" w:rsidRPr="00170616" w14:paraId="2C5D68CC" w14:textId="77777777" w:rsidTr="006532F5">
        <w:trPr>
          <w:trHeight w:val="30"/>
        </w:trPr>
        <w:tc>
          <w:tcPr>
            <w:tcW w:w="1418" w:type="dxa"/>
            <w:vMerge w:val="restart"/>
            <w:tcBorders>
              <w:top w:val="single" w:sz="4" w:space="0" w:color="000000"/>
              <w:left w:val="single" w:sz="4" w:space="0" w:color="000000"/>
              <w:right w:val="single" w:sz="4" w:space="0" w:color="000000"/>
            </w:tcBorders>
          </w:tcPr>
          <w:p w14:paraId="30C6FE97" w14:textId="77777777" w:rsidR="00A449C7" w:rsidRPr="00170616" w:rsidRDefault="00A449C7" w:rsidP="006532F5">
            <w:pPr>
              <w:spacing w:after="0" w:line="240" w:lineRule="auto"/>
              <w:rPr>
                <w:lang w:eastAsia="zh-CN"/>
              </w:rPr>
            </w:pPr>
            <w:r w:rsidRPr="00170616">
              <w:rPr>
                <w:rFonts w:ascii="Times New Roman" w:hAnsi="Times New Roman"/>
                <w:bCs/>
                <w:sz w:val="24"/>
                <w:szCs w:val="24"/>
                <w:lang w:eastAsia="en-US"/>
              </w:rPr>
              <w:t>Знать</w:t>
            </w:r>
          </w:p>
        </w:tc>
        <w:tc>
          <w:tcPr>
            <w:tcW w:w="8079" w:type="dxa"/>
            <w:tcBorders>
              <w:top w:val="single" w:sz="4" w:space="0" w:color="000000"/>
              <w:left w:val="single" w:sz="4" w:space="0" w:color="000000"/>
              <w:bottom w:val="single" w:sz="4" w:space="0" w:color="000000"/>
              <w:right w:val="single" w:sz="4" w:space="0" w:color="000000"/>
            </w:tcBorders>
          </w:tcPr>
          <w:p w14:paraId="5D21BB73"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принципы построения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их состав и конструктивные особенности;</w:t>
            </w:r>
          </w:p>
          <w:p w14:paraId="72210763"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виды и признаки внешних дефектов модулей и узлов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78254E48"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требования электробезопасности, охраны труда, пожарной, промышленной и экологической безопасности;</w:t>
            </w:r>
          </w:p>
          <w:p w14:paraId="4A3920F5"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основы электротехники, цифровой и аналоговой электроники;</w:t>
            </w:r>
          </w:p>
          <w:p w14:paraId="0CB23A23"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принципы работы электрических и электромеханических систем;</w:t>
            </w:r>
          </w:p>
          <w:p w14:paraId="2C6D101B"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технологию сборки оборудования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6F0FA8E8"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теоретические основы и принципы построения, структуру и режимы работы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46CFC8F6"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правила эксплуатации компонентов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tc>
      </w:tr>
      <w:tr w:rsidR="00A449C7" w:rsidRPr="00170616" w14:paraId="3476073C" w14:textId="77777777" w:rsidTr="006532F5">
        <w:trPr>
          <w:trHeight w:val="30"/>
        </w:trPr>
        <w:tc>
          <w:tcPr>
            <w:tcW w:w="1418" w:type="dxa"/>
            <w:vMerge/>
            <w:tcBorders>
              <w:left w:val="single" w:sz="4" w:space="0" w:color="000000"/>
              <w:right w:val="single" w:sz="4" w:space="0" w:color="000000"/>
            </w:tcBorders>
          </w:tcPr>
          <w:p w14:paraId="168A3560"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4F2E607E"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принципы построения узлов и агрегатов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их состав и конструктивные особенности;</w:t>
            </w:r>
          </w:p>
          <w:p w14:paraId="41389997"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виды и признаки внешних дефектов модулей и узлов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33690B33"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требования электробезопасности, охраны труда, пожарной, промышленной и экологической безопасности;</w:t>
            </w:r>
          </w:p>
          <w:p w14:paraId="5FDF7918"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основы электротехники, цифровой и аналоговой электроники;</w:t>
            </w:r>
          </w:p>
          <w:p w14:paraId="1B357832"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принципы работы электрических и электромеханических систем</w:t>
            </w:r>
          </w:p>
          <w:p w14:paraId="6D50CDE9"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технологию сборки оборудования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4FF842E1"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теоретические основы и принципы построения, структуру и режимы работы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022A867C"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правила эксплуатации компонентов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tc>
      </w:tr>
      <w:tr w:rsidR="00A449C7" w:rsidRPr="00170616" w14:paraId="7CFA9E86" w14:textId="77777777" w:rsidTr="006532F5">
        <w:trPr>
          <w:trHeight w:val="30"/>
        </w:trPr>
        <w:tc>
          <w:tcPr>
            <w:tcW w:w="1418" w:type="dxa"/>
            <w:vMerge/>
            <w:tcBorders>
              <w:left w:val="single" w:sz="4" w:space="0" w:color="000000"/>
              <w:right w:val="single" w:sz="4" w:space="0" w:color="000000"/>
            </w:tcBorders>
          </w:tcPr>
          <w:p w14:paraId="2F004784"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38C45EB5"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принципы функционирования узлов, агрегатов и электронных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607211BB"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основы электротехники, цифровой и аналоговой электроники;</w:t>
            </w:r>
          </w:p>
          <w:p w14:paraId="131F13D2"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принципы работы электрических и электромеханических систем;</w:t>
            </w:r>
          </w:p>
          <w:p w14:paraId="2A480D72"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основы теория машин и механизмов;</w:t>
            </w:r>
          </w:p>
          <w:p w14:paraId="2938A40F"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основы метрологии.</w:t>
            </w:r>
          </w:p>
        </w:tc>
      </w:tr>
      <w:tr w:rsidR="00A449C7" w:rsidRPr="00170616" w14:paraId="49BDE3B9" w14:textId="77777777" w:rsidTr="006532F5">
        <w:trPr>
          <w:trHeight w:val="30"/>
        </w:trPr>
        <w:tc>
          <w:tcPr>
            <w:tcW w:w="1418" w:type="dxa"/>
            <w:vMerge/>
            <w:tcBorders>
              <w:left w:val="single" w:sz="4" w:space="0" w:color="000000"/>
              <w:right w:val="single" w:sz="4" w:space="0" w:color="000000"/>
            </w:tcBorders>
          </w:tcPr>
          <w:p w14:paraId="35A07B08"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689CC196"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устройство и принцип действия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60BB95F8"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принципы построения и динамические свойства электрических, гидравлических и пневматических приводов;</w:t>
            </w:r>
          </w:p>
          <w:p w14:paraId="17753C50"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характеристики и возможности датчиков, применяемых 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устройствах и системах;</w:t>
            </w:r>
          </w:p>
          <w:p w14:paraId="07978E26"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методики и технические средства настройки электрических, гидравлических и пневматических приводов;</w:t>
            </w:r>
          </w:p>
          <w:p w14:paraId="5C350D69"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методики и технические средства настройки электронных устройств управления;</w:t>
            </w:r>
          </w:p>
          <w:p w14:paraId="7A506B87"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методики и технические средства настройки и регулировки механизмов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7A3A19F1"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способы настройки комплексов следящих приводов в составе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22023527"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технологии анализа функционирования датчиков физических величин, дискретных и аналоговых сигналов.</w:t>
            </w:r>
          </w:p>
        </w:tc>
      </w:tr>
      <w:tr w:rsidR="00A449C7" w:rsidRPr="00170616" w14:paraId="754B5825" w14:textId="77777777" w:rsidTr="006532F5">
        <w:trPr>
          <w:trHeight w:val="30"/>
        </w:trPr>
        <w:tc>
          <w:tcPr>
            <w:tcW w:w="1418" w:type="dxa"/>
            <w:vMerge/>
            <w:tcBorders>
              <w:left w:val="single" w:sz="4" w:space="0" w:color="000000"/>
              <w:right w:val="single" w:sz="4" w:space="0" w:color="000000"/>
            </w:tcBorders>
          </w:tcPr>
          <w:p w14:paraId="14D5FFC9"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70C271BF"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принципы работы и обновления программного обеспечения узлов, агрегатов, блоков и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6E92A146"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прикладные компьютерные программы для работы с электронными таблицами: наименования, возможности и порядок работы в них;</w:t>
            </w:r>
          </w:p>
          <w:p w14:paraId="0A41E20F"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прикладные программы управления проектами: наименования, возможности и порядок работы в них;</w:t>
            </w:r>
          </w:p>
          <w:p w14:paraId="1C8A1505"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принципы связи программного кода, управляющего работой ПЛК, с действиями исполнительных механизмов;</w:t>
            </w:r>
          </w:p>
          <w:p w14:paraId="785523CD"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алгоритмы поиска ошибок управляющих программ ПЛК.</w:t>
            </w:r>
          </w:p>
        </w:tc>
      </w:tr>
      <w:tr w:rsidR="00A449C7" w:rsidRPr="00170616" w14:paraId="7E57A2E0" w14:textId="77777777" w:rsidTr="006532F5">
        <w:trPr>
          <w:trHeight w:val="30"/>
        </w:trPr>
        <w:tc>
          <w:tcPr>
            <w:tcW w:w="1418" w:type="dxa"/>
            <w:vMerge/>
            <w:tcBorders>
              <w:left w:val="single" w:sz="4" w:space="0" w:color="000000"/>
              <w:right w:val="single" w:sz="4" w:space="0" w:color="000000"/>
            </w:tcBorders>
          </w:tcPr>
          <w:p w14:paraId="66817A33"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1039F2FD"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принципы работы и обновления программного обеспечения узлов, агрегатов, блоков и модулей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1A2B7C13"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прикладные компьютерные программы для работы с электронными таблицами: наименования, возможности и порядок работы в них;</w:t>
            </w:r>
          </w:p>
          <w:p w14:paraId="1143A62B"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прикладные программы управления проектами: наименования, возможности и порядок работы в них; </w:t>
            </w:r>
          </w:p>
          <w:p w14:paraId="6B4A7B1D"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методы непосредственного, последовательного и параллельного программирования;</w:t>
            </w:r>
          </w:p>
          <w:p w14:paraId="2361E9EB"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языки программирования и интерфейсы ПЛК; технологии разработки алгоритмов управляющих программ ПЛК.</w:t>
            </w:r>
          </w:p>
        </w:tc>
      </w:tr>
      <w:tr w:rsidR="00A449C7" w:rsidRPr="00170616" w14:paraId="2C05081B" w14:textId="77777777" w:rsidTr="006532F5">
        <w:trPr>
          <w:trHeight w:val="30"/>
        </w:trPr>
        <w:tc>
          <w:tcPr>
            <w:tcW w:w="1418" w:type="dxa"/>
            <w:vMerge/>
            <w:tcBorders>
              <w:left w:val="single" w:sz="4" w:space="0" w:color="000000"/>
              <w:right w:val="single" w:sz="4" w:space="0" w:color="000000"/>
            </w:tcBorders>
          </w:tcPr>
          <w:p w14:paraId="031068A9"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278BC37C"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методики и технические средства настройки электронных устройств управления;</w:t>
            </w:r>
          </w:p>
          <w:p w14:paraId="37D72658"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методы настройки и конфигурирования программных клиент-серверных систем сбора и анализа данных (промышленного интернета вещей);</w:t>
            </w:r>
          </w:p>
          <w:p w14:paraId="53E6D496"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методы комплексной настройки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с использованием программного обеспечения контроллеров и управляющих ЭВМ, их систем управления;</w:t>
            </w:r>
          </w:p>
          <w:p w14:paraId="5976576E"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методы организации обмена информацией между устройствами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 с использованием промышленных сетей.</w:t>
            </w:r>
          </w:p>
        </w:tc>
      </w:tr>
      <w:tr w:rsidR="00A449C7" w:rsidRPr="00170616" w14:paraId="78AB8C4C" w14:textId="77777777" w:rsidTr="006532F5">
        <w:trPr>
          <w:trHeight w:val="30"/>
        </w:trPr>
        <w:tc>
          <w:tcPr>
            <w:tcW w:w="1418" w:type="dxa"/>
            <w:vMerge/>
            <w:tcBorders>
              <w:left w:val="single" w:sz="4" w:space="0" w:color="000000"/>
              <w:right w:val="single" w:sz="4" w:space="0" w:color="000000"/>
            </w:tcBorders>
          </w:tcPr>
          <w:p w14:paraId="5814B1EC"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2CFA9AD4"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технические требования к </w:t>
            </w:r>
            <w:proofErr w:type="spellStart"/>
            <w:r w:rsidRPr="00170616">
              <w:rPr>
                <w:rFonts w:ascii="Times New Roman" w:hAnsi="Times New Roman"/>
                <w:bCs/>
                <w:sz w:val="24"/>
                <w:szCs w:val="24"/>
                <w:lang w:eastAsia="en-US"/>
              </w:rPr>
              <w:t>мехатронным</w:t>
            </w:r>
            <w:proofErr w:type="spellEnd"/>
            <w:r w:rsidRPr="00170616">
              <w:rPr>
                <w:rFonts w:ascii="Times New Roman" w:hAnsi="Times New Roman"/>
                <w:bCs/>
                <w:sz w:val="24"/>
                <w:szCs w:val="24"/>
                <w:lang w:eastAsia="en-US"/>
              </w:rPr>
              <w:t xml:space="preserve"> устройствам и системам;</w:t>
            </w:r>
          </w:p>
          <w:p w14:paraId="251286AB"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методы программирования контроллеров и управляющих ЭВМ систем управления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52C504D1"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методы комплексной настройки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с использованием программного обеспечения контроллеров и управляющих ЭВМ, их систем управления</w:t>
            </w:r>
          </w:p>
          <w:p w14:paraId="6B56B6B1"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промышленные протоколы для объединения ПЛК в сеть.</w:t>
            </w:r>
          </w:p>
        </w:tc>
      </w:tr>
      <w:tr w:rsidR="00A449C7" w:rsidRPr="00170616" w14:paraId="4F3EE474" w14:textId="77777777" w:rsidTr="006532F5">
        <w:trPr>
          <w:trHeight w:val="30"/>
        </w:trPr>
        <w:tc>
          <w:tcPr>
            <w:tcW w:w="1418" w:type="dxa"/>
            <w:vMerge/>
            <w:tcBorders>
              <w:left w:val="single" w:sz="4" w:space="0" w:color="000000"/>
              <w:bottom w:val="single" w:sz="4" w:space="0" w:color="000000"/>
              <w:right w:val="single" w:sz="4" w:space="0" w:color="000000"/>
            </w:tcBorders>
          </w:tcPr>
          <w:p w14:paraId="6832444E" w14:textId="77777777" w:rsidR="00A449C7" w:rsidRPr="00170616" w:rsidRDefault="00A449C7" w:rsidP="006532F5">
            <w:pPr>
              <w:spacing w:after="0" w:line="240" w:lineRule="auto"/>
              <w:rPr>
                <w:rFonts w:ascii="Times New Roman" w:hAnsi="Times New Roman"/>
                <w:bCs/>
                <w:sz w:val="24"/>
                <w:szCs w:val="24"/>
                <w:lang w:eastAsia="en-US"/>
              </w:rPr>
            </w:pPr>
          </w:p>
        </w:tc>
        <w:tc>
          <w:tcPr>
            <w:tcW w:w="8079" w:type="dxa"/>
            <w:tcBorders>
              <w:top w:val="single" w:sz="4" w:space="0" w:color="000000"/>
              <w:left w:val="single" w:sz="4" w:space="0" w:color="000000"/>
              <w:bottom w:val="single" w:sz="4" w:space="0" w:color="000000"/>
              <w:right w:val="single" w:sz="4" w:space="0" w:color="000000"/>
            </w:tcBorders>
          </w:tcPr>
          <w:p w14:paraId="6B73588C"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устройство и принцип действия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4318E87F"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технические требования к </w:t>
            </w:r>
            <w:proofErr w:type="spellStart"/>
            <w:r w:rsidRPr="00170616">
              <w:rPr>
                <w:rFonts w:ascii="Times New Roman" w:hAnsi="Times New Roman"/>
                <w:bCs/>
                <w:sz w:val="24"/>
                <w:szCs w:val="24"/>
                <w:lang w:eastAsia="en-US"/>
              </w:rPr>
              <w:t>мехатронным</w:t>
            </w:r>
            <w:proofErr w:type="spellEnd"/>
            <w:r w:rsidRPr="00170616">
              <w:rPr>
                <w:rFonts w:ascii="Times New Roman" w:hAnsi="Times New Roman"/>
                <w:bCs/>
                <w:sz w:val="24"/>
                <w:szCs w:val="24"/>
                <w:lang w:eastAsia="en-US"/>
              </w:rPr>
              <w:t xml:space="preserve"> устройствам и системам;</w:t>
            </w:r>
          </w:p>
          <w:p w14:paraId="2D9C30B9"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методики и технические средства настройки электронных устройств управления;</w:t>
            </w:r>
          </w:p>
          <w:p w14:paraId="5C05E1DA"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методы программирования контроллеров и управляющих ЭВМ систем управления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w:t>
            </w:r>
          </w:p>
          <w:p w14:paraId="68B64E52"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методы комплексной настройки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устройств и систем с использованием программного обеспечения контроллеров и управляющих ЭВМ, их систем управления;</w:t>
            </w:r>
          </w:p>
          <w:p w14:paraId="34E78FBC"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последовательность пуско-наладочных работ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3281E103"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технологию проведения пуско-наладочных работ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3BA1EF08"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нормативные требования по монтажу и наладке </w:t>
            </w:r>
            <w:proofErr w:type="spellStart"/>
            <w:r w:rsidRPr="00170616">
              <w:rPr>
                <w:rFonts w:ascii="Times New Roman" w:hAnsi="Times New Roman"/>
                <w:bCs/>
                <w:sz w:val="24"/>
                <w:szCs w:val="24"/>
                <w:lang w:eastAsia="en-US"/>
              </w:rPr>
              <w:t>мехатронных</w:t>
            </w:r>
            <w:proofErr w:type="spellEnd"/>
            <w:r w:rsidRPr="00170616">
              <w:rPr>
                <w:rFonts w:ascii="Times New Roman" w:hAnsi="Times New Roman"/>
                <w:bCs/>
                <w:sz w:val="24"/>
                <w:szCs w:val="24"/>
                <w:lang w:eastAsia="en-US"/>
              </w:rPr>
              <w:t xml:space="preserve"> систем;</w:t>
            </w:r>
          </w:p>
          <w:p w14:paraId="4E5BCF8F"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технологии анализа функционирования датчиков физических величин, дискретных и аналоговых сигналов;</w:t>
            </w:r>
          </w:p>
          <w:p w14:paraId="33368FFE" w14:textId="77777777" w:rsidR="00A449C7" w:rsidRPr="00170616" w:rsidRDefault="00A449C7" w:rsidP="006532F5">
            <w:pPr>
              <w:spacing w:after="0" w:line="240" w:lineRule="auto"/>
              <w:ind w:firstLine="46"/>
              <w:jc w:val="both"/>
              <w:rPr>
                <w:rFonts w:ascii="Times New Roman" w:hAnsi="Times New Roman"/>
                <w:bCs/>
                <w:sz w:val="24"/>
                <w:szCs w:val="24"/>
                <w:lang w:eastAsia="en-US"/>
              </w:rPr>
            </w:pPr>
            <w:r w:rsidRPr="00170616">
              <w:rPr>
                <w:rFonts w:ascii="Times New Roman" w:hAnsi="Times New Roman"/>
                <w:bCs/>
                <w:sz w:val="24"/>
                <w:szCs w:val="24"/>
                <w:lang w:eastAsia="en-US"/>
              </w:rPr>
              <w:t xml:space="preserve">правила техники безопасности при отладке программ управления </w:t>
            </w:r>
            <w:proofErr w:type="spellStart"/>
            <w:r w:rsidRPr="00170616">
              <w:rPr>
                <w:rFonts w:ascii="Times New Roman" w:hAnsi="Times New Roman"/>
                <w:bCs/>
                <w:sz w:val="24"/>
                <w:szCs w:val="24"/>
                <w:lang w:eastAsia="en-US"/>
              </w:rPr>
              <w:t>мехатронными</w:t>
            </w:r>
            <w:proofErr w:type="spellEnd"/>
            <w:r w:rsidRPr="00170616">
              <w:rPr>
                <w:rFonts w:ascii="Times New Roman" w:hAnsi="Times New Roman"/>
                <w:bCs/>
                <w:sz w:val="24"/>
                <w:szCs w:val="24"/>
                <w:lang w:eastAsia="en-US"/>
              </w:rPr>
              <w:t xml:space="preserve"> системами.</w:t>
            </w:r>
          </w:p>
        </w:tc>
      </w:tr>
    </w:tbl>
    <w:p w14:paraId="3ACF2689" w14:textId="77777777" w:rsidR="00A449C7" w:rsidRPr="00170616" w:rsidRDefault="00A449C7" w:rsidP="00A449C7">
      <w:pPr>
        <w:spacing w:after="0" w:line="240" w:lineRule="auto"/>
        <w:rPr>
          <w:rFonts w:ascii="Times New Roman" w:hAnsi="Times New Roman"/>
          <w:b/>
          <w:sz w:val="24"/>
          <w:szCs w:val="24"/>
          <w:lang w:eastAsia="zh-CN"/>
        </w:rPr>
      </w:pPr>
    </w:p>
    <w:p w14:paraId="38061AEE" w14:textId="77777777" w:rsidR="00A449C7" w:rsidRPr="00170616" w:rsidRDefault="00A449C7" w:rsidP="00A449C7">
      <w:pPr>
        <w:spacing w:after="0" w:line="240" w:lineRule="auto"/>
        <w:rPr>
          <w:rFonts w:ascii="Times New Roman" w:hAnsi="Times New Roman"/>
          <w:b/>
          <w:sz w:val="24"/>
          <w:szCs w:val="24"/>
          <w:lang w:eastAsia="zh-CN"/>
        </w:rPr>
      </w:pPr>
    </w:p>
    <w:p w14:paraId="5D43E909" w14:textId="77777777" w:rsidR="00A449C7" w:rsidRPr="00170616" w:rsidRDefault="00A449C7" w:rsidP="00A449C7">
      <w:pPr>
        <w:spacing w:after="0" w:line="240" w:lineRule="auto"/>
        <w:ind w:firstLine="709"/>
        <w:rPr>
          <w:lang w:eastAsia="zh-CN"/>
        </w:rPr>
      </w:pPr>
      <w:r w:rsidRPr="00170616">
        <w:rPr>
          <w:rFonts w:ascii="Times New Roman" w:hAnsi="Times New Roman"/>
          <w:b/>
          <w:sz w:val="24"/>
          <w:szCs w:val="24"/>
          <w:lang w:eastAsia="zh-CN"/>
        </w:rPr>
        <w:t>1.2. Количество часов, отводимое на освоение профессионального модуля</w:t>
      </w:r>
    </w:p>
    <w:p w14:paraId="114FF08A" w14:textId="77777777" w:rsidR="00A449C7" w:rsidRPr="00170616" w:rsidRDefault="00A449C7" w:rsidP="00A449C7">
      <w:pPr>
        <w:spacing w:after="0"/>
        <w:rPr>
          <w:rFonts w:ascii="Times New Roman" w:hAnsi="Times New Roman"/>
          <w:b/>
          <w:sz w:val="24"/>
          <w:szCs w:val="24"/>
          <w:lang w:eastAsia="zh-CN"/>
        </w:rPr>
      </w:pPr>
    </w:p>
    <w:p w14:paraId="42CB91AF" w14:textId="447A78E8" w:rsidR="00A449C7" w:rsidRPr="00170616" w:rsidRDefault="00A449C7" w:rsidP="00A449C7">
      <w:pPr>
        <w:spacing w:after="0"/>
        <w:rPr>
          <w:rFonts w:ascii="Times New Roman" w:hAnsi="Times New Roman"/>
          <w:sz w:val="24"/>
          <w:szCs w:val="24"/>
          <w:u w:val="single"/>
          <w:lang w:eastAsia="zh-CN"/>
        </w:rPr>
      </w:pPr>
      <w:r w:rsidRPr="00170616">
        <w:rPr>
          <w:rFonts w:ascii="Times New Roman" w:hAnsi="Times New Roman"/>
          <w:sz w:val="24"/>
          <w:szCs w:val="24"/>
          <w:lang w:eastAsia="zh-CN"/>
        </w:rPr>
        <w:t xml:space="preserve">Всего часов </w:t>
      </w:r>
      <w:r w:rsidR="002F784A">
        <w:rPr>
          <w:rFonts w:ascii="Times New Roman" w:hAnsi="Times New Roman"/>
          <w:sz w:val="24"/>
          <w:szCs w:val="24"/>
          <w:u w:val="single"/>
          <w:lang w:eastAsia="zh-CN"/>
        </w:rPr>
        <w:t>810</w:t>
      </w:r>
    </w:p>
    <w:p w14:paraId="16A0BF38" w14:textId="36F20E1F" w:rsidR="00A449C7" w:rsidRPr="00170616" w:rsidRDefault="00A449C7" w:rsidP="00A449C7">
      <w:pPr>
        <w:spacing w:after="0"/>
        <w:ind w:firstLine="708"/>
        <w:rPr>
          <w:lang w:eastAsia="zh-CN"/>
        </w:rPr>
      </w:pPr>
      <w:r w:rsidRPr="00170616">
        <w:rPr>
          <w:rFonts w:ascii="Times New Roman" w:hAnsi="Times New Roman"/>
          <w:sz w:val="24"/>
          <w:szCs w:val="24"/>
          <w:lang w:eastAsia="zh-CN"/>
        </w:rPr>
        <w:t xml:space="preserve">в том числе в форме практической подготовки </w:t>
      </w:r>
      <w:r w:rsidR="002F784A">
        <w:rPr>
          <w:rFonts w:ascii="Times New Roman" w:hAnsi="Times New Roman"/>
          <w:sz w:val="24"/>
          <w:szCs w:val="24"/>
          <w:u w:val="single"/>
          <w:lang w:eastAsia="zh-CN"/>
        </w:rPr>
        <w:t>526</w:t>
      </w:r>
    </w:p>
    <w:p w14:paraId="2FD47640" w14:textId="77777777" w:rsidR="00A449C7" w:rsidRPr="00170616" w:rsidRDefault="00A449C7" w:rsidP="00A449C7">
      <w:pPr>
        <w:spacing w:after="0"/>
        <w:rPr>
          <w:rFonts w:ascii="Times New Roman" w:hAnsi="Times New Roman"/>
          <w:sz w:val="24"/>
          <w:szCs w:val="24"/>
          <w:lang w:eastAsia="zh-CN"/>
        </w:rPr>
      </w:pPr>
    </w:p>
    <w:p w14:paraId="04C943DB" w14:textId="45A976D0" w:rsidR="00A449C7" w:rsidRPr="00170616" w:rsidRDefault="00A449C7" w:rsidP="00A449C7">
      <w:pPr>
        <w:spacing w:after="0"/>
        <w:rPr>
          <w:rFonts w:ascii="Times New Roman" w:hAnsi="Times New Roman"/>
          <w:sz w:val="24"/>
          <w:szCs w:val="24"/>
          <w:lang w:eastAsia="zh-CN"/>
        </w:rPr>
      </w:pPr>
      <w:r w:rsidRPr="00170616">
        <w:rPr>
          <w:rFonts w:ascii="Times New Roman" w:hAnsi="Times New Roman"/>
          <w:sz w:val="24"/>
          <w:szCs w:val="24"/>
          <w:lang w:eastAsia="zh-CN"/>
        </w:rPr>
        <w:t xml:space="preserve">Из них на освоение МДК </w:t>
      </w:r>
      <w:r w:rsidR="002F784A">
        <w:rPr>
          <w:rFonts w:ascii="Times New Roman" w:hAnsi="Times New Roman"/>
          <w:sz w:val="24"/>
          <w:szCs w:val="24"/>
          <w:u w:val="single"/>
          <w:lang w:eastAsia="zh-CN"/>
        </w:rPr>
        <w:t>546</w:t>
      </w:r>
    </w:p>
    <w:p w14:paraId="383CCA6D" w14:textId="63C8E038" w:rsidR="00A449C7" w:rsidRPr="00170616" w:rsidRDefault="00A449C7" w:rsidP="00A449C7">
      <w:pPr>
        <w:spacing w:after="0"/>
        <w:ind w:firstLine="708"/>
        <w:rPr>
          <w:lang w:eastAsia="zh-CN"/>
        </w:rPr>
      </w:pPr>
      <w:r w:rsidRPr="00170616">
        <w:rPr>
          <w:rFonts w:ascii="Times New Roman" w:hAnsi="Times New Roman"/>
          <w:sz w:val="24"/>
          <w:szCs w:val="24"/>
          <w:lang w:eastAsia="zh-CN"/>
        </w:rPr>
        <w:t xml:space="preserve">в том числе самостоятельная работа </w:t>
      </w:r>
      <w:r w:rsidR="002F784A">
        <w:rPr>
          <w:rFonts w:ascii="Times New Roman" w:hAnsi="Times New Roman"/>
          <w:sz w:val="24"/>
          <w:szCs w:val="24"/>
          <w:u w:val="single"/>
          <w:lang w:eastAsia="zh-CN"/>
        </w:rPr>
        <w:t>16</w:t>
      </w:r>
      <w:r w:rsidRPr="00170616">
        <w:rPr>
          <w:rFonts w:ascii="Times New Roman" w:hAnsi="Times New Roman"/>
          <w:i/>
          <w:sz w:val="24"/>
          <w:szCs w:val="24"/>
          <w:u w:val="single"/>
          <w:lang w:eastAsia="zh-CN"/>
        </w:rPr>
        <w:t xml:space="preserve"> </w:t>
      </w:r>
    </w:p>
    <w:p w14:paraId="0F2E9556" w14:textId="77777777" w:rsidR="00A449C7" w:rsidRPr="00170616" w:rsidRDefault="00A449C7" w:rsidP="00A449C7">
      <w:pPr>
        <w:spacing w:after="0"/>
        <w:rPr>
          <w:rFonts w:ascii="Times New Roman" w:hAnsi="Times New Roman"/>
          <w:sz w:val="24"/>
          <w:szCs w:val="24"/>
          <w:lang w:eastAsia="zh-CN"/>
        </w:rPr>
      </w:pPr>
      <w:r w:rsidRPr="00170616">
        <w:rPr>
          <w:rFonts w:ascii="Times New Roman" w:hAnsi="Times New Roman"/>
          <w:sz w:val="24"/>
          <w:szCs w:val="24"/>
          <w:lang w:eastAsia="zh-CN"/>
        </w:rPr>
        <w:t xml:space="preserve">практики, в том числе учебная </w:t>
      </w:r>
      <w:r w:rsidRPr="00170616">
        <w:rPr>
          <w:rFonts w:ascii="Times New Roman" w:hAnsi="Times New Roman"/>
          <w:sz w:val="24"/>
          <w:szCs w:val="24"/>
          <w:u w:val="single"/>
          <w:lang w:eastAsia="zh-CN"/>
        </w:rPr>
        <w:t>108</w:t>
      </w:r>
    </w:p>
    <w:p w14:paraId="0923C0A3" w14:textId="77777777" w:rsidR="00A449C7" w:rsidRPr="00170616" w:rsidRDefault="00A449C7" w:rsidP="00A449C7">
      <w:pPr>
        <w:spacing w:after="0"/>
        <w:ind w:left="1416" w:firstLine="708"/>
        <w:rPr>
          <w:rFonts w:ascii="Times New Roman" w:hAnsi="Times New Roman"/>
          <w:iCs/>
          <w:sz w:val="24"/>
          <w:szCs w:val="24"/>
          <w:u w:val="single"/>
          <w:lang w:eastAsia="zh-CN"/>
        </w:rPr>
      </w:pPr>
      <w:r w:rsidRPr="00170616">
        <w:rPr>
          <w:rFonts w:ascii="Times New Roman" w:hAnsi="Times New Roman"/>
          <w:sz w:val="24"/>
          <w:szCs w:val="24"/>
          <w:lang w:eastAsia="zh-CN"/>
        </w:rPr>
        <w:t xml:space="preserve">   производственная </w:t>
      </w:r>
      <w:r w:rsidRPr="00170616">
        <w:rPr>
          <w:rFonts w:ascii="Times New Roman" w:hAnsi="Times New Roman"/>
          <w:sz w:val="24"/>
          <w:szCs w:val="24"/>
          <w:u w:val="single"/>
          <w:lang w:eastAsia="zh-CN"/>
        </w:rPr>
        <w:t>144</w:t>
      </w:r>
      <w:r w:rsidRPr="00170616">
        <w:rPr>
          <w:rFonts w:ascii="Times New Roman" w:hAnsi="Times New Roman"/>
          <w:iCs/>
          <w:sz w:val="24"/>
          <w:szCs w:val="24"/>
          <w:u w:val="single"/>
          <w:lang w:eastAsia="zh-CN"/>
        </w:rPr>
        <w:t xml:space="preserve"> </w:t>
      </w:r>
    </w:p>
    <w:p w14:paraId="3BA1F020" w14:textId="6A9DD237" w:rsidR="00A449C7" w:rsidRPr="00170616" w:rsidRDefault="00A449C7" w:rsidP="00A449C7">
      <w:pPr>
        <w:rPr>
          <w:rFonts w:ascii="Times New Roman" w:hAnsi="Times New Roman"/>
          <w:iCs/>
          <w:sz w:val="24"/>
          <w:szCs w:val="24"/>
          <w:u w:val="single"/>
          <w:lang w:eastAsia="zh-CN"/>
        </w:rPr>
      </w:pPr>
      <w:r w:rsidRPr="00170616">
        <w:rPr>
          <w:rFonts w:ascii="Times New Roman" w:hAnsi="Times New Roman"/>
          <w:iCs/>
          <w:sz w:val="24"/>
          <w:szCs w:val="24"/>
          <w:lang w:eastAsia="zh-CN"/>
        </w:rPr>
        <w:t>Промежуточная аттестация</w:t>
      </w:r>
      <w:r w:rsidRPr="00170616">
        <w:rPr>
          <w:rFonts w:ascii="Times New Roman" w:hAnsi="Times New Roman"/>
          <w:i/>
          <w:sz w:val="24"/>
          <w:szCs w:val="24"/>
          <w:lang w:eastAsia="zh-CN"/>
        </w:rPr>
        <w:t xml:space="preserve"> </w:t>
      </w:r>
      <w:r w:rsidR="002F784A" w:rsidRPr="002F784A">
        <w:rPr>
          <w:rFonts w:ascii="Times New Roman" w:hAnsi="Times New Roman"/>
          <w:i/>
          <w:sz w:val="24"/>
          <w:szCs w:val="24"/>
          <w:u w:val="single"/>
          <w:lang w:eastAsia="zh-CN"/>
        </w:rPr>
        <w:t>8</w:t>
      </w:r>
    </w:p>
    <w:p w14:paraId="7F247990" w14:textId="77777777" w:rsidR="00A449C7" w:rsidRDefault="00A449C7" w:rsidP="00A449C7">
      <w:pPr>
        <w:spacing w:after="0"/>
        <w:rPr>
          <w:lang w:eastAsia="zh-CN"/>
        </w:rPr>
      </w:pPr>
    </w:p>
    <w:p w14:paraId="4E85DD55" w14:textId="43967C1F" w:rsidR="002F784A" w:rsidRPr="00170616" w:rsidRDefault="002F784A" w:rsidP="00A449C7">
      <w:pPr>
        <w:spacing w:after="0"/>
        <w:rPr>
          <w:lang w:eastAsia="zh-CN"/>
        </w:rPr>
        <w:sectPr w:rsidR="002F784A" w:rsidRPr="00170616">
          <w:footerReference w:type="default" r:id="rId9"/>
          <w:pgSz w:w="11906" w:h="16838"/>
          <w:pgMar w:top="1134" w:right="851" w:bottom="992" w:left="1418" w:header="0" w:footer="709" w:gutter="0"/>
          <w:cols w:space="720"/>
          <w:docGrid w:linePitch="360"/>
        </w:sectPr>
      </w:pPr>
    </w:p>
    <w:p w14:paraId="0088DA54" w14:textId="77777777" w:rsidR="00A449C7" w:rsidRPr="00170616" w:rsidRDefault="00A449C7" w:rsidP="00A449C7">
      <w:pPr>
        <w:spacing w:after="0"/>
        <w:jc w:val="center"/>
        <w:rPr>
          <w:rFonts w:ascii="Times New Roman" w:hAnsi="Times New Roman"/>
          <w:b/>
          <w:caps/>
          <w:sz w:val="24"/>
          <w:szCs w:val="24"/>
          <w:lang w:eastAsia="zh-CN"/>
        </w:rPr>
      </w:pPr>
      <w:r w:rsidRPr="00170616">
        <w:rPr>
          <w:rFonts w:ascii="Times New Roman" w:hAnsi="Times New Roman"/>
          <w:b/>
          <w:caps/>
          <w:sz w:val="24"/>
          <w:szCs w:val="24"/>
          <w:lang w:eastAsia="zh-CN"/>
        </w:rPr>
        <w:t>2. Структура и содержание профессионального модуля</w:t>
      </w:r>
    </w:p>
    <w:p w14:paraId="1D2C70D4" w14:textId="77777777" w:rsidR="00A449C7" w:rsidRPr="00170616" w:rsidRDefault="00A449C7" w:rsidP="00A449C7">
      <w:pPr>
        <w:spacing w:after="0"/>
        <w:ind w:firstLine="851"/>
        <w:rPr>
          <w:rFonts w:ascii="Times New Roman" w:hAnsi="Times New Roman"/>
          <w:b/>
          <w:sz w:val="24"/>
          <w:szCs w:val="24"/>
          <w:lang w:eastAsia="zh-CN"/>
        </w:rPr>
      </w:pPr>
      <w:r w:rsidRPr="00170616">
        <w:rPr>
          <w:rFonts w:ascii="Times New Roman" w:hAnsi="Times New Roman"/>
          <w:b/>
          <w:sz w:val="24"/>
          <w:szCs w:val="24"/>
          <w:lang w:eastAsia="zh-CN"/>
        </w:rPr>
        <w:t xml:space="preserve">2.1. Структура профессионального модуля </w:t>
      </w:r>
    </w:p>
    <w:tbl>
      <w:tblPr>
        <w:tblW w:w="4938" w:type="pct"/>
        <w:tblInd w:w="-34" w:type="dxa"/>
        <w:tblLayout w:type="fixed"/>
        <w:tblLook w:val="04A0" w:firstRow="1" w:lastRow="0" w:firstColumn="1" w:lastColumn="0" w:noHBand="0" w:noVBand="1"/>
      </w:tblPr>
      <w:tblGrid>
        <w:gridCol w:w="1953"/>
        <w:gridCol w:w="2767"/>
        <w:gridCol w:w="1334"/>
        <w:gridCol w:w="638"/>
        <w:gridCol w:w="708"/>
        <w:gridCol w:w="1559"/>
        <w:gridCol w:w="1186"/>
        <w:gridCol w:w="1552"/>
        <w:gridCol w:w="570"/>
        <w:gridCol w:w="21"/>
        <w:gridCol w:w="14"/>
        <w:gridCol w:w="912"/>
        <w:gridCol w:w="1306"/>
      </w:tblGrid>
      <w:tr w:rsidR="00A449C7" w:rsidRPr="00170616" w14:paraId="14E2F848" w14:textId="77777777" w:rsidTr="009F1ACE">
        <w:trPr>
          <w:trHeight w:val="484"/>
        </w:trPr>
        <w:tc>
          <w:tcPr>
            <w:tcW w:w="1953" w:type="dxa"/>
            <w:vMerge w:val="restart"/>
            <w:tcBorders>
              <w:top w:val="single" w:sz="4" w:space="0" w:color="000000"/>
              <w:left w:val="single" w:sz="4" w:space="0" w:color="000000"/>
              <w:bottom w:val="single" w:sz="4" w:space="0" w:color="000000"/>
              <w:right w:val="single" w:sz="4" w:space="0" w:color="000000"/>
            </w:tcBorders>
            <w:vAlign w:val="center"/>
          </w:tcPr>
          <w:p w14:paraId="4CF14437" w14:textId="77777777" w:rsidR="00A449C7" w:rsidRPr="00170616" w:rsidRDefault="00A449C7" w:rsidP="006532F5">
            <w:pPr>
              <w:spacing w:after="0" w:line="240" w:lineRule="auto"/>
              <w:ind w:left="-57" w:right="-57"/>
              <w:jc w:val="center"/>
              <w:rPr>
                <w:rFonts w:ascii="Times New Roman" w:hAnsi="Times New Roman"/>
                <w:sz w:val="20"/>
                <w:szCs w:val="20"/>
                <w:lang w:eastAsia="zh-CN"/>
              </w:rPr>
            </w:pPr>
            <w:r w:rsidRPr="00170616">
              <w:rPr>
                <w:rFonts w:ascii="Times New Roman" w:hAnsi="Times New Roman"/>
                <w:sz w:val="20"/>
                <w:szCs w:val="20"/>
                <w:lang w:eastAsia="zh-CN"/>
              </w:rPr>
              <w:t>Коды профессиональных общих компетенций</w:t>
            </w:r>
          </w:p>
        </w:tc>
        <w:tc>
          <w:tcPr>
            <w:tcW w:w="2767" w:type="dxa"/>
            <w:vMerge w:val="restart"/>
            <w:tcBorders>
              <w:top w:val="single" w:sz="4" w:space="0" w:color="000000"/>
              <w:left w:val="single" w:sz="4" w:space="0" w:color="000000"/>
              <w:bottom w:val="single" w:sz="4" w:space="0" w:color="000000"/>
              <w:right w:val="single" w:sz="4" w:space="0" w:color="000000"/>
            </w:tcBorders>
            <w:vAlign w:val="center"/>
          </w:tcPr>
          <w:p w14:paraId="5ED2D718" w14:textId="77777777" w:rsidR="00A449C7" w:rsidRPr="00170616" w:rsidRDefault="00A449C7" w:rsidP="006532F5">
            <w:pPr>
              <w:spacing w:after="0" w:line="240" w:lineRule="auto"/>
              <w:ind w:left="-57" w:right="-57"/>
              <w:jc w:val="center"/>
              <w:rPr>
                <w:rFonts w:ascii="Times New Roman" w:hAnsi="Times New Roman"/>
                <w:sz w:val="20"/>
                <w:szCs w:val="20"/>
                <w:lang w:eastAsia="zh-CN"/>
              </w:rPr>
            </w:pPr>
            <w:r w:rsidRPr="00170616">
              <w:rPr>
                <w:rFonts w:ascii="Times New Roman" w:hAnsi="Times New Roman"/>
                <w:sz w:val="20"/>
                <w:szCs w:val="20"/>
                <w:lang w:eastAsia="zh-CN"/>
              </w:rPr>
              <w:t>Наименования разделов профессионального модуля</w:t>
            </w:r>
          </w:p>
        </w:tc>
        <w:tc>
          <w:tcPr>
            <w:tcW w:w="1334" w:type="dxa"/>
            <w:vMerge w:val="restart"/>
            <w:tcBorders>
              <w:top w:val="single" w:sz="4" w:space="0" w:color="000000"/>
              <w:left w:val="single" w:sz="4" w:space="0" w:color="000000"/>
              <w:bottom w:val="single" w:sz="4" w:space="0" w:color="000000"/>
              <w:right w:val="single" w:sz="4" w:space="0" w:color="000000"/>
            </w:tcBorders>
            <w:vAlign w:val="center"/>
          </w:tcPr>
          <w:p w14:paraId="5992A589" w14:textId="77777777" w:rsidR="00A449C7" w:rsidRPr="00170616" w:rsidRDefault="00A449C7" w:rsidP="006532F5">
            <w:pPr>
              <w:spacing w:after="0" w:line="240" w:lineRule="auto"/>
              <w:jc w:val="center"/>
              <w:rPr>
                <w:rFonts w:ascii="Times New Roman" w:hAnsi="Times New Roman"/>
                <w:sz w:val="20"/>
                <w:szCs w:val="20"/>
                <w:lang w:eastAsia="zh-CN"/>
              </w:rPr>
            </w:pPr>
            <w:r w:rsidRPr="00170616">
              <w:rPr>
                <w:rFonts w:ascii="Times New Roman" w:hAnsi="Times New Roman"/>
                <w:iCs/>
                <w:sz w:val="20"/>
                <w:szCs w:val="20"/>
                <w:lang w:eastAsia="zh-CN"/>
              </w:rPr>
              <w:t>Всего, час.</w:t>
            </w:r>
          </w:p>
        </w:tc>
        <w:tc>
          <w:tcPr>
            <w:tcW w:w="638"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69E54F3C" w14:textId="77777777" w:rsidR="00A449C7" w:rsidRPr="00170616" w:rsidRDefault="00A449C7" w:rsidP="006532F5">
            <w:pPr>
              <w:spacing w:after="0" w:line="240" w:lineRule="auto"/>
              <w:ind w:left="113" w:right="113"/>
              <w:jc w:val="center"/>
              <w:rPr>
                <w:rFonts w:ascii="Times New Roman" w:hAnsi="Times New Roman"/>
                <w:sz w:val="20"/>
                <w:szCs w:val="20"/>
                <w:lang w:eastAsia="zh-CN"/>
              </w:rPr>
            </w:pPr>
            <w:r w:rsidRPr="00170616">
              <w:rPr>
                <w:rFonts w:ascii="Times New Roman" w:hAnsi="Times New Roman"/>
                <w:iCs/>
                <w:sz w:val="20"/>
                <w:szCs w:val="20"/>
                <w:lang w:eastAsia="zh-CN"/>
              </w:rPr>
              <w:t>В т.ч. в форме практической. подготовки</w:t>
            </w:r>
          </w:p>
        </w:tc>
        <w:tc>
          <w:tcPr>
            <w:tcW w:w="7828" w:type="dxa"/>
            <w:gridSpan w:val="9"/>
            <w:tcBorders>
              <w:top w:val="single" w:sz="4" w:space="0" w:color="000000"/>
              <w:left w:val="single" w:sz="4" w:space="0" w:color="000000"/>
              <w:bottom w:val="single" w:sz="4" w:space="0" w:color="000000"/>
              <w:right w:val="single" w:sz="4" w:space="0" w:color="000000"/>
            </w:tcBorders>
          </w:tcPr>
          <w:p w14:paraId="1D1DA22A" w14:textId="77777777" w:rsidR="00A449C7" w:rsidRPr="00170616" w:rsidRDefault="00A449C7" w:rsidP="006532F5">
            <w:pPr>
              <w:spacing w:after="0" w:line="240" w:lineRule="auto"/>
              <w:jc w:val="center"/>
              <w:rPr>
                <w:rFonts w:ascii="Times New Roman" w:hAnsi="Times New Roman"/>
                <w:sz w:val="20"/>
                <w:szCs w:val="20"/>
                <w:lang w:eastAsia="zh-CN"/>
              </w:rPr>
            </w:pPr>
            <w:r w:rsidRPr="00170616">
              <w:rPr>
                <w:rFonts w:ascii="Times New Roman" w:hAnsi="Times New Roman"/>
                <w:sz w:val="20"/>
                <w:szCs w:val="20"/>
                <w:lang w:eastAsia="zh-CN"/>
              </w:rPr>
              <w:t xml:space="preserve">Объем профессионального модуля, </w:t>
            </w:r>
            <w:proofErr w:type="spellStart"/>
            <w:r w:rsidRPr="00170616">
              <w:rPr>
                <w:rFonts w:ascii="Times New Roman" w:hAnsi="Times New Roman"/>
                <w:sz w:val="20"/>
                <w:szCs w:val="20"/>
                <w:lang w:eastAsia="zh-CN"/>
              </w:rPr>
              <w:t>ак</w:t>
            </w:r>
            <w:proofErr w:type="spellEnd"/>
            <w:r w:rsidRPr="00170616">
              <w:rPr>
                <w:rFonts w:ascii="Times New Roman" w:hAnsi="Times New Roman"/>
                <w:sz w:val="20"/>
                <w:szCs w:val="20"/>
                <w:lang w:eastAsia="zh-CN"/>
              </w:rPr>
              <w:t>. час.</w:t>
            </w:r>
          </w:p>
        </w:tc>
      </w:tr>
      <w:tr w:rsidR="00A449C7" w:rsidRPr="00170616" w14:paraId="7F81A9A7" w14:textId="77777777" w:rsidTr="009F1ACE">
        <w:trPr>
          <w:trHeight w:val="58"/>
        </w:trPr>
        <w:tc>
          <w:tcPr>
            <w:tcW w:w="1953" w:type="dxa"/>
            <w:vMerge/>
            <w:tcBorders>
              <w:top w:val="single" w:sz="4" w:space="0" w:color="000000"/>
              <w:left w:val="single" w:sz="4" w:space="0" w:color="000000"/>
              <w:bottom w:val="single" w:sz="4" w:space="0" w:color="000000"/>
              <w:right w:val="single" w:sz="4" w:space="0" w:color="000000"/>
            </w:tcBorders>
            <w:vAlign w:val="center"/>
          </w:tcPr>
          <w:p w14:paraId="625B9F85" w14:textId="77777777" w:rsidR="00A449C7" w:rsidRPr="00170616" w:rsidRDefault="00A449C7" w:rsidP="006532F5">
            <w:pPr>
              <w:spacing w:after="0" w:line="240" w:lineRule="auto"/>
              <w:rPr>
                <w:rFonts w:ascii="Times New Roman" w:hAnsi="Times New Roman"/>
                <w:i/>
                <w:sz w:val="20"/>
                <w:szCs w:val="20"/>
                <w:lang w:eastAsia="zh-CN"/>
              </w:rPr>
            </w:pPr>
          </w:p>
        </w:tc>
        <w:tc>
          <w:tcPr>
            <w:tcW w:w="2767" w:type="dxa"/>
            <w:vMerge/>
            <w:tcBorders>
              <w:top w:val="single" w:sz="4" w:space="0" w:color="000000"/>
              <w:left w:val="single" w:sz="4" w:space="0" w:color="000000"/>
              <w:bottom w:val="single" w:sz="4" w:space="0" w:color="000000"/>
              <w:right w:val="single" w:sz="4" w:space="0" w:color="000000"/>
            </w:tcBorders>
            <w:vAlign w:val="center"/>
          </w:tcPr>
          <w:p w14:paraId="7003A873" w14:textId="77777777" w:rsidR="00A449C7" w:rsidRPr="00170616" w:rsidRDefault="00A449C7" w:rsidP="006532F5">
            <w:pPr>
              <w:spacing w:after="0" w:line="240" w:lineRule="auto"/>
              <w:rPr>
                <w:rFonts w:ascii="Times New Roman" w:hAnsi="Times New Roman"/>
                <w:i/>
                <w:lang w:eastAsia="zh-CN"/>
              </w:rPr>
            </w:pPr>
          </w:p>
        </w:tc>
        <w:tc>
          <w:tcPr>
            <w:tcW w:w="1334" w:type="dxa"/>
            <w:vMerge/>
            <w:tcBorders>
              <w:top w:val="single" w:sz="4" w:space="0" w:color="000000"/>
              <w:left w:val="single" w:sz="4" w:space="0" w:color="000000"/>
              <w:bottom w:val="single" w:sz="4" w:space="0" w:color="000000"/>
              <w:right w:val="single" w:sz="4" w:space="0" w:color="000000"/>
            </w:tcBorders>
            <w:vAlign w:val="center"/>
          </w:tcPr>
          <w:p w14:paraId="57623CA3" w14:textId="77777777" w:rsidR="00A449C7" w:rsidRPr="00170616" w:rsidRDefault="00A449C7" w:rsidP="006532F5">
            <w:pPr>
              <w:spacing w:after="0" w:line="240" w:lineRule="auto"/>
              <w:rPr>
                <w:rFonts w:ascii="Times New Roman" w:hAnsi="Times New Roman"/>
                <w:i/>
                <w:iCs/>
                <w:lang w:eastAsia="zh-CN"/>
              </w:rPr>
            </w:pPr>
          </w:p>
        </w:tc>
        <w:tc>
          <w:tcPr>
            <w:tcW w:w="638" w:type="dxa"/>
            <w:vMerge/>
            <w:tcBorders>
              <w:top w:val="single" w:sz="4" w:space="0" w:color="000000"/>
              <w:left w:val="single" w:sz="4" w:space="0" w:color="000000"/>
              <w:bottom w:val="single" w:sz="4" w:space="0" w:color="000000"/>
              <w:right w:val="single" w:sz="4" w:space="0" w:color="000000"/>
            </w:tcBorders>
            <w:textDirection w:val="btLr"/>
            <w:vAlign w:val="center"/>
          </w:tcPr>
          <w:p w14:paraId="6EBD129A" w14:textId="77777777" w:rsidR="00A449C7" w:rsidRPr="00170616" w:rsidRDefault="00A449C7" w:rsidP="006532F5">
            <w:pPr>
              <w:spacing w:after="0" w:line="240" w:lineRule="auto"/>
              <w:jc w:val="center"/>
              <w:rPr>
                <w:rFonts w:ascii="Times New Roman" w:hAnsi="Times New Roman"/>
                <w:i/>
                <w:iCs/>
                <w:lang w:eastAsia="zh-CN"/>
              </w:rPr>
            </w:pPr>
          </w:p>
        </w:tc>
        <w:tc>
          <w:tcPr>
            <w:tcW w:w="5610" w:type="dxa"/>
            <w:gridSpan w:val="7"/>
            <w:tcBorders>
              <w:top w:val="single" w:sz="4" w:space="0" w:color="000000"/>
              <w:left w:val="single" w:sz="4" w:space="0" w:color="000000"/>
              <w:bottom w:val="single" w:sz="4" w:space="0" w:color="000000"/>
              <w:right w:val="single" w:sz="4" w:space="0" w:color="000000"/>
            </w:tcBorders>
          </w:tcPr>
          <w:p w14:paraId="667F9288" w14:textId="77777777" w:rsidR="00A449C7" w:rsidRPr="00170616" w:rsidRDefault="00A449C7" w:rsidP="006532F5">
            <w:pPr>
              <w:spacing w:after="0" w:line="240" w:lineRule="auto"/>
              <w:jc w:val="center"/>
              <w:rPr>
                <w:rFonts w:ascii="Times New Roman" w:hAnsi="Times New Roman"/>
                <w:lang w:eastAsia="zh-CN"/>
              </w:rPr>
            </w:pPr>
            <w:r w:rsidRPr="00170616">
              <w:rPr>
                <w:rFonts w:ascii="Times New Roman" w:hAnsi="Times New Roman"/>
                <w:lang w:eastAsia="zh-CN"/>
              </w:rPr>
              <w:t>Обучение по МДК</w:t>
            </w:r>
          </w:p>
        </w:tc>
        <w:tc>
          <w:tcPr>
            <w:tcW w:w="2218"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7255D86" w14:textId="77777777" w:rsidR="00A449C7" w:rsidRPr="00170616" w:rsidRDefault="00A449C7" w:rsidP="006532F5">
            <w:pPr>
              <w:spacing w:after="0" w:line="240" w:lineRule="auto"/>
              <w:jc w:val="center"/>
              <w:rPr>
                <w:rFonts w:ascii="Times New Roman" w:hAnsi="Times New Roman"/>
                <w:lang w:eastAsia="zh-CN"/>
              </w:rPr>
            </w:pPr>
            <w:r w:rsidRPr="00170616">
              <w:rPr>
                <w:rFonts w:ascii="Times New Roman" w:hAnsi="Times New Roman"/>
                <w:lang w:eastAsia="zh-CN"/>
              </w:rPr>
              <w:t>Практики</w:t>
            </w:r>
          </w:p>
        </w:tc>
      </w:tr>
      <w:tr w:rsidR="00A449C7" w:rsidRPr="00170616" w14:paraId="7A1BD1A9" w14:textId="77777777" w:rsidTr="009F1ACE">
        <w:tc>
          <w:tcPr>
            <w:tcW w:w="1953" w:type="dxa"/>
            <w:vMerge/>
            <w:tcBorders>
              <w:top w:val="single" w:sz="4" w:space="0" w:color="000000"/>
              <w:left w:val="single" w:sz="4" w:space="0" w:color="000000"/>
              <w:bottom w:val="single" w:sz="4" w:space="0" w:color="000000"/>
              <w:right w:val="single" w:sz="4" w:space="0" w:color="000000"/>
            </w:tcBorders>
            <w:vAlign w:val="center"/>
          </w:tcPr>
          <w:p w14:paraId="2C5672EA" w14:textId="77777777" w:rsidR="00A449C7" w:rsidRPr="00170616" w:rsidRDefault="00A449C7" w:rsidP="006532F5">
            <w:pPr>
              <w:spacing w:after="0" w:line="240" w:lineRule="auto"/>
              <w:rPr>
                <w:rFonts w:ascii="Times New Roman" w:hAnsi="Times New Roman"/>
                <w:i/>
                <w:lang w:eastAsia="zh-CN"/>
              </w:rPr>
            </w:pPr>
          </w:p>
        </w:tc>
        <w:tc>
          <w:tcPr>
            <w:tcW w:w="2767" w:type="dxa"/>
            <w:vMerge/>
            <w:tcBorders>
              <w:top w:val="single" w:sz="4" w:space="0" w:color="000000"/>
              <w:left w:val="single" w:sz="4" w:space="0" w:color="000000"/>
              <w:bottom w:val="single" w:sz="4" w:space="0" w:color="000000"/>
              <w:right w:val="single" w:sz="4" w:space="0" w:color="000000"/>
            </w:tcBorders>
            <w:vAlign w:val="center"/>
          </w:tcPr>
          <w:p w14:paraId="0B834F9B" w14:textId="77777777" w:rsidR="00A449C7" w:rsidRPr="00170616" w:rsidRDefault="00A449C7" w:rsidP="006532F5">
            <w:pPr>
              <w:spacing w:after="0" w:line="240" w:lineRule="auto"/>
              <w:rPr>
                <w:rFonts w:ascii="Times New Roman" w:hAnsi="Times New Roman"/>
                <w:i/>
                <w:lang w:eastAsia="zh-CN"/>
              </w:rPr>
            </w:pPr>
          </w:p>
        </w:tc>
        <w:tc>
          <w:tcPr>
            <w:tcW w:w="1334" w:type="dxa"/>
            <w:vMerge/>
            <w:tcBorders>
              <w:top w:val="single" w:sz="4" w:space="0" w:color="000000"/>
              <w:left w:val="single" w:sz="4" w:space="0" w:color="000000"/>
              <w:bottom w:val="single" w:sz="4" w:space="0" w:color="000000"/>
              <w:right w:val="single" w:sz="4" w:space="0" w:color="000000"/>
            </w:tcBorders>
            <w:vAlign w:val="center"/>
          </w:tcPr>
          <w:p w14:paraId="4791A38E" w14:textId="77777777" w:rsidR="00A449C7" w:rsidRPr="00170616" w:rsidRDefault="00A449C7" w:rsidP="006532F5">
            <w:pPr>
              <w:spacing w:after="0" w:line="240" w:lineRule="auto"/>
              <w:rPr>
                <w:rFonts w:ascii="Times New Roman" w:hAnsi="Times New Roman"/>
                <w:i/>
                <w:iCs/>
                <w:lang w:eastAsia="zh-CN"/>
              </w:rPr>
            </w:pPr>
          </w:p>
        </w:tc>
        <w:tc>
          <w:tcPr>
            <w:tcW w:w="638" w:type="dxa"/>
            <w:vMerge/>
            <w:tcBorders>
              <w:top w:val="single" w:sz="4" w:space="0" w:color="000000"/>
              <w:left w:val="single" w:sz="4" w:space="0" w:color="000000"/>
              <w:bottom w:val="single" w:sz="4" w:space="0" w:color="000000"/>
              <w:right w:val="single" w:sz="4" w:space="0" w:color="000000"/>
            </w:tcBorders>
            <w:textDirection w:val="btLr"/>
            <w:vAlign w:val="center"/>
          </w:tcPr>
          <w:p w14:paraId="393C6BE8" w14:textId="77777777" w:rsidR="00A449C7" w:rsidRPr="00170616" w:rsidRDefault="00A449C7" w:rsidP="006532F5">
            <w:pPr>
              <w:spacing w:after="0" w:line="240" w:lineRule="auto"/>
              <w:jc w:val="center"/>
              <w:rPr>
                <w:rFonts w:ascii="Times New Roman" w:hAnsi="Times New Roman"/>
                <w:i/>
                <w:iCs/>
                <w:sz w:val="20"/>
                <w:szCs w:val="20"/>
                <w:lang w:eastAsia="zh-CN"/>
              </w:rPr>
            </w:pPr>
          </w:p>
        </w:tc>
        <w:tc>
          <w:tcPr>
            <w:tcW w:w="708" w:type="dxa"/>
            <w:vMerge w:val="restart"/>
            <w:tcBorders>
              <w:top w:val="single" w:sz="4" w:space="0" w:color="000000"/>
              <w:left w:val="single" w:sz="4" w:space="0" w:color="000000"/>
              <w:bottom w:val="single" w:sz="4" w:space="0" w:color="000000"/>
              <w:right w:val="single" w:sz="4" w:space="0" w:color="000000"/>
            </w:tcBorders>
          </w:tcPr>
          <w:p w14:paraId="5E047DA5" w14:textId="77777777" w:rsidR="00A449C7" w:rsidRPr="00170616" w:rsidRDefault="00A449C7" w:rsidP="006532F5">
            <w:pPr>
              <w:spacing w:after="0" w:line="240" w:lineRule="auto"/>
              <w:jc w:val="center"/>
              <w:rPr>
                <w:rFonts w:ascii="Times New Roman" w:hAnsi="Times New Roman"/>
                <w:sz w:val="20"/>
                <w:szCs w:val="20"/>
                <w:lang w:eastAsia="zh-CN"/>
              </w:rPr>
            </w:pPr>
            <w:r w:rsidRPr="00170616">
              <w:rPr>
                <w:rFonts w:ascii="Times New Roman" w:hAnsi="Times New Roman"/>
                <w:sz w:val="20"/>
                <w:szCs w:val="20"/>
                <w:lang w:eastAsia="zh-CN"/>
              </w:rPr>
              <w:t>Всего</w:t>
            </w:r>
          </w:p>
          <w:p w14:paraId="6D54FF07" w14:textId="77777777" w:rsidR="00A449C7" w:rsidRPr="00170616" w:rsidRDefault="00A449C7" w:rsidP="006532F5">
            <w:pPr>
              <w:spacing w:after="0" w:line="240" w:lineRule="auto"/>
              <w:jc w:val="center"/>
              <w:rPr>
                <w:rFonts w:ascii="Times New Roman" w:hAnsi="Times New Roman"/>
                <w:sz w:val="20"/>
                <w:szCs w:val="20"/>
                <w:lang w:eastAsia="zh-CN"/>
              </w:rPr>
            </w:pPr>
          </w:p>
        </w:tc>
        <w:tc>
          <w:tcPr>
            <w:tcW w:w="4902" w:type="dxa"/>
            <w:gridSpan w:val="6"/>
            <w:tcBorders>
              <w:top w:val="single" w:sz="4" w:space="0" w:color="000000"/>
              <w:left w:val="single" w:sz="4" w:space="0" w:color="000000"/>
              <w:bottom w:val="single" w:sz="4" w:space="0" w:color="000000"/>
              <w:right w:val="single" w:sz="4" w:space="0" w:color="000000"/>
            </w:tcBorders>
          </w:tcPr>
          <w:p w14:paraId="70C89272" w14:textId="77777777" w:rsidR="00A449C7" w:rsidRPr="00170616" w:rsidRDefault="00A449C7" w:rsidP="006532F5">
            <w:pPr>
              <w:spacing w:after="0" w:line="240" w:lineRule="auto"/>
              <w:jc w:val="center"/>
              <w:rPr>
                <w:rFonts w:ascii="Times New Roman" w:hAnsi="Times New Roman"/>
                <w:lang w:eastAsia="zh-CN"/>
              </w:rPr>
            </w:pPr>
            <w:r w:rsidRPr="00170616">
              <w:rPr>
                <w:rFonts w:ascii="Times New Roman" w:hAnsi="Times New Roman"/>
                <w:lang w:eastAsia="zh-CN"/>
              </w:rPr>
              <w:t>В том числе</w:t>
            </w:r>
          </w:p>
        </w:tc>
        <w:tc>
          <w:tcPr>
            <w:tcW w:w="2218" w:type="dxa"/>
            <w:gridSpan w:val="2"/>
            <w:vMerge/>
            <w:tcBorders>
              <w:top w:val="single" w:sz="4" w:space="0" w:color="000000"/>
              <w:left w:val="single" w:sz="4" w:space="0" w:color="000000"/>
              <w:bottom w:val="single" w:sz="4" w:space="0" w:color="000000"/>
              <w:right w:val="single" w:sz="4" w:space="0" w:color="000000"/>
            </w:tcBorders>
            <w:vAlign w:val="center"/>
          </w:tcPr>
          <w:p w14:paraId="59A716A0" w14:textId="77777777" w:rsidR="00A449C7" w:rsidRPr="00170616" w:rsidRDefault="00A449C7" w:rsidP="006532F5">
            <w:pPr>
              <w:spacing w:after="0" w:line="240" w:lineRule="auto"/>
              <w:jc w:val="center"/>
              <w:rPr>
                <w:rFonts w:ascii="Times New Roman" w:hAnsi="Times New Roman"/>
                <w:i/>
                <w:lang w:eastAsia="zh-CN"/>
              </w:rPr>
            </w:pPr>
          </w:p>
        </w:tc>
      </w:tr>
      <w:tr w:rsidR="00A449C7" w:rsidRPr="00170616" w14:paraId="0C1AD482" w14:textId="77777777" w:rsidTr="009F1ACE">
        <w:trPr>
          <w:cantSplit/>
          <w:trHeight w:val="1415"/>
        </w:trPr>
        <w:tc>
          <w:tcPr>
            <w:tcW w:w="1953" w:type="dxa"/>
            <w:vMerge/>
            <w:tcBorders>
              <w:top w:val="single" w:sz="4" w:space="0" w:color="000000"/>
              <w:left w:val="single" w:sz="4" w:space="0" w:color="000000"/>
              <w:bottom w:val="single" w:sz="4" w:space="0" w:color="000000"/>
              <w:right w:val="single" w:sz="4" w:space="0" w:color="000000"/>
            </w:tcBorders>
            <w:vAlign w:val="center"/>
          </w:tcPr>
          <w:p w14:paraId="184742EC" w14:textId="77777777" w:rsidR="00A449C7" w:rsidRPr="00170616" w:rsidRDefault="00A449C7" w:rsidP="006532F5">
            <w:pPr>
              <w:spacing w:after="0" w:line="240" w:lineRule="auto"/>
              <w:rPr>
                <w:rFonts w:ascii="Times New Roman" w:hAnsi="Times New Roman"/>
                <w:i/>
                <w:lang w:eastAsia="zh-CN"/>
              </w:rPr>
            </w:pPr>
          </w:p>
        </w:tc>
        <w:tc>
          <w:tcPr>
            <w:tcW w:w="2767" w:type="dxa"/>
            <w:vMerge/>
            <w:tcBorders>
              <w:top w:val="single" w:sz="4" w:space="0" w:color="000000"/>
              <w:left w:val="single" w:sz="4" w:space="0" w:color="000000"/>
              <w:bottom w:val="single" w:sz="4" w:space="0" w:color="000000"/>
              <w:right w:val="single" w:sz="4" w:space="0" w:color="000000"/>
            </w:tcBorders>
            <w:vAlign w:val="center"/>
          </w:tcPr>
          <w:p w14:paraId="00DF1B40" w14:textId="77777777" w:rsidR="00A449C7" w:rsidRPr="00170616" w:rsidRDefault="00A449C7" w:rsidP="006532F5">
            <w:pPr>
              <w:spacing w:after="0" w:line="240" w:lineRule="auto"/>
              <w:rPr>
                <w:rFonts w:ascii="Times New Roman" w:hAnsi="Times New Roman"/>
                <w:i/>
                <w:lang w:eastAsia="zh-CN"/>
              </w:rPr>
            </w:pPr>
          </w:p>
        </w:tc>
        <w:tc>
          <w:tcPr>
            <w:tcW w:w="1334" w:type="dxa"/>
            <w:vMerge/>
            <w:tcBorders>
              <w:top w:val="single" w:sz="4" w:space="0" w:color="000000"/>
              <w:left w:val="single" w:sz="4" w:space="0" w:color="000000"/>
              <w:bottom w:val="single" w:sz="4" w:space="0" w:color="000000"/>
              <w:right w:val="single" w:sz="4" w:space="0" w:color="000000"/>
            </w:tcBorders>
            <w:vAlign w:val="center"/>
          </w:tcPr>
          <w:p w14:paraId="0A250C9E" w14:textId="77777777" w:rsidR="00A449C7" w:rsidRPr="00170616" w:rsidRDefault="00A449C7" w:rsidP="006532F5">
            <w:pPr>
              <w:spacing w:after="0" w:line="240" w:lineRule="auto"/>
              <w:rPr>
                <w:rFonts w:ascii="Times New Roman" w:hAnsi="Times New Roman"/>
                <w:i/>
                <w:lang w:eastAsia="zh-CN"/>
              </w:rPr>
            </w:pPr>
          </w:p>
        </w:tc>
        <w:tc>
          <w:tcPr>
            <w:tcW w:w="638" w:type="dxa"/>
            <w:vMerge/>
            <w:tcBorders>
              <w:top w:val="single" w:sz="4" w:space="0" w:color="000000"/>
              <w:left w:val="single" w:sz="4" w:space="0" w:color="000000"/>
              <w:bottom w:val="single" w:sz="4" w:space="0" w:color="000000"/>
              <w:right w:val="single" w:sz="4" w:space="0" w:color="000000"/>
            </w:tcBorders>
            <w:textDirection w:val="btLr"/>
            <w:vAlign w:val="center"/>
          </w:tcPr>
          <w:p w14:paraId="4A61BCE0" w14:textId="77777777" w:rsidR="00A449C7" w:rsidRPr="00170616" w:rsidRDefault="00A449C7" w:rsidP="006532F5">
            <w:pPr>
              <w:spacing w:after="0" w:line="240" w:lineRule="auto"/>
              <w:jc w:val="center"/>
              <w:rPr>
                <w:rFonts w:ascii="Times New Roman" w:hAnsi="Times New Roman"/>
                <w:i/>
                <w:sz w:val="20"/>
                <w:szCs w:val="20"/>
                <w:lang w:eastAsia="zh-CN"/>
              </w:rPr>
            </w:pPr>
          </w:p>
        </w:tc>
        <w:tc>
          <w:tcPr>
            <w:tcW w:w="708" w:type="dxa"/>
            <w:vMerge/>
            <w:tcBorders>
              <w:top w:val="single" w:sz="4" w:space="0" w:color="000000"/>
              <w:left w:val="single" w:sz="4" w:space="0" w:color="000000"/>
              <w:bottom w:val="single" w:sz="4" w:space="0" w:color="000000"/>
              <w:right w:val="single" w:sz="4" w:space="0" w:color="000000"/>
            </w:tcBorders>
          </w:tcPr>
          <w:p w14:paraId="2297BA8D" w14:textId="77777777" w:rsidR="00A449C7" w:rsidRPr="00170616" w:rsidRDefault="00A449C7" w:rsidP="006532F5">
            <w:pPr>
              <w:spacing w:after="0" w:line="240" w:lineRule="auto"/>
              <w:jc w:val="center"/>
              <w:rPr>
                <w:rFonts w:ascii="Times New Roman" w:hAnsi="Times New Roman"/>
                <w:i/>
                <w:sz w:val="20"/>
                <w:szCs w:val="20"/>
                <w:lang w:eastAsia="zh-CN"/>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1DC74F0" w14:textId="77777777" w:rsidR="00A449C7" w:rsidRPr="00170616" w:rsidRDefault="00A449C7" w:rsidP="006532F5">
            <w:pPr>
              <w:spacing w:after="0" w:line="240" w:lineRule="auto"/>
              <w:ind w:left="-57" w:right="-57"/>
              <w:jc w:val="center"/>
              <w:rPr>
                <w:rFonts w:ascii="Times New Roman" w:hAnsi="Times New Roman"/>
                <w:sz w:val="20"/>
                <w:szCs w:val="20"/>
                <w:lang w:eastAsia="zh-CN"/>
              </w:rPr>
            </w:pPr>
            <w:r w:rsidRPr="00170616">
              <w:rPr>
                <w:rFonts w:ascii="Times New Roman" w:hAnsi="Times New Roman"/>
                <w:sz w:val="20"/>
                <w:szCs w:val="20"/>
                <w:lang w:eastAsia="zh-CN"/>
              </w:rPr>
              <w:t>Лабораторных</w:t>
            </w:r>
            <w:proofErr w:type="gramStart"/>
            <w:r w:rsidRPr="00170616">
              <w:rPr>
                <w:rFonts w:ascii="Times New Roman" w:hAnsi="Times New Roman"/>
                <w:sz w:val="20"/>
                <w:szCs w:val="20"/>
                <w:lang w:eastAsia="zh-CN"/>
              </w:rPr>
              <w:t>.</w:t>
            </w:r>
            <w:proofErr w:type="gramEnd"/>
            <w:r w:rsidRPr="00170616">
              <w:rPr>
                <w:rFonts w:ascii="Times New Roman" w:hAnsi="Times New Roman"/>
                <w:sz w:val="20"/>
                <w:szCs w:val="20"/>
                <w:lang w:eastAsia="zh-CN"/>
              </w:rPr>
              <w:t xml:space="preserve"> и практических. занятий</w:t>
            </w:r>
          </w:p>
          <w:p w14:paraId="717EDA20" w14:textId="77777777" w:rsidR="00A449C7" w:rsidRPr="00170616" w:rsidRDefault="00A449C7" w:rsidP="006532F5">
            <w:pPr>
              <w:spacing w:after="0" w:line="240" w:lineRule="auto"/>
              <w:ind w:left="-57" w:right="-57"/>
              <w:jc w:val="center"/>
              <w:rPr>
                <w:rFonts w:ascii="Times New Roman" w:hAnsi="Times New Roman"/>
                <w:sz w:val="20"/>
                <w:szCs w:val="20"/>
                <w:lang w:eastAsia="zh-CN"/>
              </w:rPr>
            </w:pPr>
          </w:p>
          <w:p w14:paraId="2A82EDA5" w14:textId="77777777" w:rsidR="00A449C7" w:rsidRPr="00170616" w:rsidRDefault="00A449C7" w:rsidP="006532F5">
            <w:pPr>
              <w:spacing w:after="0" w:line="240" w:lineRule="auto"/>
              <w:ind w:left="-57" w:right="-57"/>
              <w:jc w:val="center"/>
              <w:rPr>
                <w:rFonts w:ascii="Times New Roman" w:hAnsi="Times New Roman"/>
                <w:i/>
                <w:sz w:val="20"/>
                <w:szCs w:val="20"/>
                <w:lang w:eastAsia="zh-CN"/>
              </w:rPr>
            </w:pPr>
          </w:p>
        </w:tc>
        <w:tc>
          <w:tcPr>
            <w:tcW w:w="1186" w:type="dxa"/>
            <w:tcBorders>
              <w:top w:val="single" w:sz="4" w:space="0" w:color="000000"/>
              <w:left w:val="single" w:sz="4" w:space="0" w:color="000000"/>
              <w:bottom w:val="single" w:sz="4" w:space="0" w:color="000000"/>
              <w:right w:val="single" w:sz="4" w:space="0" w:color="000000"/>
            </w:tcBorders>
            <w:vAlign w:val="center"/>
          </w:tcPr>
          <w:p w14:paraId="7BE39BB2" w14:textId="77777777" w:rsidR="00A449C7" w:rsidRPr="00170616" w:rsidRDefault="00A449C7" w:rsidP="006532F5">
            <w:pPr>
              <w:spacing w:after="0" w:line="240" w:lineRule="auto"/>
              <w:ind w:left="-57" w:right="-57"/>
              <w:jc w:val="center"/>
              <w:rPr>
                <w:rFonts w:ascii="Times New Roman" w:hAnsi="Times New Roman"/>
                <w:sz w:val="20"/>
                <w:szCs w:val="20"/>
                <w:lang w:eastAsia="zh-CN"/>
              </w:rPr>
            </w:pPr>
            <w:r w:rsidRPr="00170616">
              <w:rPr>
                <w:rFonts w:ascii="Times New Roman" w:hAnsi="Times New Roman"/>
                <w:sz w:val="20"/>
                <w:szCs w:val="20"/>
                <w:lang w:eastAsia="zh-CN"/>
              </w:rPr>
              <w:t>Курсовых работ (проектов)</w:t>
            </w:r>
          </w:p>
          <w:p w14:paraId="65D8E3D0" w14:textId="77777777" w:rsidR="00A449C7" w:rsidRPr="00170616" w:rsidRDefault="00A449C7" w:rsidP="006532F5">
            <w:pPr>
              <w:spacing w:after="0" w:line="240" w:lineRule="auto"/>
              <w:jc w:val="center"/>
              <w:rPr>
                <w:rFonts w:ascii="Times New Roman" w:hAnsi="Times New Roman"/>
                <w:iCs/>
                <w:sz w:val="20"/>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CA88ED5" w14:textId="77777777" w:rsidR="00A449C7" w:rsidRPr="00170616" w:rsidRDefault="00A449C7" w:rsidP="006532F5">
            <w:pPr>
              <w:spacing w:after="0" w:line="240" w:lineRule="auto"/>
              <w:ind w:left="-57" w:right="-57"/>
              <w:jc w:val="center"/>
              <w:rPr>
                <w:rFonts w:ascii="Times New Roman" w:hAnsi="Times New Roman"/>
                <w:sz w:val="20"/>
                <w:szCs w:val="20"/>
                <w:lang w:eastAsia="zh-CN"/>
              </w:rPr>
            </w:pPr>
            <w:r w:rsidRPr="00170616">
              <w:rPr>
                <w:rFonts w:ascii="Times New Roman" w:hAnsi="Times New Roman"/>
                <w:sz w:val="20"/>
                <w:szCs w:val="20"/>
                <w:lang w:eastAsia="zh-CN"/>
              </w:rPr>
              <w:t>Самостоятельная работа</w:t>
            </w:r>
            <w:r w:rsidRPr="00170616">
              <w:rPr>
                <w:rFonts w:ascii="Times New Roman" w:hAnsi="Times New Roman"/>
                <w:i/>
                <w:vertAlign w:val="superscript"/>
                <w:lang w:eastAsia="zh-CN"/>
              </w:rPr>
              <w:footnoteReference w:id="1"/>
            </w:r>
          </w:p>
        </w:tc>
        <w:tc>
          <w:tcPr>
            <w:tcW w:w="570" w:type="dxa"/>
            <w:tcBorders>
              <w:top w:val="single" w:sz="4" w:space="0" w:color="000000"/>
              <w:left w:val="single" w:sz="4" w:space="0" w:color="000000"/>
              <w:bottom w:val="single" w:sz="4" w:space="0" w:color="000000"/>
              <w:right w:val="single" w:sz="4" w:space="0" w:color="000000"/>
            </w:tcBorders>
            <w:textDirection w:val="btLr"/>
            <w:vAlign w:val="center"/>
          </w:tcPr>
          <w:p w14:paraId="797C6D46" w14:textId="77777777" w:rsidR="00A449C7" w:rsidRPr="00170616" w:rsidRDefault="00A449C7" w:rsidP="006532F5">
            <w:pPr>
              <w:spacing w:after="0" w:line="240" w:lineRule="auto"/>
              <w:ind w:left="-57" w:right="-57"/>
              <w:jc w:val="center"/>
              <w:rPr>
                <w:rFonts w:ascii="Times New Roman" w:hAnsi="Times New Roman"/>
                <w:sz w:val="20"/>
                <w:szCs w:val="20"/>
                <w:lang w:eastAsia="zh-CN"/>
              </w:rPr>
            </w:pPr>
            <w:r w:rsidRPr="00170616">
              <w:rPr>
                <w:rFonts w:ascii="Times New Roman" w:hAnsi="Times New Roman"/>
                <w:sz w:val="20"/>
                <w:szCs w:val="20"/>
                <w:lang w:eastAsia="zh-CN"/>
              </w:rPr>
              <w:t>Промежуточная аттестация</w:t>
            </w:r>
          </w:p>
        </w:tc>
        <w:tc>
          <w:tcPr>
            <w:tcW w:w="947" w:type="dxa"/>
            <w:gridSpan w:val="3"/>
            <w:tcBorders>
              <w:top w:val="single" w:sz="4" w:space="0" w:color="000000"/>
              <w:left w:val="single" w:sz="4" w:space="0" w:color="000000"/>
              <w:bottom w:val="single" w:sz="4" w:space="0" w:color="000000"/>
              <w:right w:val="single" w:sz="4" w:space="0" w:color="000000"/>
            </w:tcBorders>
            <w:vAlign w:val="center"/>
          </w:tcPr>
          <w:p w14:paraId="357905D9" w14:textId="77777777" w:rsidR="00A449C7" w:rsidRPr="00170616" w:rsidRDefault="00A449C7" w:rsidP="006532F5">
            <w:pPr>
              <w:spacing w:after="0" w:line="240" w:lineRule="auto"/>
              <w:ind w:left="-57" w:right="-57"/>
              <w:jc w:val="center"/>
              <w:rPr>
                <w:rFonts w:ascii="Times New Roman" w:hAnsi="Times New Roman"/>
                <w:sz w:val="20"/>
                <w:szCs w:val="20"/>
                <w:lang w:eastAsia="zh-CN"/>
              </w:rPr>
            </w:pPr>
            <w:r w:rsidRPr="00170616">
              <w:rPr>
                <w:rFonts w:ascii="Times New Roman" w:hAnsi="Times New Roman"/>
                <w:sz w:val="20"/>
                <w:szCs w:val="20"/>
                <w:lang w:eastAsia="zh-CN"/>
              </w:rPr>
              <w:t>Учебная</w:t>
            </w:r>
          </w:p>
          <w:p w14:paraId="7EE23390" w14:textId="77777777" w:rsidR="00A449C7" w:rsidRPr="00170616" w:rsidRDefault="00A449C7" w:rsidP="006532F5">
            <w:pPr>
              <w:spacing w:after="0" w:line="240" w:lineRule="auto"/>
              <w:ind w:left="-57" w:right="-57"/>
              <w:jc w:val="center"/>
              <w:rPr>
                <w:rFonts w:ascii="Times New Roman" w:hAnsi="Times New Roman"/>
                <w:i/>
                <w:sz w:val="20"/>
                <w:szCs w:val="20"/>
                <w:lang w:eastAsia="zh-CN"/>
              </w:rPr>
            </w:pPr>
          </w:p>
        </w:tc>
        <w:tc>
          <w:tcPr>
            <w:tcW w:w="1306" w:type="dxa"/>
            <w:tcBorders>
              <w:top w:val="single" w:sz="4" w:space="0" w:color="000000"/>
              <w:left w:val="single" w:sz="4" w:space="0" w:color="000000"/>
              <w:bottom w:val="single" w:sz="4" w:space="0" w:color="000000"/>
              <w:right w:val="single" w:sz="4" w:space="0" w:color="000000"/>
            </w:tcBorders>
            <w:vAlign w:val="center"/>
          </w:tcPr>
          <w:p w14:paraId="46E1246E" w14:textId="77777777" w:rsidR="00A449C7" w:rsidRPr="00170616" w:rsidRDefault="00A449C7" w:rsidP="006532F5">
            <w:pPr>
              <w:spacing w:after="0" w:line="240" w:lineRule="auto"/>
              <w:ind w:left="-57" w:right="-57"/>
              <w:jc w:val="center"/>
              <w:rPr>
                <w:rFonts w:ascii="Times New Roman" w:hAnsi="Times New Roman"/>
                <w:sz w:val="20"/>
                <w:szCs w:val="20"/>
                <w:lang w:eastAsia="zh-CN"/>
              </w:rPr>
            </w:pPr>
            <w:r w:rsidRPr="00170616">
              <w:rPr>
                <w:rFonts w:ascii="Times New Roman" w:hAnsi="Times New Roman"/>
                <w:sz w:val="20"/>
                <w:szCs w:val="20"/>
                <w:lang w:eastAsia="zh-CN"/>
              </w:rPr>
              <w:t>Производственная</w:t>
            </w:r>
          </w:p>
          <w:p w14:paraId="463F793C" w14:textId="77777777" w:rsidR="00A449C7" w:rsidRPr="00170616" w:rsidRDefault="00A449C7" w:rsidP="006532F5">
            <w:pPr>
              <w:spacing w:after="0" w:line="240" w:lineRule="auto"/>
              <w:ind w:left="-57" w:right="-57"/>
              <w:jc w:val="center"/>
              <w:rPr>
                <w:rFonts w:ascii="Times New Roman" w:hAnsi="Times New Roman"/>
                <w:i/>
                <w:sz w:val="20"/>
                <w:szCs w:val="20"/>
                <w:lang w:eastAsia="zh-CN"/>
              </w:rPr>
            </w:pPr>
          </w:p>
        </w:tc>
      </w:tr>
      <w:tr w:rsidR="00A449C7" w:rsidRPr="00170616" w14:paraId="58846486" w14:textId="77777777" w:rsidTr="009F1ACE">
        <w:trPr>
          <w:trHeight w:val="415"/>
        </w:trPr>
        <w:tc>
          <w:tcPr>
            <w:tcW w:w="1953" w:type="dxa"/>
            <w:tcBorders>
              <w:top w:val="single" w:sz="4" w:space="0" w:color="000000"/>
              <w:left w:val="single" w:sz="4" w:space="0" w:color="000000"/>
              <w:bottom w:val="single" w:sz="4" w:space="0" w:color="000000"/>
              <w:right w:val="single" w:sz="4" w:space="0" w:color="000000"/>
            </w:tcBorders>
            <w:vAlign w:val="center"/>
          </w:tcPr>
          <w:p w14:paraId="7C572D4E" w14:textId="77777777" w:rsidR="00A449C7" w:rsidRPr="00170616" w:rsidRDefault="00A449C7" w:rsidP="006532F5">
            <w:pPr>
              <w:spacing w:after="0" w:line="240" w:lineRule="auto"/>
              <w:jc w:val="center"/>
              <w:rPr>
                <w:rFonts w:ascii="Times New Roman" w:hAnsi="Times New Roman"/>
                <w:i/>
                <w:lang w:eastAsia="zh-CN"/>
              </w:rPr>
            </w:pPr>
            <w:r w:rsidRPr="00170616">
              <w:rPr>
                <w:rFonts w:ascii="Times New Roman" w:hAnsi="Times New Roman"/>
                <w:i/>
                <w:lang w:eastAsia="zh-CN"/>
              </w:rPr>
              <w:t>1</w:t>
            </w:r>
          </w:p>
        </w:tc>
        <w:tc>
          <w:tcPr>
            <w:tcW w:w="2767" w:type="dxa"/>
            <w:tcBorders>
              <w:top w:val="single" w:sz="4" w:space="0" w:color="000000"/>
              <w:left w:val="single" w:sz="4" w:space="0" w:color="000000"/>
              <w:bottom w:val="single" w:sz="4" w:space="0" w:color="000000"/>
              <w:right w:val="single" w:sz="4" w:space="0" w:color="000000"/>
            </w:tcBorders>
            <w:vAlign w:val="center"/>
          </w:tcPr>
          <w:p w14:paraId="3771FE60" w14:textId="77777777" w:rsidR="00A449C7" w:rsidRPr="00170616" w:rsidRDefault="00A449C7" w:rsidP="006532F5">
            <w:pPr>
              <w:spacing w:after="0" w:line="240" w:lineRule="auto"/>
              <w:jc w:val="center"/>
              <w:rPr>
                <w:rFonts w:ascii="Times New Roman" w:hAnsi="Times New Roman"/>
                <w:i/>
                <w:lang w:eastAsia="zh-CN"/>
              </w:rPr>
            </w:pPr>
            <w:r w:rsidRPr="00170616">
              <w:rPr>
                <w:rFonts w:ascii="Times New Roman" w:hAnsi="Times New Roman"/>
                <w:i/>
                <w:lang w:eastAsia="zh-CN"/>
              </w:rPr>
              <w:t>2</w:t>
            </w:r>
          </w:p>
        </w:tc>
        <w:tc>
          <w:tcPr>
            <w:tcW w:w="1334" w:type="dxa"/>
            <w:tcBorders>
              <w:top w:val="single" w:sz="4" w:space="0" w:color="000000"/>
              <w:left w:val="single" w:sz="4" w:space="0" w:color="000000"/>
              <w:bottom w:val="single" w:sz="4" w:space="0" w:color="000000"/>
              <w:right w:val="single" w:sz="4" w:space="0" w:color="000000"/>
            </w:tcBorders>
            <w:vAlign w:val="center"/>
          </w:tcPr>
          <w:p w14:paraId="2B387813" w14:textId="77777777" w:rsidR="00A449C7" w:rsidRPr="00170616" w:rsidRDefault="00A449C7" w:rsidP="006532F5">
            <w:pPr>
              <w:spacing w:after="0" w:line="240" w:lineRule="auto"/>
              <w:jc w:val="center"/>
              <w:rPr>
                <w:rFonts w:ascii="Times New Roman" w:hAnsi="Times New Roman"/>
                <w:i/>
                <w:lang w:eastAsia="zh-CN"/>
              </w:rPr>
            </w:pPr>
            <w:r w:rsidRPr="00170616">
              <w:rPr>
                <w:rFonts w:ascii="Times New Roman" w:hAnsi="Times New Roman"/>
                <w:i/>
                <w:lang w:eastAsia="zh-CN"/>
              </w:rPr>
              <w:t>3</w:t>
            </w:r>
          </w:p>
        </w:tc>
        <w:tc>
          <w:tcPr>
            <w:tcW w:w="638" w:type="dxa"/>
            <w:tcBorders>
              <w:top w:val="single" w:sz="4" w:space="0" w:color="000000"/>
              <w:left w:val="single" w:sz="4" w:space="0" w:color="000000"/>
              <w:bottom w:val="single" w:sz="4" w:space="0" w:color="000000"/>
              <w:right w:val="single" w:sz="4" w:space="0" w:color="000000"/>
            </w:tcBorders>
            <w:vAlign w:val="center"/>
          </w:tcPr>
          <w:p w14:paraId="30634A85" w14:textId="77777777" w:rsidR="00A449C7" w:rsidRPr="00170616" w:rsidRDefault="00A449C7" w:rsidP="006532F5">
            <w:pPr>
              <w:spacing w:after="0" w:line="240" w:lineRule="auto"/>
              <w:jc w:val="center"/>
              <w:rPr>
                <w:rFonts w:ascii="Times New Roman" w:hAnsi="Times New Roman"/>
                <w:i/>
                <w:lang w:eastAsia="zh-CN"/>
              </w:rPr>
            </w:pPr>
            <w:r w:rsidRPr="00170616">
              <w:rPr>
                <w:rFonts w:ascii="Times New Roman" w:hAnsi="Times New Roman"/>
                <w:i/>
                <w:lang w:eastAsia="zh-CN"/>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6C2E8D15" w14:textId="77777777" w:rsidR="00A449C7" w:rsidRPr="00170616" w:rsidRDefault="00A449C7" w:rsidP="006532F5">
            <w:pPr>
              <w:spacing w:after="0" w:line="240" w:lineRule="auto"/>
              <w:jc w:val="center"/>
              <w:rPr>
                <w:rFonts w:ascii="Times New Roman" w:hAnsi="Times New Roman"/>
                <w:i/>
                <w:lang w:eastAsia="zh-CN"/>
              </w:rPr>
            </w:pPr>
            <w:r w:rsidRPr="00170616">
              <w:rPr>
                <w:rFonts w:ascii="Times New Roman" w:hAnsi="Times New Roman"/>
                <w:i/>
                <w:lang w:eastAsia="zh-CN"/>
              </w:rPr>
              <w:t>5</w:t>
            </w:r>
          </w:p>
        </w:tc>
        <w:tc>
          <w:tcPr>
            <w:tcW w:w="1559" w:type="dxa"/>
            <w:tcBorders>
              <w:top w:val="single" w:sz="4" w:space="0" w:color="000000"/>
              <w:left w:val="single" w:sz="4" w:space="0" w:color="000000"/>
              <w:bottom w:val="single" w:sz="4" w:space="0" w:color="000000"/>
              <w:right w:val="single" w:sz="4" w:space="0" w:color="000000"/>
            </w:tcBorders>
            <w:vAlign w:val="center"/>
          </w:tcPr>
          <w:p w14:paraId="50E74461" w14:textId="77777777" w:rsidR="00A449C7" w:rsidRPr="00170616" w:rsidRDefault="00A449C7" w:rsidP="006532F5">
            <w:pPr>
              <w:spacing w:after="0" w:line="240" w:lineRule="auto"/>
              <w:jc w:val="center"/>
              <w:rPr>
                <w:rFonts w:ascii="Times New Roman" w:hAnsi="Times New Roman"/>
                <w:i/>
                <w:lang w:eastAsia="zh-CN"/>
              </w:rPr>
            </w:pPr>
            <w:r w:rsidRPr="00170616">
              <w:rPr>
                <w:rFonts w:ascii="Times New Roman" w:hAnsi="Times New Roman"/>
                <w:i/>
                <w:lang w:eastAsia="zh-CN"/>
              </w:rPr>
              <w:t>6</w:t>
            </w:r>
          </w:p>
        </w:tc>
        <w:tc>
          <w:tcPr>
            <w:tcW w:w="1186" w:type="dxa"/>
            <w:tcBorders>
              <w:top w:val="single" w:sz="4" w:space="0" w:color="000000"/>
              <w:left w:val="single" w:sz="4" w:space="0" w:color="000000"/>
              <w:bottom w:val="single" w:sz="4" w:space="0" w:color="000000"/>
              <w:right w:val="single" w:sz="4" w:space="0" w:color="000000"/>
            </w:tcBorders>
            <w:vAlign w:val="center"/>
          </w:tcPr>
          <w:p w14:paraId="533730B4" w14:textId="77777777" w:rsidR="00A449C7" w:rsidRPr="00170616" w:rsidRDefault="00A449C7" w:rsidP="006532F5">
            <w:pPr>
              <w:spacing w:after="0" w:line="240" w:lineRule="auto"/>
              <w:jc w:val="center"/>
              <w:rPr>
                <w:rFonts w:ascii="Times New Roman" w:hAnsi="Times New Roman"/>
                <w:i/>
                <w:lang w:eastAsia="zh-CN"/>
              </w:rPr>
            </w:pPr>
            <w:r w:rsidRPr="00170616">
              <w:rPr>
                <w:rFonts w:ascii="Times New Roman" w:hAnsi="Times New Roman"/>
                <w:i/>
                <w:lang w:eastAsia="zh-CN"/>
              </w:rPr>
              <w:t>7</w:t>
            </w:r>
          </w:p>
        </w:tc>
        <w:tc>
          <w:tcPr>
            <w:tcW w:w="1552" w:type="dxa"/>
            <w:tcBorders>
              <w:top w:val="single" w:sz="4" w:space="0" w:color="000000"/>
              <w:left w:val="single" w:sz="4" w:space="0" w:color="000000"/>
              <w:bottom w:val="single" w:sz="4" w:space="0" w:color="000000"/>
              <w:right w:val="single" w:sz="4" w:space="0" w:color="000000"/>
            </w:tcBorders>
            <w:vAlign w:val="center"/>
          </w:tcPr>
          <w:p w14:paraId="07543FB6" w14:textId="77777777" w:rsidR="00A449C7" w:rsidRPr="00170616" w:rsidRDefault="00A449C7" w:rsidP="006532F5">
            <w:pPr>
              <w:spacing w:after="0" w:line="240" w:lineRule="auto"/>
              <w:jc w:val="center"/>
              <w:rPr>
                <w:rFonts w:ascii="Times New Roman" w:hAnsi="Times New Roman"/>
                <w:i/>
                <w:lang w:eastAsia="zh-CN"/>
              </w:rPr>
            </w:pPr>
            <w:r w:rsidRPr="00170616">
              <w:rPr>
                <w:rFonts w:ascii="Times New Roman" w:hAnsi="Times New Roman"/>
                <w:i/>
                <w:lang w:eastAsia="zh-CN"/>
              </w:rPr>
              <w:t>8</w:t>
            </w:r>
          </w:p>
        </w:tc>
        <w:tc>
          <w:tcPr>
            <w:tcW w:w="570" w:type="dxa"/>
            <w:tcBorders>
              <w:top w:val="single" w:sz="4" w:space="0" w:color="000000"/>
              <w:left w:val="single" w:sz="4" w:space="0" w:color="000000"/>
              <w:bottom w:val="single" w:sz="4" w:space="0" w:color="000000"/>
              <w:right w:val="single" w:sz="4" w:space="0" w:color="000000"/>
            </w:tcBorders>
            <w:vAlign w:val="center"/>
          </w:tcPr>
          <w:p w14:paraId="461CE62F" w14:textId="77777777" w:rsidR="00A449C7" w:rsidRPr="00170616" w:rsidRDefault="00A449C7" w:rsidP="006532F5">
            <w:pPr>
              <w:spacing w:after="0" w:line="240" w:lineRule="auto"/>
              <w:jc w:val="center"/>
              <w:rPr>
                <w:rFonts w:ascii="Times New Roman" w:hAnsi="Times New Roman"/>
                <w:i/>
                <w:lang w:eastAsia="zh-CN"/>
              </w:rPr>
            </w:pPr>
            <w:r w:rsidRPr="00170616">
              <w:rPr>
                <w:rFonts w:ascii="Times New Roman" w:hAnsi="Times New Roman"/>
                <w:i/>
                <w:lang w:eastAsia="zh-CN"/>
              </w:rPr>
              <w:t>9</w:t>
            </w:r>
          </w:p>
        </w:tc>
        <w:tc>
          <w:tcPr>
            <w:tcW w:w="947" w:type="dxa"/>
            <w:gridSpan w:val="3"/>
            <w:tcBorders>
              <w:top w:val="single" w:sz="4" w:space="0" w:color="000000"/>
              <w:left w:val="single" w:sz="4" w:space="0" w:color="000000"/>
              <w:bottom w:val="single" w:sz="4" w:space="0" w:color="000000"/>
              <w:right w:val="single" w:sz="4" w:space="0" w:color="000000"/>
            </w:tcBorders>
            <w:vAlign w:val="center"/>
          </w:tcPr>
          <w:p w14:paraId="5DB77456" w14:textId="77777777" w:rsidR="00A449C7" w:rsidRPr="00170616" w:rsidRDefault="00A449C7" w:rsidP="006532F5">
            <w:pPr>
              <w:spacing w:after="0" w:line="240" w:lineRule="auto"/>
              <w:jc w:val="center"/>
              <w:rPr>
                <w:rFonts w:ascii="Times New Roman" w:hAnsi="Times New Roman"/>
                <w:i/>
                <w:lang w:eastAsia="zh-CN"/>
              </w:rPr>
            </w:pPr>
            <w:r w:rsidRPr="00170616">
              <w:rPr>
                <w:rFonts w:ascii="Times New Roman" w:hAnsi="Times New Roman"/>
                <w:i/>
                <w:lang w:eastAsia="zh-CN"/>
              </w:rPr>
              <w:t>10</w:t>
            </w:r>
          </w:p>
        </w:tc>
        <w:tc>
          <w:tcPr>
            <w:tcW w:w="1306" w:type="dxa"/>
            <w:tcBorders>
              <w:top w:val="single" w:sz="4" w:space="0" w:color="000000"/>
              <w:left w:val="single" w:sz="4" w:space="0" w:color="000000"/>
              <w:bottom w:val="single" w:sz="4" w:space="0" w:color="000000"/>
              <w:right w:val="single" w:sz="4" w:space="0" w:color="000000"/>
            </w:tcBorders>
            <w:vAlign w:val="center"/>
          </w:tcPr>
          <w:p w14:paraId="61F6EA39" w14:textId="77777777" w:rsidR="00A449C7" w:rsidRPr="00170616" w:rsidRDefault="00A449C7" w:rsidP="006532F5">
            <w:pPr>
              <w:spacing w:after="0" w:line="240" w:lineRule="auto"/>
              <w:jc w:val="center"/>
              <w:rPr>
                <w:rFonts w:ascii="Times New Roman" w:hAnsi="Times New Roman"/>
                <w:i/>
                <w:lang w:eastAsia="zh-CN"/>
              </w:rPr>
            </w:pPr>
            <w:r w:rsidRPr="00170616">
              <w:rPr>
                <w:rFonts w:ascii="Times New Roman" w:hAnsi="Times New Roman"/>
                <w:i/>
                <w:lang w:eastAsia="zh-CN"/>
              </w:rPr>
              <w:t>11</w:t>
            </w:r>
          </w:p>
        </w:tc>
      </w:tr>
      <w:tr w:rsidR="00A449C7" w:rsidRPr="00170616" w14:paraId="1950BC2C" w14:textId="77777777" w:rsidTr="009F1ACE">
        <w:tc>
          <w:tcPr>
            <w:tcW w:w="1953" w:type="dxa"/>
            <w:tcBorders>
              <w:top w:val="single" w:sz="4" w:space="0" w:color="000000"/>
              <w:left w:val="single" w:sz="4" w:space="0" w:color="000000"/>
              <w:bottom w:val="single" w:sz="4" w:space="0" w:color="000000"/>
              <w:right w:val="single" w:sz="4" w:space="0" w:color="000000"/>
            </w:tcBorders>
          </w:tcPr>
          <w:p w14:paraId="6A113E05"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ПК 1.1, ПК 1.2, ПК 1.3, ПК 1.9</w:t>
            </w:r>
          </w:p>
          <w:p w14:paraId="328541C0"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 xml:space="preserve">ОК 1, ОК 2, ОК 3, ОК 4, ОК 5, ОК 6, ОК 7, </w:t>
            </w:r>
          </w:p>
          <w:p w14:paraId="3D3826DC"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ОК 9</w:t>
            </w:r>
          </w:p>
        </w:tc>
        <w:tc>
          <w:tcPr>
            <w:tcW w:w="2767" w:type="dxa"/>
            <w:tcBorders>
              <w:top w:val="single" w:sz="4" w:space="0" w:color="000000"/>
              <w:left w:val="single" w:sz="4" w:space="0" w:color="000000"/>
              <w:bottom w:val="single" w:sz="4" w:space="0" w:color="000000"/>
              <w:right w:val="single" w:sz="4" w:space="0" w:color="000000"/>
            </w:tcBorders>
          </w:tcPr>
          <w:p w14:paraId="2E37A409" w14:textId="77777777" w:rsidR="00A449C7" w:rsidRPr="002F784A" w:rsidRDefault="00A449C7" w:rsidP="006532F5">
            <w:pPr>
              <w:spacing w:after="0" w:line="240" w:lineRule="auto"/>
              <w:rPr>
                <w:rFonts w:ascii="Times New Roman" w:hAnsi="Times New Roman"/>
                <w:lang w:eastAsia="zh-CN"/>
              </w:rPr>
            </w:pPr>
            <w:r w:rsidRPr="002F784A">
              <w:rPr>
                <w:rFonts w:ascii="Times New Roman" w:hAnsi="Times New Roman"/>
                <w:lang w:eastAsia="zh-CN"/>
              </w:rPr>
              <w:t xml:space="preserve">МДК.01.01. Установка и регулировка элементов </w:t>
            </w:r>
            <w:proofErr w:type="spellStart"/>
            <w:r w:rsidRPr="002F784A">
              <w:rPr>
                <w:rFonts w:ascii="Times New Roman" w:hAnsi="Times New Roman"/>
                <w:lang w:eastAsia="zh-CN"/>
              </w:rPr>
              <w:t>мехатронных</w:t>
            </w:r>
            <w:proofErr w:type="spellEnd"/>
            <w:r w:rsidRPr="002F784A">
              <w:rPr>
                <w:rFonts w:ascii="Times New Roman" w:hAnsi="Times New Roman"/>
                <w:lang w:eastAsia="zh-CN"/>
              </w:rPr>
              <w:t xml:space="preserve"> систем.</w:t>
            </w:r>
          </w:p>
        </w:tc>
        <w:tc>
          <w:tcPr>
            <w:tcW w:w="1334" w:type="dxa"/>
            <w:tcBorders>
              <w:top w:val="single" w:sz="4" w:space="0" w:color="000000"/>
              <w:left w:val="single" w:sz="4" w:space="0" w:color="000000"/>
              <w:bottom w:val="single" w:sz="4" w:space="0" w:color="000000"/>
              <w:right w:val="single" w:sz="4" w:space="0" w:color="000000"/>
            </w:tcBorders>
          </w:tcPr>
          <w:p w14:paraId="279CA624" w14:textId="209C9A01" w:rsidR="00A449C7" w:rsidRPr="006532F5" w:rsidRDefault="006532F5" w:rsidP="006532F5">
            <w:pPr>
              <w:spacing w:after="0" w:line="240" w:lineRule="auto"/>
              <w:jc w:val="center"/>
              <w:rPr>
                <w:rFonts w:ascii="Times New Roman" w:hAnsi="Times New Roman"/>
                <w:b/>
                <w:bCs/>
                <w:lang w:val="en-US" w:eastAsia="zh-CN"/>
              </w:rPr>
            </w:pPr>
            <w:r>
              <w:rPr>
                <w:rFonts w:ascii="Times New Roman" w:hAnsi="Times New Roman"/>
                <w:b/>
                <w:bCs/>
                <w:lang w:val="en-US" w:eastAsia="zh-CN"/>
              </w:rPr>
              <w:t>176</w:t>
            </w:r>
          </w:p>
        </w:tc>
        <w:tc>
          <w:tcPr>
            <w:tcW w:w="638" w:type="dxa"/>
            <w:tcBorders>
              <w:top w:val="single" w:sz="4" w:space="0" w:color="000000"/>
              <w:left w:val="single" w:sz="4" w:space="0" w:color="000000"/>
              <w:bottom w:val="single" w:sz="4" w:space="0" w:color="000000"/>
              <w:right w:val="single" w:sz="4" w:space="0" w:color="000000"/>
            </w:tcBorders>
          </w:tcPr>
          <w:p w14:paraId="3F9E87BF" w14:textId="0B2AAB11" w:rsidR="00A449C7" w:rsidRPr="006532F5" w:rsidRDefault="002F784A" w:rsidP="006532F5">
            <w:pPr>
              <w:spacing w:after="0" w:line="240" w:lineRule="auto"/>
              <w:jc w:val="center"/>
              <w:rPr>
                <w:rFonts w:ascii="Times New Roman" w:hAnsi="Times New Roman"/>
                <w:lang w:val="en-US" w:eastAsia="zh-CN"/>
              </w:rPr>
            </w:pPr>
            <w:r>
              <w:rPr>
                <w:rFonts w:ascii="Times New Roman" w:hAnsi="Times New Roman"/>
                <w:lang w:eastAsia="zh-CN"/>
              </w:rPr>
              <w:t>7</w:t>
            </w:r>
            <w:r w:rsidR="006532F5">
              <w:rPr>
                <w:rFonts w:ascii="Times New Roman" w:hAnsi="Times New Roman"/>
                <w:lang w:val="en-US" w:eastAsia="zh-CN"/>
              </w:rPr>
              <w:t>6</w:t>
            </w:r>
          </w:p>
        </w:tc>
        <w:tc>
          <w:tcPr>
            <w:tcW w:w="708" w:type="dxa"/>
            <w:tcBorders>
              <w:top w:val="single" w:sz="4" w:space="0" w:color="000000"/>
              <w:left w:val="single" w:sz="4" w:space="0" w:color="000000"/>
              <w:bottom w:val="single" w:sz="4" w:space="0" w:color="000000"/>
              <w:right w:val="single" w:sz="4" w:space="0" w:color="000000"/>
            </w:tcBorders>
          </w:tcPr>
          <w:p w14:paraId="3FCA8DF7" w14:textId="02C67377" w:rsidR="00A449C7" w:rsidRPr="006532F5" w:rsidRDefault="006532F5" w:rsidP="006532F5">
            <w:pPr>
              <w:spacing w:after="0" w:line="240" w:lineRule="auto"/>
              <w:jc w:val="center"/>
              <w:rPr>
                <w:rFonts w:ascii="Times New Roman" w:hAnsi="Times New Roman"/>
                <w:b/>
                <w:bCs/>
                <w:lang w:val="en-US" w:eastAsia="zh-CN"/>
              </w:rPr>
            </w:pPr>
            <w:r>
              <w:rPr>
                <w:rFonts w:ascii="Times New Roman" w:hAnsi="Times New Roman"/>
                <w:b/>
                <w:bCs/>
                <w:lang w:val="en-US" w:eastAsia="zh-CN"/>
              </w:rPr>
              <w:t>154</w:t>
            </w:r>
          </w:p>
        </w:tc>
        <w:tc>
          <w:tcPr>
            <w:tcW w:w="1559" w:type="dxa"/>
            <w:tcBorders>
              <w:top w:val="single" w:sz="4" w:space="0" w:color="000000"/>
              <w:left w:val="single" w:sz="4" w:space="0" w:color="000000"/>
              <w:bottom w:val="single" w:sz="4" w:space="0" w:color="000000"/>
              <w:right w:val="single" w:sz="4" w:space="0" w:color="000000"/>
            </w:tcBorders>
          </w:tcPr>
          <w:p w14:paraId="58B525EE" w14:textId="6120D751" w:rsidR="00A449C7" w:rsidRPr="006532F5" w:rsidRDefault="006532F5" w:rsidP="006532F5">
            <w:pPr>
              <w:spacing w:after="0" w:line="240" w:lineRule="auto"/>
              <w:jc w:val="center"/>
              <w:rPr>
                <w:rFonts w:ascii="Times New Roman" w:hAnsi="Times New Roman"/>
                <w:b/>
                <w:bCs/>
                <w:lang w:val="en-US" w:eastAsia="zh-CN"/>
              </w:rPr>
            </w:pPr>
            <w:r>
              <w:rPr>
                <w:rFonts w:ascii="Times New Roman" w:hAnsi="Times New Roman"/>
                <w:lang w:val="en-US" w:eastAsia="zh-CN"/>
              </w:rPr>
              <w:t>76</w:t>
            </w:r>
          </w:p>
        </w:tc>
        <w:tc>
          <w:tcPr>
            <w:tcW w:w="1186" w:type="dxa"/>
            <w:tcBorders>
              <w:top w:val="single" w:sz="4" w:space="0" w:color="000000"/>
              <w:left w:val="single" w:sz="4" w:space="0" w:color="000000"/>
              <w:bottom w:val="single" w:sz="4" w:space="0" w:color="000000"/>
              <w:right w:val="single" w:sz="4" w:space="0" w:color="000000"/>
            </w:tcBorders>
          </w:tcPr>
          <w:p w14:paraId="387CF633" w14:textId="76842315" w:rsidR="00A449C7" w:rsidRPr="00170616" w:rsidRDefault="002F784A" w:rsidP="006532F5">
            <w:pPr>
              <w:spacing w:after="0" w:line="240" w:lineRule="auto"/>
              <w:jc w:val="center"/>
              <w:rPr>
                <w:rFonts w:ascii="Times New Roman" w:hAnsi="Times New Roman"/>
                <w:lang w:eastAsia="zh-CN"/>
              </w:rPr>
            </w:pPr>
            <w:r>
              <w:rPr>
                <w:rFonts w:ascii="Times New Roman" w:hAnsi="Times New Roman"/>
                <w:lang w:eastAsia="zh-CN"/>
              </w:rPr>
              <w:t>-</w:t>
            </w:r>
          </w:p>
        </w:tc>
        <w:tc>
          <w:tcPr>
            <w:tcW w:w="1552" w:type="dxa"/>
            <w:tcBorders>
              <w:top w:val="single" w:sz="4" w:space="0" w:color="000000"/>
              <w:left w:val="single" w:sz="4" w:space="0" w:color="000000"/>
              <w:bottom w:val="single" w:sz="4" w:space="0" w:color="auto"/>
              <w:right w:val="single" w:sz="4" w:space="0" w:color="000000"/>
            </w:tcBorders>
          </w:tcPr>
          <w:p w14:paraId="2CFDDB18" w14:textId="08B19A6E" w:rsidR="00A449C7" w:rsidRPr="006532F5" w:rsidRDefault="006532F5" w:rsidP="006532F5">
            <w:pPr>
              <w:spacing w:after="0" w:line="240" w:lineRule="auto"/>
              <w:jc w:val="center"/>
              <w:rPr>
                <w:rFonts w:ascii="Times New Roman" w:hAnsi="Times New Roman"/>
                <w:lang w:val="en-US" w:eastAsia="zh-CN"/>
              </w:rPr>
            </w:pPr>
            <w:r>
              <w:rPr>
                <w:rFonts w:ascii="Times New Roman" w:hAnsi="Times New Roman"/>
                <w:lang w:val="en-US" w:eastAsia="zh-CN"/>
              </w:rPr>
              <w:t>14</w:t>
            </w:r>
          </w:p>
        </w:tc>
        <w:tc>
          <w:tcPr>
            <w:tcW w:w="570" w:type="dxa"/>
            <w:tcBorders>
              <w:top w:val="single" w:sz="4" w:space="0" w:color="000000"/>
              <w:left w:val="single" w:sz="4" w:space="0" w:color="000000"/>
              <w:bottom w:val="single" w:sz="4" w:space="0" w:color="auto"/>
              <w:right w:val="single" w:sz="4" w:space="0" w:color="000000"/>
            </w:tcBorders>
          </w:tcPr>
          <w:p w14:paraId="21CAF605" w14:textId="4E47A46A" w:rsidR="00A449C7" w:rsidRPr="006532F5" w:rsidRDefault="006532F5" w:rsidP="006532F5">
            <w:pPr>
              <w:spacing w:after="0" w:line="240" w:lineRule="auto"/>
              <w:jc w:val="center"/>
              <w:rPr>
                <w:rFonts w:ascii="Times New Roman" w:hAnsi="Times New Roman"/>
                <w:lang w:val="en-US" w:eastAsia="zh-CN"/>
              </w:rPr>
            </w:pPr>
            <w:r>
              <w:rPr>
                <w:rFonts w:ascii="Times New Roman" w:hAnsi="Times New Roman"/>
                <w:lang w:val="en-US" w:eastAsia="zh-CN"/>
              </w:rPr>
              <w:t>6</w:t>
            </w:r>
          </w:p>
        </w:tc>
        <w:tc>
          <w:tcPr>
            <w:tcW w:w="947" w:type="dxa"/>
            <w:gridSpan w:val="3"/>
            <w:tcBorders>
              <w:top w:val="single" w:sz="4" w:space="0" w:color="000000"/>
              <w:left w:val="single" w:sz="4" w:space="0" w:color="000000"/>
              <w:bottom w:val="single" w:sz="4" w:space="0" w:color="auto"/>
              <w:right w:val="single" w:sz="4" w:space="0" w:color="000000"/>
            </w:tcBorders>
          </w:tcPr>
          <w:p w14:paraId="024CF08B" w14:textId="77777777" w:rsidR="00A449C7" w:rsidRPr="00170616" w:rsidRDefault="00A449C7" w:rsidP="006532F5">
            <w:pPr>
              <w:spacing w:after="0" w:line="240" w:lineRule="auto"/>
              <w:jc w:val="center"/>
              <w:rPr>
                <w:rFonts w:ascii="Times New Roman" w:hAnsi="Times New Roman"/>
                <w:b/>
                <w:bCs/>
                <w:lang w:eastAsia="zh-CN"/>
              </w:rPr>
            </w:pPr>
          </w:p>
        </w:tc>
        <w:tc>
          <w:tcPr>
            <w:tcW w:w="1306" w:type="dxa"/>
            <w:tcBorders>
              <w:top w:val="single" w:sz="4" w:space="0" w:color="000000"/>
              <w:left w:val="single" w:sz="4" w:space="0" w:color="000000"/>
              <w:bottom w:val="single" w:sz="4" w:space="0" w:color="000000"/>
              <w:right w:val="single" w:sz="4" w:space="0" w:color="000000"/>
            </w:tcBorders>
          </w:tcPr>
          <w:p w14:paraId="5CB4A5FD" w14:textId="77777777" w:rsidR="00A449C7" w:rsidRPr="00170616" w:rsidRDefault="00A449C7" w:rsidP="006532F5">
            <w:pPr>
              <w:spacing w:after="0" w:line="240" w:lineRule="auto"/>
              <w:jc w:val="center"/>
              <w:rPr>
                <w:rFonts w:ascii="Times New Roman" w:hAnsi="Times New Roman"/>
                <w:b/>
                <w:bCs/>
                <w:lang w:eastAsia="zh-CN"/>
              </w:rPr>
            </w:pPr>
          </w:p>
        </w:tc>
      </w:tr>
      <w:tr w:rsidR="00A449C7" w:rsidRPr="00170616" w14:paraId="3DDA4061" w14:textId="77777777" w:rsidTr="009F1ACE">
        <w:trPr>
          <w:trHeight w:val="314"/>
        </w:trPr>
        <w:tc>
          <w:tcPr>
            <w:tcW w:w="1953" w:type="dxa"/>
            <w:tcBorders>
              <w:top w:val="single" w:sz="4" w:space="0" w:color="000000"/>
              <w:left w:val="single" w:sz="4" w:space="0" w:color="000000"/>
              <w:bottom w:val="single" w:sz="4" w:space="0" w:color="000000"/>
              <w:right w:val="single" w:sz="4" w:space="0" w:color="000000"/>
            </w:tcBorders>
          </w:tcPr>
          <w:p w14:paraId="494FA59F"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ПК 1.1, ПК 1.2, ПК 1.3, ПК 1.9</w:t>
            </w:r>
          </w:p>
          <w:p w14:paraId="0F91A31A"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 xml:space="preserve">ОК 1, ОК 2, ОК 3, ОК 4, ОК 5, ОК 6, ОК 7, </w:t>
            </w:r>
          </w:p>
          <w:p w14:paraId="612AC3DB"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ОК 9</w:t>
            </w:r>
          </w:p>
        </w:tc>
        <w:tc>
          <w:tcPr>
            <w:tcW w:w="2767" w:type="dxa"/>
            <w:tcBorders>
              <w:top w:val="single" w:sz="4" w:space="0" w:color="000000"/>
              <w:left w:val="single" w:sz="4" w:space="0" w:color="000000"/>
              <w:bottom w:val="single" w:sz="4" w:space="0" w:color="000000"/>
              <w:right w:val="single" w:sz="4" w:space="0" w:color="000000"/>
            </w:tcBorders>
          </w:tcPr>
          <w:p w14:paraId="40A8973A"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 xml:space="preserve">МДК.01.02. Монтаж </w:t>
            </w:r>
            <w:proofErr w:type="spellStart"/>
            <w:r w:rsidRPr="00170616">
              <w:rPr>
                <w:rFonts w:ascii="Times New Roman" w:hAnsi="Times New Roman"/>
                <w:lang w:eastAsia="zh-CN"/>
              </w:rPr>
              <w:t>мехатронных</w:t>
            </w:r>
            <w:proofErr w:type="spellEnd"/>
            <w:r w:rsidRPr="00170616">
              <w:rPr>
                <w:rFonts w:ascii="Times New Roman" w:hAnsi="Times New Roman"/>
                <w:lang w:eastAsia="zh-CN"/>
              </w:rPr>
              <w:t xml:space="preserve"> систем.</w:t>
            </w:r>
          </w:p>
        </w:tc>
        <w:tc>
          <w:tcPr>
            <w:tcW w:w="1334" w:type="dxa"/>
            <w:tcBorders>
              <w:top w:val="single" w:sz="4" w:space="0" w:color="000000"/>
              <w:left w:val="single" w:sz="4" w:space="0" w:color="000000"/>
              <w:bottom w:val="single" w:sz="4" w:space="0" w:color="000000"/>
              <w:right w:val="single" w:sz="4" w:space="0" w:color="000000"/>
            </w:tcBorders>
          </w:tcPr>
          <w:p w14:paraId="1EBE70C7" w14:textId="5028F5AC" w:rsidR="00A449C7" w:rsidRPr="00170616" w:rsidRDefault="002F784A" w:rsidP="006532F5">
            <w:pPr>
              <w:spacing w:after="0" w:line="240" w:lineRule="auto"/>
              <w:jc w:val="center"/>
              <w:rPr>
                <w:rFonts w:ascii="Times New Roman" w:hAnsi="Times New Roman"/>
                <w:b/>
                <w:bCs/>
                <w:lang w:eastAsia="zh-CN"/>
              </w:rPr>
            </w:pPr>
            <w:r>
              <w:rPr>
                <w:rFonts w:ascii="Times New Roman" w:hAnsi="Times New Roman"/>
                <w:b/>
                <w:bCs/>
                <w:lang w:eastAsia="zh-CN"/>
              </w:rPr>
              <w:t>182</w:t>
            </w:r>
          </w:p>
        </w:tc>
        <w:tc>
          <w:tcPr>
            <w:tcW w:w="638" w:type="dxa"/>
            <w:tcBorders>
              <w:top w:val="single" w:sz="4" w:space="0" w:color="000000"/>
              <w:left w:val="single" w:sz="4" w:space="0" w:color="000000"/>
              <w:bottom w:val="single" w:sz="4" w:space="0" w:color="000000"/>
              <w:right w:val="single" w:sz="4" w:space="0" w:color="000000"/>
            </w:tcBorders>
          </w:tcPr>
          <w:p w14:paraId="0AF93A91" w14:textId="3C7A5CBD" w:rsidR="00A449C7" w:rsidRPr="00170616" w:rsidRDefault="002F784A" w:rsidP="006532F5">
            <w:pPr>
              <w:spacing w:after="0" w:line="240" w:lineRule="auto"/>
              <w:jc w:val="center"/>
              <w:rPr>
                <w:rFonts w:ascii="Times New Roman" w:hAnsi="Times New Roman"/>
                <w:lang w:eastAsia="zh-CN"/>
              </w:rPr>
            </w:pPr>
            <w:r>
              <w:rPr>
                <w:rFonts w:ascii="Times New Roman" w:hAnsi="Times New Roman"/>
                <w:lang w:eastAsia="zh-CN"/>
              </w:rPr>
              <w:t>100</w:t>
            </w:r>
          </w:p>
        </w:tc>
        <w:tc>
          <w:tcPr>
            <w:tcW w:w="708" w:type="dxa"/>
            <w:tcBorders>
              <w:top w:val="single" w:sz="4" w:space="0" w:color="000000"/>
              <w:left w:val="single" w:sz="4" w:space="0" w:color="000000"/>
              <w:bottom w:val="single" w:sz="4" w:space="0" w:color="000000"/>
              <w:right w:val="single" w:sz="4" w:space="0" w:color="000000"/>
            </w:tcBorders>
          </w:tcPr>
          <w:p w14:paraId="16488FF7" w14:textId="0A79F95E" w:rsidR="00A449C7" w:rsidRPr="00170616" w:rsidRDefault="00A449C7" w:rsidP="006532F5">
            <w:pPr>
              <w:spacing w:after="0" w:line="240" w:lineRule="auto"/>
              <w:jc w:val="center"/>
              <w:rPr>
                <w:rFonts w:ascii="Times New Roman" w:hAnsi="Times New Roman"/>
                <w:b/>
                <w:bCs/>
                <w:lang w:eastAsia="zh-CN"/>
              </w:rPr>
            </w:pPr>
            <w:r w:rsidRPr="00170616">
              <w:rPr>
                <w:rFonts w:ascii="Times New Roman" w:hAnsi="Times New Roman"/>
                <w:b/>
                <w:bCs/>
                <w:lang w:eastAsia="zh-CN"/>
              </w:rPr>
              <w:t>1</w:t>
            </w:r>
            <w:r w:rsidR="002F784A">
              <w:rPr>
                <w:rFonts w:ascii="Times New Roman" w:hAnsi="Times New Roman"/>
                <w:b/>
                <w:bCs/>
                <w:lang w:eastAsia="zh-CN"/>
              </w:rPr>
              <w:t>82</w:t>
            </w:r>
          </w:p>
        </w:tc>
        <w:tc>
          <w:tcPr>
            <w:tcW w:w="1559" w:type="dxa"/>
            <w:tcBorders>
              <w:top w:val="single" w:sz="4" w:space="0" w:color="000000"/>
              <w:left w:val="single" w:sz="4" w:space="0" w:color="000000"/>
              <w:bottom w:val="single" w:sz="4" w:space="0" w:color="000000"/>
              <w:right w:val="single" w:sz="4" w:space="0" w:color="000000"/>
            </w:tcBorders>
          </w:tcPr>
          <w:p w14:paraId="78C7AE8D" w14:textId="26715B9A" w:rsidR="00A449C7" w:rsidRPr="00170616" w:rsidRDefault="002F784A" w:rsidP="006532F5">
            <w:pPr>
              <w:spacing w:after="0" w:line="240" w:lineRule="auto"/>
              <w:jc w:val="center"/>
              <w:rPr>
                <w:rFonts w:ascii="Times New Roman" w:hAnsi="Times New Roman"/>
                <w:b/>
                <w:bCs/>
                <w:lang w:eastAsia="zh-CN"/>
              </w:rPr>
            </w:pPr>
            <w:r>
              <w:rPr>
                <w:rFonts w:ascii="Times New Roman" w:hAnsi="Times New Roman"/>
                <w:lang w:eastAsia="zh-CN"/>
              </w:rPr>
              <w:t>70</w:t>
            </w:r>
          </w:p>
        </w:tc>
        <w:tc>
          <w:tcPr>
            <w:tcW w:w="1186" w:type="dxa"/>
            <w:tcBorders>
              <w:top w:val="single" w:sz="4" w:space="0" w:color="000000"/>
              <w:left w:val="single" w:sz="4" w:space="0" w:color="000000"/>
              <w:bottom w:val="single" w:sz="4" w:space="0" w:color="000000"/>
              <w:right w:val="single" w:sz="4" w:space="0" w:color="000000"/>
            </w:tcBorders>
          </w:tcPr>
          <w:p w14:paraId="1F803D6D" w14:textId="77777777" w:rsidR="00A449C7" w:rsidRPr="00170616" w:rsidRDefault="00A449C7" w:rsidP="006532F5">
            <w:pPr>
              <w:spacing w:after="0" w:line="240" w:lineRule="auto"/>
              <w:jc w:val="center"/>
              <w:rPr>
                <w:rFonts w:ascii="Times New Roman" w:hAnsi="Times New Roman"/>
                <w:lang w:eastAsia="zh-CN"/>
              </w:rPr>
            </w:pPr>
            <w:r w:rsidRPr="00170616">
              <w:rPr>
                <w:rFonts w:ascii="Times New Roman" w:hAnsi="Times New Roman"/>
                <w:lang w:eastAsia="zh-CN"/>
              </w:rPr>
              <w:t>10</w:t>
            </w:r>
          </w:p>
        </w:tc>
        <w:tc>
          <w:tcPr>
            <w:tcW w:w="1552" w:type="dxa"/>
            <w:tcBorders>
              <w:top w:val="single" w:sz="4" w:space="0" w:color="auto"/>
              <w:left w:val="single" w:sz="4" w:space="0" w:color="000000"/>
              <w:bottom w:val="single" w:sz="4" w:space="0" w:color="000000"/>
              <w:right w:val="single" w:sz="4" w:space="0" w:color="000000"/>
            </w:tcBorders>
          </w:tcPr>
          <w:p w14:paraId="15C14F26" w14:textId="65D3F3B7" w:rsidR="00A449C7" w:rsidRPr="00170616" w:rsidRDefault="002F784A" w:rsidP="006532F5">
            <w:pPr>
              <w:spacing w:after="0" w:line="240" w:lineRule="auto"/>
              <w:jc w:val="center"/>
              <w:rPr>
                <w:rFonts w:ascii="Times New Roman" w:hAnsi="Times New Roman"/>
                <w:lang w:eastAsia="zh-CN"/>
              </w:rPr>
            </w:pPr>
            <w:r>
              <w:rPr>
                <w:rFonts w:ascii="Times New Roman" w:hAnsi="Times New Roman"/>
                <w:lang w:eastAsia="zh-CN"/>
              </w:rPr>
              <w:t>2</w:t>
            </w:r>
          </w:p>
        </w:tc>
        <w:tc>
          <w:tcPr>
            <w:tcW w:w="570" w:type="dxa"/>
            <w:tcBorders>
              <w:top w:val="single" w:sz="4" w:space="0" w:color="auto"/>
              <w:left w:val="single" w:sz="4" w:space="0" w:color="000000"/>
              <w:bottom w:val="single" w:sz="4" w:space="0" w:color="000000"/>
              <w:right w:val="single" w:sz="4" w:space="0" w:color="000000"/>
            </w:tcBorders>
          </w:tcPr>
          <w:p w14:paraId="34062266" w14:textId="77777777" w:rsidR="00A449C7" w:rsidRPr="00170616" w:rsidRDefault="00A449C7" w:rsidP="006532F5">
            <w:pPr>
              <w:spacing w:after="0" w:line="240" w:lineRule="auto"/>
              <w:jc w:val="center"/>
              <w:rPr>
                <w:rFonts w:ascii="Times New Roman" w:hAnsi="Times New Roman"/>
                <w:lang w:eastAsia="zh-CN"/>
              </w:rPr>
            </w:pPr>
          </w:p>
        </w:tc>
        <w:tc>
          <w:tcPr>
            <w:tcW w:w="947" w:type="dxa"/>
            <w:gridSpan w:val="3"/>
            <w:tcBorders>
              <w:top w:val="single" w:sz="4" w:space="0" w:color="auto"/>
              <w:left w:val="single" w:sz="4" w:space="0" w:color="000000"/>
              <w:bottom w:val="single" w:sz="4" w:space="0" w:color="000000"/>
              <w:right w:val="single" w:sz="4" w:space="0" w:color="000000"/>
            </w:tcBorders>
          </w:tcPr>
          <w:p w14:paraId="6A62625E" w14:textId="77777777" w:rsidR="00A449C7" w:rsidRPr="00170616" w:rsidRDefault="00A449C7" w:rsidP="006532F5">
            <w:pPr>
              <w:spacing w:after="0" w:line="240" w:lineRule="auto"/>
              <w:jc w:val="center"/>
              <w:rPr>
                <w:rFonts w:ascii="Times New Roman" w:hAnsi="Times New Roman"/>
                <w:b/>
                <w:bCs/>
                <w:lang w:eastAsia="zh-CN"/>
              </w:rPr>
            </w:pPr>
          </w:p>
        </w:tc>
        <w:tc>
          <w:tcPr>
            <w:tcW w:w="1306" w:type="dxa"/>
            <w:tcBorders>
              <w:top w:val="single" w:sz="4" w:space="0" w:color="000000"/>
              <w:left w:val="single" w:sz="4" w:space="0" w:color="000000"/>
              <w:bottom w:val="single" w:sz="4" w:space="0" w:color="000000"/>
              <w:right w:val="single" w:sz="4" w:space="0" w:color="000000"/>
            </w:tcBorders>
          </w:tcPr>
          <w:p w14:paraId="5B649CA5" w14:textId="77777777" w:rsidR="00A449C7" w:rsidRPr="00170616" w:rsidRDefault="00A449C7" w:rsidP="006532F5">
            <w:pPr>
              <w:spacing w:after="0" w:line="240" w:lineRule="auto"/>
              <w:jc w:val="center"/>
              <w:rPr>
                <w:rFonts w:ascii="Times New Roman" w:hAnsi="Times New Roman"/>
                <w:b/>
                <w:bCs/>
                <w:lang w:eastAsia="zh-CN"/>
              </w:rPr>
            </w:pPr>
          </w:p>
        </w:tc>
      </w:tr>
      <w:tr w:rsidR="00A449C7" w:rsidRPr="00170616" w14:paraId="17C45DD8" w14:textId="77777777" w:rsidTr="009F1ACE">
        <w:trPr>
          <w:trHeight w:val="314"/>
        </w:trPr>
        <w:tc>
          <w:tcPr>
            <w:tcW w:w="1953" w:type="dxa"/>
            <w:tcBorders>
              <w:top w:val="single" w:sz="4" w:space="0" w:color="000000"/>
              <w:left w:val="single" w:sz="4" w:space="0" w:color="000000"/>
              <w:bottom w:val="single" w:sz="4" w:space="0" w:color="000000"/>
              <w:right w:val="single" w:sz="4" w:space="0" w:color="000000"/>
            </w:tcBorders>
          </w:tcPr>
          <w:p w14:paraId="78E4AC4A"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ПК 1.4, ПК 1.5, ПК 1.6, ПК 1.7, ПК 1.8, ПК 1.9</w:t>
            </w:r>
          </w:p>
          <w:p w14:paraId="77B29807"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ОК 1, ОК 2, ОК 3, ОК 4, ОК 5, ОК 6, ОК 7, ОК 8, ОК 9</w:t>
            </w:r>
          </w:p>
        </w:tc>
        <w:tc>
          <w:tcPr>
            <w:tcW w:w="2767" w:type="dxa"/>
            <w:tcBorders>
              <w:top w:val="single" w:sz="4" w:space="0" w:color="000000"/>
              <w:left w:val="single" w:sz="4" w:space="0" w:color="000000"/>
              <w:bottom w:val="single" w:sz="4" w:space="0" w:color="000000"/>
              <w:right w:val="single" w:sz="4" w:space="0" w:color="000000"/>
            </w:tcBorders>
          </w:tcPr>
          <w:p w14:paraId="197F3C35"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 xml:space="preserve">МДК.01.03. Программирование </w:t>
            </w:r>
            <w:proofErr w:type="spellStart"/>
            <w:r w:rsidRPr="00170616">
              <w:rPr>
                <w:rFonts w:ascii="Times New Roman" w:hAnsi="Times New Roman"/>
                <w:lang w:eastAsia="zh-CN"/>
              </w:rPr>
              <w:t>мехатронных</w:t>
            </w:r>
            <w:proofErr w:type="spellEnd"/>
            <w:r w:rsidRPr="00170616">
              <w:rPr>
                <w:rFonts w:ascii="Times New Roman" w:hAnsi="Times New Roman"/>
                <w:lang w:eastAsia="zh-CN"/>
              </w:rPr>
              <w:t xml:space="preserve"> систем.</w:t>
            </w:r>
          </w:p>
        </w:tc>
        <w:tc>
          <w:tcPr>
            <w:tcW w:w="1334" w:type="dxa"/>
            <w:tcBorders>
              <w:top w:val="single" w:sz="4" w:space="0" w:color="000000"/>
              <w:left w:val="single" w:sz="4" w:space="0" w:color="000000"/>
              <w:bottom w:val="single" w:sz="4" w:space="0" w:color="000000"/>
              <w:right w:val="single" w:sz="4" w:space="0" w:color="000000"/>
            </w:tcBorders>
          </w:tcPr>
          <w:p w14:paraId="413573E0" w14:textId="27674AFE" w:rsidR="00A449C7" w:rsidRPr="00170616" w:rsidRDefault="002F784A" w:rsidP="006532F5">
            <w:pPr>
              <w:spacing w:after="0" w:line="240" w:lineRule="auto"/>
              <w:jc w:val="center"/>
              <w:rPr>
                <w:rFonts w:ascii="Times New Roman" w:hAnsi="Times New Roman"/>
                <w:b/>
                <w:bCs/>
                <w:lang w:eastAsia="zh-CN"/>
              </w:rPr>
            </w:pPr>
            <w:r>
              <w:rPr>
                <w:rFonts w:ascii="Times New Roman" w:hAnsi="Times New Roman"/>
                <w:b/>
                <w:bCs/>
                <w:lang w:eastAsia="zh-CN"/>
              </w:rPr>
              <w:t>18</w:t>
            </w:r>
            <w:r w:rsidR="00A449C7" w:rsidRPr="00170616">
              <w:rPr>
                <w:rFonts w:ascii="Times New Roman" w:hAnsi="Times New Roman"/>
                <w:b/>
                <w:bCs/>
                <w:lang w:eastAsia="zh-CN"/>
              </w:rPr>
              <w:t>8</w:t>
            </w:r>
          </w:p>
        </w:tc>
        <w:tc>
          <w:tcPr>
            <w:tcW w:w="638" w:type="dxa"/>
            <w:tcBorders>
              <w:top w:val="single" w:sz="4" w:space="0" w:color="000000"/>
              <w:left w:val="single" w:sz="4" w:space="0" w:color="000000"/>
              <w:bottom w:val="single" w:sz="4" w:space="0" w:color="000000"/>
              <w:right w:val="single" w:sz="4" w:space="0" w:color="000000"/>
            </w:tcBorders>
          </w:tcPr>
          <w:p w14:paraId="3AAB422D" w14:textId="3A6D3533" w:rsidR="00A449C7" w:rsidRPr="00170616" w:rsidRDefault="002F784A" w:rsidP="006532F5">
            <w:pPr>
              <w:spacing w:after="0" w:line="240" w:lineRule="auto"/>
              <w:jc w:val="center"/>
              <w:rPr>
                <w:rFonts w:ascii="Times New Roman" w:hAnsi="Times New Roman"/>
                <w:lang w:eastAsia="zh-CN"/>
              </w:rPr>
            </w:pPr>
            <w:r>
              <w:rPr>
                <w:rFonts w:ascii="Times New Roman" w:hAnsi="Times New Roman"/>
                <w:lang w:eastAsia="zh-CN"/>
              </w:rPr>
              <w:t>98</w:t>
            </w:r>
          </w:p>
        </w:tc>
        <w:tc>
          <w:tcPr>
            <w:tcW w:w="708" w:type="dxa"/>
            <w:tcBorders>
              <w:top w:val="single" w:sz="4" w:space="0" w:color="000000"/>
              <w:left w:val="single" w:sz="4" w:space="0" w:color="000000"/>
              <w:bottom w:val="single" w:sz="4" w:space="0" w:color="000000"/>
              <w:right w:val="single" w:sz="4" w:space="0" w:color="000000"/>
            </w:tcBorders>
          </w:tcPr>
          <w:p w14:paraId="57167E1B" w14:textId="7CC9378C" w:rsidR="00A449C7" w:rsidRPr="00170616" w:rsidRDefault="002F784A" w:rsidP="006532F5">
            <w:pPr>
              <w:spacing w:after="0" w:line="240" w:lineRule="auto"/>
              <w:jc w:val="center"/>
              <w:rPr>
                <w:rFonts w:ascii="Times New Roman" w:hAnsi="Times New Roman"/>
                <w:b/>
                <w:bCs/>
                <w:lang w:eastAsia="zh-CN"/>
              </w:rPr>
            </w:pPr>
            <w:r>
              <w:rPr>
                <w:rFonts w:ascii="Times New Roman" w:hAnsi="Times New Roman"/>
                <w:b/>
                <w:bCs/>
                <w:lang w:eastAsia="zh-CN"/>
              </w:rPr>
              <w:t>188</w:t>
            </w:r>
          </w:p>
        </w:tc>
        <w:tc>
          <w:tcPr>
            <w:tcW w:w="1559" w:type="dxa"/>
            <w:tcBorders>
              <w:top w:val="single" w:sz="4" w:space="0" w:color="000000"/>
              <w:left w:val="single" w:sz="4" w:space="0" w:color="000000"/>
              <w:bottom w:val="single" w:sz="4" w:space="0" w:color="000000"/>
              <w:right w:val="single" w:sz="4" w:space="0" w:color="000000"/>
            </w:tcBorders>
          </w:tcPr>
          <w:p w14:paraId="14F0AFC6" w14:textId="0F664BAC" w:rsidR="00A449C7" w:rsidRPr="00170616" w:rsidRDefault="002F784A" w:rsidP="006532F5">
            <w:pPr>
              <w:spacing w:after="0" w:line="240" w:lineRule="auto"/>
              <w:jc w:val="center"/>
              <w:rPr>
                <w:rFonts w:ascii="Times New Roman" w:hAnsi="Times New Roman"/>
                <w:lang w:eastAsia="zh-CN"/>
              </w:rPr>
            </w:pPr>
            <w:r>
              <w:rPr>
                <w:rFonts w:ascii="Times New Roman" w:hAnsi="Times New Roman"/>
                <w:lang w:eastAsia="zh-CN"/>
              </w:rPr>
              <w:t>98</w:t>
            </w:r>
          </w:p>
        </w:tc>
        <w:tc>
          <w:tcPr>
            <w:tcW w:w="1186" w:type="dxa"/>
            <w:tcBorders>
              <w:top w:val="single" w:sz="4" w:space="0" w:color="000000"/>
              <w:left w:val="single" w:sz="4" w:space="0" w:color="000000"/>
              <w:bottom w:val="single" w:sz="4" w:space="0" w:color="000000"/>
              <w:right w:val="single" w:sz="4" w:space="0" w:color="000000"/>
            </w:tcBorders>
          </w:tcPr>
          <w:p w14:paraId="7093E9DC" w14:textId="46554AE0" w:rsidR="00A449C7" w:rsidRPr="00170616" w:rsidRDefault="002F784A" w:rsidP="006532F5">
            <w:pPr>
              <w:spacing w:after="0" w:line="240" w:lineRule="auto"/>
              <w:jc w:val="center"/>
              <w:rPr>
                <w:rFonts w:ascii="Times New Roman" w:hAnsi="Times New Roman"/>
                <w:lang w:eastAsia="zh-CN"/>
              </w:rPr>
            </w:pPr>
            <w:r>
              <w:rPr>
                <w:rFonts w:ascii="Times New Roman" w:hAnsi="Times New Roman"/>
                <w:lang w:eastAsia="zh-CN"/>
              </w:rPr>
              <w:t>20</w:t>
            </w:r>
          </w:p>
        </w:tc>
        <w:tc>
          <w:tcPr>
            <w:tcW w:w="1552" w:type="dxa"/>
            <w:tcBorders>
              <w:top w:val="single" w:sz="4" w:space="0" w:color="000000"/>
              <w:left w:val="single" w:sz="4" w:space="0" w:color="000000"/>
              <w:bottom w:val="single" w:sz="4" w:space="0" w:color="000000"/>
              <w:right w:val="single" w:sz="4" w:space="0" w:color="000000"/>
            </w:tcBorders>
          </w:tcPr>
          <w:p w14:paraId="757FA031" w14:textId="10D640C5" w:rsidR="00A449C7" w:rsidRPr="00170616" w:rsidRDefault="002F784A" w:rsidP="006532F5">
            <w:pPr>
              <w:spacing w:after="0" w:line="240" w:lineRule="auto"/>
              <w:jc w:val="center"/>
              <w:rPr>
                <w:rFonts w:ascii="Times New Roman" w:hAnsi="Times New Roman"/>
                <w:lang w:eastAsia="zh-CN"/>
              </w:rPr>
            </w:pPr>
            <w:r>
              <w:rPr>
                <w:rFonts w:ascii="Times New Roman" w:hAnsi="Times New Roman"/>
                <w:lang w:eastAsia="zh-CN"/>
              </w:rPr>
              <w:t>-</w:t>
            </w:r>
          </w:p>
        </w:tc>
        <w:tc>
          <w:tcPr>
            <w:tcW w:w="570" w:type="dxa"/>
            <w:tcBorders>
              <w:top w:val="single" w:sz="4" w:space="0" w:color="000000"/>
              <w:left w:val="single" w:sz="4" w:space="0" w:color="000000"/>
              <w:bottom w:val="single" w:sz="4" w:space="0" w:color="000000"/>
              <w:right w:val="single" w:sz="4" w:space="0" w:color="000000"/>
            </w:tcBorders>
          </w:tcPr>
          <w:p w14:paraId="3C3180FF" w14:textId="459546D7" w:rsidR="00A449C7" w:rsidRPr="00170616" w:rsidRDefault="002F784A" w:rsidP="006532F5">
            <w:pPr>
              <w:spacing w:after="0" w:line="240" w:lineRule="auto"/>
              <w:jc w:val="center"/>
              <w:rPr>
                <w:rFonts w:ascii="Times New Roman" w:hAnsi="Times New Roman"/>
                <w:lang w:eastAsia="zh-CN"/>
              </w:rPr>
            </w:pPr>
            <w:r>
              <w:rPr>
                <w:rFonts w:ascii="Times New Roman" w:hAnsi="Times New Roman"/>
                <w:lang w:eastAsia="zh-CN"/>
              </w:rPr>
              <w:t>10</w:t>
            </w:r>
          </w:p>
        </w:tc>
        <w:tc>
          <w:tcPr>
            <w:tcW w:w="947" w:type="dxa"/>
            <w:gridSpan w:val="3"/>
            <w:tcBorders>
              <w:top w:val="single" w:sz="4" w:space="0" w:color="000000"/>
              <w:left w:val="single" w:sz="4" w:space="0" w:color="000000"/>
              <w:bottom w:val="single" w:sz="4" w:space="0" w:color="000000"/>
              <w:right w:val="single" w:sz="4" w:space="0" w:color="000000"/>
            </w:tcBorders>
          </w:tcPr>
          <w:p w14:paraId="522E8097" w14:textId="77777777" w:rsidR="00A449C7" w:rsidRPr="00170616" w:rsidRDefault="00A449C7" w:rsidP="006532F5">
            <w:pPr>
              <w:spacing w:after="0" w:line="240" w:lineRule="auto"/>
              <w:jc w:val="center"/>
              <w:rPr>
                <w:rFonts w:ascii="Times New Roman" w:hAnsi="Times New Roman"/>
                <w:b/>
                <w:bCs/>
                <w:lang w:eastAsia="zh-CN"/>
              </w:rPr>
            </w:pPr>
          </w:p>
        </w:tc>
        <w:tc>
          <w:tcPr>
            <w:tcW w:w="1306" w:type="dxa"/>
            <w:tcBorders>
              <w:top w:val="single" w:sz="4" w:space="0" w:color="000000"/>
              <w:left w:val="single" w:sz="4" w:space="0" w:color="000000"/>
              <w:bottom w:val="single" w:sz="4" w:space="0" w:color="000000"/>
              <w:right w:val="single" w:sz="4" w:space="0" w:color="000000"/>
            </w:tcBorders>
          </w:tcPr>
          <w:p w14:paraId="5D080568" w14:textId="77777777" w:rsidR="00A449C7" w:rsidRPr="00170616" w:rsidRDefault="00A449C7" w:rsidP="006532F5">
            <w:pPr>
              <w:spacing w:after="0" w:line="240" w:lineRule="auto"/>
              <w:jc w:val="center"/>
              <w:rPr>
                <w:rFonts w:ascii="Times New Roman" w:hAnsi="Times New Roman"/>
                <w:b/>
                <w:bCs/>
                <w:lang w:eastAsia="zh-CN"/>
              </w:rPr>
            </w:pPr>
          </w:p>
        </w:tc>
      </w:tr>
      <w:tr w:rsidR="00A449C7" w:rsidRPr="00170616" w14:paraId="3BEC8B95" w14:textId="77777777" w:rsidTr="009F1ACE">
        <w:trPr>
          <w:trHeight w:val="314"/>
        </w:trPr>
        <w:tc>
          <w:tcPr>
            <w:tcW w:w="1953" w:type="dxa"/>
            <w:tcBorders>
              <w:top w:val="single" w:sz="4" w:space="0" w:color="000000"/>
              <w:left w:val="single" w:sz="4" w:space="0" w:color="000000"/>
              <w:bottom w:val="single" w:sz="4" w:space="0" w:color="000000"/>
              <w:right w:val="single" w:sz="4" w:space="0" w:color="000000"/>
            </w:tcBorders>
          </w:tcPr>
          <w:p w14:paraId="6350F2FF"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ПК 1.1, ПК 1.2, ПК 1.3, ПК 1.4, ПК 1.5, ПК 1.6, ПК 1.7, ПК 1.8, ПК 1.9</w:t>
            </w:r>
          </w:p>
          <w:p w14:paraId="3386FE13"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ОК 1, ОК 2, ОК 3, ОК 4, ОК 5, ОК 6, ОК 7, ОК 8, ОК 9</w:t>
            </w:r>
          </w:p>
        </w:tc>
        <w:tc>
          <w:tcPr>
            <w:tcW w:w="2767" w:type="dxa"/>
            <w:tcBorders>
              <w:top w:val="single" w:sz="4" w:space="0" w:color="000000"/>
              <w:left w:val="single" w:sz="4" w:space="0" w:color="000000"/>
              <w:bottom w:val="single" w:sz="4" w:space="0" w:color="000000"/>
              <w:right w:val="single" w:sz="4" w:space="0" w:color="000000"/>
            </w:tcBorders>
          </w:tcPr>
          <w:p w14:paraId="5CCDE5C8"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Учебная практика</w:t>
            </w:r>
          </w:p>
        </w:tc>
        <w:tc>
          <w:tcPr>
            <w:tcW w:w="1334" w:type="dxa"/>
            <w:tcBorders>
              <w:top w:val="single" w:sz="4" w:space="0" w:color="000000"/>
              <w:left w:val="single" w:sz="4" w:space="0" w:color="000000"/>
              <w:bottom w:val="single" w:sz="4" w:space="0" w:color="000000"/>
              <w:right w:val="single" w:sz="4" w:space="0" w:color="000000"/>
            </w:tcBorders>
          </w:tcPr>
          <w:p w14:paraId="61F5236A" w14:textId="77777777" w:rsidR="00A449C7" w:rsidRPr="00170616" w:rsidRDefault="00A449C7" w:rsidP="006532F5">
            <w:pPr>
              <w:spacing w:after="0" w:line="240" w:lineRule="auto"/>
              <w:jc w:val="center"/>
              <w:rPr>
                <w:rFonts w:ascii="Times New Roman" w:hAnsi="Times New Roman"/>
                <w:b/>
                <w:bCs/>
                <w:lang w:eastAsia="zh-CN"/>
              </w:rPr>
            </w:pPr>
            <w:r w:rsidRPr="00170616">
              <w:rPr>
                <w:rFonts w:ascii="Times New Roman" w:hAnsi="Times New Roman"/>
                <w:b/>
                <w:bCs/>
                <w:lang w:eastAsia="zh-CN"/>
              </w:rPr>
              <w:t>108</w:t>
            </w:r>
          </w:p>
        </w:tc>
        <w:tc>
          <w:tcPr>
            <w:tcW w:w="638" w:type="dxa"/>
            <w:tcBorders>
              <w:top w:val="single" w:sz="4" w:space="0" w:color="000000"/>
              <w:left w:val="single" w:sz="4" w:space="0" w:color="000000"/>
              <w:bottom w:val="single" w:sz="4" w:space="0" w:color="000000"/>
              <w:right w:val="single" w:sz="4" w:space="0" w:color="000000"/>
            </w:tcBorders>
          </w:tcPr>
          <w:p w14:paraId="145C79B8" w14:textId="77777777" w:rsidR="00A449C7" w:rsidRPr="00170616" w:rsidRDefault="00A449C7" w:rsidP="006532F5">
            <w:pPr>
              <w:spacing w:after="0" w:line="240" w:lineRule="auto"/>
              <w:jc w:val="center"/>
              <w:rPr>
                <w:rFonts w:ascii="Times New Roman" w:hAnsi="Times New Roman"/>
                <w:lang w:eastAsia="zh-CN"/>
              </w:rPr>
            </w:pPr>
            <w:r w:rsidRPr="00170616">
              <w:rPr>
                <w:rFonts w:ascii="Times New Roman" w:hAnsi="Times New Roman"/>
                <w:lang w:eastAsia="zh-CN"/>
              </w:rPr>
              <w:t>108</w:t>
            </w:r>
          </w:p>
        </w:tc>
        <w:tc>
          <w:tcPr>
            <w:tcW w:w="708" w:type="dxa"/>
            <w:tcBorders>
              <w:top w:val="single" w:sz="4" w:space="0" w:color="000000"/>
              <w:left w:val="single" w:sz="4" w:space="0" w:color="000000"/>
              <w:bottom w:val="single" w:sz="4" w:space="0" w:color="000000"/>
              <w:right w:val="single" w:sz="4" w:space="0" w:color="000000"/>
            </w:tcBorders>
          </w:tcPr>
          <w:p w14:paraId="3AB64403" w14:textId="77777777" w:rsidR="00A449C7" w:rsidRPr="00170616" w:rsidRDefault="00A449C7" w:rsidP="006532F5">
            <w:pPr>
              <w:spacing w:after="0" w:line="240" w:lineRule="auto"/>
              <w:jc w:val="center"/>
              <w:rPr>
                <w:rFonts w:ascii="Times New Roman" w:hAnsi="Times New Roman"/>
                <w:b/>
                <w:bCs/>
                <w:lang w:eastAsia="zh-CN"/>
              </w:rPr>
            </w:pPr>
          </w:p>
        </w:tc>
        <w:tc>
          <w:tcPr>
            <w:tcW w:w="1559" w:type="dxa"/>
            <w:tcBorders>
              <w:top w:val="single" w:sz="4" w:space="0" w:color="000000"/>
              <w:left w:val="single" w:sz="4" w:space="0" w:color="000000"/>
              <w:bottom w:val="single" w:sz="4" w:space="0" w:color="000000"/>
              <w:right w:val="single" w:sz="4" w:space="0" w:color="000000"/>
            </w:tcBorders>
          </w:tcPr>
          <w:p w14:paraId="7D5BFB75" w14:textId="77777777" w:rsidR="00A449C7" w:rsidRPr="00170616" w:rsidRDefault="00A449C7" w:rsidP="006532F5">
            <w:pPr>
              <w:spacing w:after="0" w:line="240" w:lineRule="auto"/>
              <w:jc w:val="center"/>
              <w:rPr>
                <w:rFonts w:ascii="Times New Roman" w:hAnsi="Times New Roman"/>
                <w:lang w:eastAsia="zh-CN"/>
              </w:rPr>
            </w:pPr>
          </w:p>
        </w:tc>
        <w:tc>
          <w:tcPr>
            <w:tcW w:w="1186" w:type="dxa"/>
            <w:tcBorders>
              <w:top w:val="single" w:sz="4" w:space="0" w:color="000000"/>
              <w:left w:val="single" w:sz="4" w:space="0" w:color="000000"/>
              <w:bottom w:val="single" w:sz="4" w:space="0" w:color="000000"/>
              <w:right w:val="single" w:sz="4" w:space="0" w:color="000000"/>
            </w:tcBorders>
          </w:tcPr>
          <w:p w14:paraId="4CCAA593" w14:textId="77777777" w:rsidR="00A449C7" w:rsidRPr="00170616" w:rsidRDefault="00A449C7" w:rsidP="006532F5">
            <w:pPr>
              <w:spacing w:after="0" w:line="240" w:lineRule="auto"/>
              <w:jc w:val="center"/>
              <w:rPr>
                <w:rFonts w:ascii="Times New Roman" w:hAnsi="Times New Roman"/>
                <w:lang w:eastAsia="zh-CN"/>
              </w:rPr>
            </w:pPr>
          </w:p>
        </w:tc>
        <w:tc>
          <w:tcPr>
            <w:tcW w:w="1552" w:type="dxa"/>
            <w:tcBorders>
              <w:top w:val="single" w:sz="4" w:space="0" w:color="000000"/>
              <w:left w:val="single" w:sz="4" w:space="0" w:color="000000"/>
              <w:bottom w:val="single" w:sz="4" w:space="0" w:color="000000"/>
              <w:right w:val="single" w:sz="4" w:space="0" w:color="000000"/>
            </w:tcBorders>
          </w:tcPr>
          <w:p w14:paraId="153ECBCD" w14:textId="77777777" w:rsidR="00A449C7" w:rsidRPr="00170616" w:rsidRDefault="00A449C7" w:rsidP="006532F5">
            <w:pPr>
              <w:spacing w:after="0" w:line="240" w:lineRule="auto"/>
              <w:jc w:val="center"/>
              <w:rPr>
                <w:rFonts w:ascii="Times New Roman" w:hAnsi="Times New Roman"/>
                <w:lang w:eastAsia="zh-CN"/>
              </w:rPr>
            </w:pPr>
          </w:p>
        </w:tc>
        <w:tc>
          <w:tcPr>
            <w:tcW w:w="570" w:type="dxa"/>
            <w:tcBorders>
              <w:top w:val="single" w:sz="4" w:space="0" w:color="000000"/>
              <w:left w:val="single" w:sz="4" w:space="0" w:color="000000"/>
              <w:bottom w:val="single" w:sz="4" w:space="0" w:color="000000"/>
              <w:right w:val="single" w:sz="4" w:space="0" w:color="000000"/>
            </w:tcBorders>
          </w:tcPr>
          <w:p w14:paraId="251D3152" w14:textId="77777777" w:rsidR="00A449C7" w:rsidRPr="00170616" w:rsidRDefault="00A449C7" w:rsidP="006532F5">
            <w:pPr>
              <w:spacing w:after="0" w:line="240" w:lineRule="auto"/>
              <w:jc w:val="center"/>
              <w:rPr>
                <w:rFonts w:ascii="Times New Roman" w:hAnsi="Times New Roman"/>
                <w:lang w:eastAsia="zh-CN"/>
              </w:rPr>
            </w:pPr>
          </w:p>
        </w:tc>
        <w:tc>
          <w:tcPr>
            <w:tcW w:w="947" w:type="dxa"/>
            <w:gridSpan w:val="3"/>
            <w:tcBorders>
              <w:top w:val="single" w:sz="4" w:space="0" w:color="000000"/>
              <w:left w:val="single" w:sz="4" w:space="0" w:color="000000"/>
              <w:bottom w:val="single" w:sz="4" w:space="0" w:color="000000"/>
              <w:right w:val="single" w:sz="4" w:space="0" w:color="000000"/>
            </w:tcBorders>
          </w:tcPr>
          <w:p w14:paraId="6BF9D2F4" w14:textId="77777777" w:rsidR="00A449C7" w:rsidRPr="00170616" w:rsidRDefault="00A449C7" w:rsidP="006532F5">
            <w:pPr>
              <w:spacing w:after="0" w:line="240" w:lineRule="auto"/>
              <w:jc w:val="center"/>
              <w:rPr>
                <w:rFonts w:ascii="Times New Roman" w:hAnsi="Times New Roman"/>
                <w:b/>
                <w:bCs/>
                <w:lang w:eastAsia="zh-CN"/>
              </w:rPr>
            </w:pPr>
            <w:r w:rsidRPr="00170616">
              <w:rPr>
                <w:rFonts w:ascii="Times New Roman" w:hAnsi="Times New Roman"/>
                <w:b/>
                <w:bCs/>
                <w:lang w:eastAsia="zh-CN"/>
              </w:rPr>
              <w:t>108</w:t>
            </w:r>
          </w:p>
        </w:tc>
        <w:tc>
          <w:tcPr>
            <w:tcW w:w="1306" w:type="dxa"/>
            <w:tcBorders>
              <w:top w:val="single" w:sz="4" w:space="0" w:color="000000"/>
              <w:left w:val="single" w:sz="4" w:space="0" w:color="000000"/>
              <w:bottom w:val="single" w:sz="4" w:space="0" w:color="000000"/>
              <w:right w:val="single" w:sz="4" w:space="0" w:color="000000"/>
            </w:tcBorders>
          </w:tcPr>
          <w:p w14:paraId="6A1ED55F" w14:textId="77777777" w:rsidR="00A449C7" w:rsidRPr="00170616" w:rsidRDefault="00A449C7" w:rsidP="006532F5">
            <w:pPr>
              <w:spacing w:after="0" w:line="240" w:lineRule="auto"/>
              <w:jc w:val="center"/>
              <w:rPr>
                <w:rFonts w:ascii="Times New Roman" w:hAnsi="Times New Roman"/>
                <w:b/>
                <w:bCs/>
                <w:lang w:eastAsia="zh-CN"/>
              </w:rPr>
            </w:pPr>
          </w:p>
        </w:tc>
      </w:tr>
      <w:tr w:rsidR="00A449C7" w:rsidRPr="00170616" w14:paraId="50AE5648" w14:textId="77777777" w:rsidTr="009F1ACE">
        <w:tc>
          <w:tcPr>
            <w:tcW w:w="1953" w:type="dxa"/>
            <w:tcBorders>
              <w:top w:val="single" w:sz="4" w:space="0" w:color="000000"/>
              <w:left w:val="single" w:sz="4" w:space="0" w:color="000000"/>
              <w:bottom w:val="single" w:sz="4" w:space="0" w:color="000000"/>
              <w:right w:val="single" w:sz="4" w:space="0" w:color="000000"/>
            </w:tcBorders>
          </w:tcPr>
          <w:p w14:paraId="7CB3A672"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ПК 1.1, ПК 1.2, ПК 1.3, ПК 1.4, ПК 1.5, ПК 1.6, ПК 1.7, ПК 1.8, ПК 1.9</w:t>
            </w:r>
          </w:p>
          <w:p w14:paraId="13056305" w14:textId="77777777" w:rsidR="00A449C7" w:rsidRPr="00170616" w:rsidRDefault="00A449C7" w:rsidP="006532F5">
            <w:pPr>
              <w:spacing w:after="0" w:line="240" w:lineRule="auto"/>
              <w:rPr>
                <w:rFonts w:ascii="Times New Roman" w:hAnsi="Times New Roman"/>
                <w:b/>
                <w:bCs/>
                <w:i/>
                <w:lang w:eastAsia="zh-CN"/>
              </w:rPr>
            </w:pPr>
            <w:r w:rsidRPr="00170616">
              <w:rPr>
                <w:rFonts w:ascii="Times New Roman" w:hAnsi="Times New Roman"/>
                <w:lang w:eastAsia="zh-CN"/>
              </w:rPr>
              <w:t>ОК 1, ОК 2, ОК 3, ОК 4, ОК 5, ОК 6, ОК 7, ОК 8, ОК 9</w:t>
            </w:r>
          </w:p>
        </w:tc>
        <w:tc>
          <w:tcPr>
            <w:tcW w:w="2767" w:type="dxa"/>
            <w:tcBorders>
              <w:top w:val="single" w:sz="4" w:space="0" w:color="000000"/>
              <w:left w:val="single" w:sz="4" w:space="0" w:color="000000"/>
              <w:bottom w:val="single" w:sz="4" w:space="0" w:color="000000"/>
              <w:right w:val="single" w:sz="4" w:space="0" w:color="000000"/>
            </w:tcBorders>
          </w:tcPr>
          <w:p w14:paraId="50B4772E" w14:textId="77777777" w:rsidR="00A449C7" w:rsidRPr="00170616" w:rsidRDefault="00A449C7" w:rsidP="006532F5">
            <w:pPr>
              <w:spacing w:after="0" w:line="240" w:lineRule="auto"/>
              <w:rPr>
                <w:lang w:eastAsia="zh-CN"/>
              </w:rPr>
            </w:pPr>
            <w:r w:rsidRPr="00170616">
              <w:rPr>
                <w:rFonts w:ascii="Times New Roman" w:hAnsi="Times New Roman"/>
                <w:lang w:eastAsia="zh-CN"/>
              </w:rPr>
              <w:t xml:space="preserve">Производственная практика </w:t>
            </w:r>
          </w:p>
        </w:tc>
        <w:tc>
          <w:tcPr>
            <w:tcW w:w="1334" w:type="dxa"/>
            <w:tcBorders>
              <w:top w:val="single" w:sz="4" w:space="0" w:color="000000"/>
              <w:left w:val="single" w:sz="4" w:space="0" w:color="000000"/>
              <w:bottom w:val="single" w:sz="4" w:space="0" w:color="000000"/>
              <w:right w:val="single" w:sz="4" w:space="0" w:color="000000"/>
            </w:tcBorders>
          </w:tcPr>
          <w:p w14:paraId="364CFAAD" w14:textId="77777777" w:rsidR="00A449C7" w:rsidRPr="00170616" w:rsidRDefault="00A449C7" w:rsidP="006532F5">
            <w:pPr>
              <w:spacing w:after="0" w:line="240" w:lineRule="auto"/>
              <w:jc w:val="center"/>
              <w:rPr>
                <w:rFonts w:ascii="Times New Roman" w:hAnsi="Times New Roman"/>
                <w:i/>
                <w:lang w:eastAsia="zh-CN"/>
              </w:rPr>
            </w:pPr>
            <w:r w:rsidRPr="00170616">
              <w:rPr>
                <w:rFonts w:ascii="Times New Roman" w:hAnsi="Times New Roman"/>
                <w:b/>
                <w:bCs/>
                <w:lang w:eastAsia="zh-CN"/>
              </w:rPr>
              <w:t>144</w:t>
            </w:r>
          </w:p>
          <w:p w14:paraId="423985F4" w14:textId="77777777" w:rsidR="00A449C7" w:rsidRPr="00170616" w:rsidRDefault="00A449C7" w:rsidP="006532F5">
            <w:pPr>
              <w:spacing w:after="0" w:line="240" w:lineRule="auto"/>
              <w:jc w:val="center"/>
              <w:rPr>
                <w:rFonts w:ascii="Times New Roman" w:hAnsi="Times New Roman"/>
                <w:b/>
                <w:bCs/>
                <w:i/>
                <w:lang w:eastAsia="zh-CN"/>
              </w:rPr>
            </w:pPr>
          </w:p>
        </w:tc>
        <w:tc>
          <w:tcPr>
            <w:tcW w:w="638" w:type="dxa"/>
            <w:tcBorders>
              <w:top w:val="single" w:sz="4" w:space="0" w:color="000000"/>
              <w:left w:val="single" w:sz="4" w:space="0" w:color="000000"/>
              <w:bottom w:val="single" w:sz="4" w:space="0" w:color="000000"/>
              <w:right w:val="single" w:sz="4" w:space="0" w:color="000000"/>
            </w:tcBorders>
            <w:shd w:val="clear" w:color="auto" w:fill="C0C0C0"/>
          </w:tcPr>
          <w:p w14:paraId="33D4C9F1" w14:textId="77777777" w:rsidR="00A449C7" w:rsidRPr="00170616" w:rsidRDefault="00A449C7" w:rsidP="006532F5">
            <w:pPr>
              <w:spacing w:after="0" w:line="240" w:lineRule="auto"/>
              <w:jc w:val="center"/>
              <w:rPr>
                <w:rFonts w:ascii="Times New Roman" w:hAnsi="Times New Roman"/>
                <w:b/>
                <w:i/>
                <w:lang w:eastAsia="zh-CN"/>
              </w:rPr>
            </w:pPr>
            <w:r w:rsidRPr="00170616">
              <w:rPr>
                <w:rFonts w:ascii="Times New Roman" w:hAnsi="Times New Roman"/>
                <w:b/>
                <w:i/>
                <w:lang w:eastAsia="zh-CN"/>
              </w:rPr>
              <w:t>144</w:t>
            </w:r>
          </w:p>
        </w:tc>
        <w:tc>
          <w:tcPr>
            <w:tcW w:w="708" w:type="dxa"/>
            <w:tcBorders>
              <w:top w:val="single" w:sz="4" w:space="0" w:color="000000"/>
              <w:left w:val="single" w:sz="4" w:space="0" w:color="000000"/>
              <w:bottom w:val="single" w:sz="4" w:space="0" w:color="000000"/>
              <w:right w:val="single" w:sz="4" w:space="0" w:color="000000"/>
            </w:tcBorders>
            <w:shd w:val="clear" w:color="auto" w:fill="C0C0C0"/>
          </w:tcPr>
          <w:p w14:paraId="0553F666" w14:textId="77777777" w:rsidR="00A449C7" w:rsidRPr="00170616" w:rsidRDefault="00A449C7" w:rsidP="006532F5">
            <w:pPr>
              <w:spacing w:after="0" w:line="240" w:lineRule="auto"/>
              <w:jc w:val="center"/>
              <w:rPr>
                <w:rFonts w:ascii="Times New Roman" w:hAnsi="Times New Roman"/>
                <w:b/>
                <w:bCs/>
                <w:i/>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C0C0C0"/>
          </w:tcPr>
          <w:p w14:paraId="0120645A" w14:textId="77777777" w:rsidR="00A449C7" w:rsidRPr="00170616" w:rsidRDefault="00A449C7" w:rsidP="006532F5">
            <w:pPr>
              <w:spacing w:after="0" w:line="240" w:lineRule="auto"/>
              <w:jc w:val="center"/>
              <w:rPr>
                <w:rFonts w:ascii="Times New Roman" w:hAnsi="Times New Roman"/>
                <w:b/>
                <w:bCs/>
                <w:i/>
                <w:lang w:eastAsia="zh-CN"/>
              </w:rPr>
            </w:pPr>
          </w:p>
        </w:tc>
        <w:tc>
          <w:tcPr>
            <w:tcW w:w="4255" w:type="dxa"/>
            <w:gridSpan w:val="6"/>
            <w:tcBorders>
              <w:top w:val="single" w:sz="4" w:space="0" w:color="000000"/>
              <w:left w:val="single" w:sz="4" w:space="0" w:color="000000"/>
              <w:bottom w:val="single" w:sz="4" w:space="0" w:color="000000"/>
              <w:right w:val="single" w:sz="4" w:space="0" w:color="000000"/>
            </w:tcBorders>
            <w:shd w:val="clear" w:color="auto" w:fill="C0C0C0"/>
          </w:tcPr>
          <w:p w14:paraId="52B67423" w14:textId="77777777" w:rsidR="00A449C7" w:rsidRPr="00170616" w:rsidRDefault="00A449C7" w:rsidP="006532F5">
            <w:pPr>
              <w:spacing w:after="0" w:line="240" w:lineRule="auto"/>
              <w:jc w:val="center"/>
              <w:rPr>
                <w:rFonts w:ascii="Times New Roman" w:hAnsi="Times New Roman"/>
                <w:b/>
                <w:bCs/>
                <w:i/>
                <w:lang w:eastAsia="zh-CN"/>
              </w:rPr>
            </w:pPr>
          </w:p>
        </w:tc>
        <w:tc>
          <w:tcPr>
            <w:tcW w:w="1306" w:type="dxa"/>
            <w:tcBorders>
              <w:top w:val="single" w:sz="4" w:space="0" w:color="000000"/>
              <w:left w:val="single" w:sz="4" w:space="0" w:color="000000"/>
              <w:bottom w:val="single" w:sz="4" w:space="0" w:color="000000"/>
              <w:right w:val="single" w:sz="4" w:space="0" w:color="000000"/>
            </w:tcBorders>
          </w:tcPr>
          <w:p w14:paraId="3C923955" w14:textId="77777777" w:rsidR="00A449C7" w:rsidRPr="00170616" w:rsidRDefault="00A449C7" w:rsidP="006532F5">
            <w:pPr>
              <w:spacing w:after="0" w:line="240" w:lineRule="auto"/>
              <w:jc w:val="center"/>
              <w:rPr>
                <w:rFonts w:ascii="Times New Roman" w:hAnsi="Times New Roman"/>
                <w:b/>
                <w:bCs/>
                <w:lang w:eastAsia="zh-CN"/>
              </w:rPr>
            </w:pPr>
            <w:r w:rsidRPr="00170616">
              <w:rPr>
                <w:rFonts w:ascii="Times New Roman" w:hAnsi="Times New Roman"/>
                <w:b/>
                <w:bCs/>
                <w:lang w:eastAsia="zh-CN"/>
              </w:rPr>
              <w:t>144</w:t>
            </w:r>
          </w:p>
        </w:tc>
      </w:tr>
      <w:tr w:rsidR="00A449C7" w:rsidRPr="00170616" w14:paraId="53290C7F" w14:textId="77777777" w:rsidTr="009F1ACE">
        <w:tc>
          <w:tcPr>
            <w:tcW w:w="1953" w:type="dxa"/>
            <w:tcBorders>
              <w:top w:val="single" w:sz="4" w:space="0" w:color="000000"/>
              <w:left w:val="single" w:sz="4" w:space="0" w:color="000000"/>
              <w:bottom w:val="single" w:sz="4" w:space="0" w:color="000000"/>
              <w:right w:val="single" w:sz="4" w:space="0" w:color="000000"/>
            </w:tcBorders>
          </w:tcPr>
          <w:p w14:paraId="4B30F148" w14:textId="77777777" w:rsidR="00A449C7" w:rsidRPr="00170616" w:rsidRDefault="00A449C7" w:rsidP="006532F5">
            <w:pPr>
              <w:spacing w:after="0" w:line="240" w:lineRule="auto"/>
              <w:rPr>
                <w:rFonts w:ascii="Times New Roman" w:hAnsi="Times New Roman"/>
                <w:i/>
                <w:lang w:eastAsia="zh-CN"/>
              </w:rPr>
            </w:pPr>
          </w:p>
        </w:tc>
        <w:tc>
          <w:tcPr>
            <w:tcW w:w="2767" w:type="dxa"/>
            <w:tcBorders>
              <w:top w:val="single" w:sz="4" w:space="0" w:color="000000"/>
              <w:left w:val="single" w:sz="4" w:space="0" w:color="000000"/>
              <w:bottom w:val="single" w:sz="4" w:space="0" w:color="000000"/>
              <w:right w:val="single" w:sz="4" w:space="0" w:color="000000"/>
            </w:tcBorders>
          </w:tcPr>
          <w:p w14:paraId="2FA52AED" w14:textId="77777777" w:rsidR="00A449C7" w:rsidRPr="00170616" w:rsidRDefault="00A449C7" w:rsidP="006532F5">
            <w:pPr>
              <w:spacing w:after="0" w:line="240" w:lineRule="auto"/>
              <w:rPr>
                <w:rFonts w:ascii="Times New Roman" w:hAnsi="Times New Roman"/>
                <w:lang w:eastAsia="zh-CN"/>
              </w:rPr>
            </w:pPr>
            <w:r w:rsidRPr="00170616">
              <w:rPr>
                <w:rFonts w:ascii="Times New Roman" w:hAnsi="Times New Roman"/>
                <w:lang w:eastAsia="zh-CN"/>
              </w:rPr>
              <w:t>Промежуточная аттестация</w:t>
            </w:r>
          </w:p>
        </w:tc>
        <w:tc>
          <w:tcPr>
            <w:tcW w:w="1334" w:type="dxa"/>
            <w:tcBorders>
              <w:top w:val="single" w:sz="4" w:space="0" w:color="000000"/>
              <w:left w:val="single" w:sz="4" w:space="0" w:color="000000"/>
              <w:bottom w:val="single" w:sz="4" w:space="0" w:color="000000"/>
              <w:right w:val="single" w:sz="4" w:space="0" w:color="000000"/>
            </w:tcBorders>
          </w:tcPr>
          <w:p w14:paraId="6E6CA2C8" w14:textId="6402C4C7" w:rsidR="00A449C7" w:rsidRPr="00170616" w:rsidRDefault="002F784A" w:rsidP="006532F5">
            <w:pPr>
              <w:spacing w:after="0" w:line="240" w:lineRule="auto"/>
              <w:jc w:val="center"/>
              <w:rPr>
                <w:rFonts w:ascii="Times New Roman" w:hAnsi="Times New Roman"/>
                <w:b/>
                <w:bCs/>
                <w:lang w:eastAsia="zh-CN"/>
              </w:rPr>
            </w:pPr>
            <w:r>
              <w:rPr>
                <w:rFonts w:ascii="Times New Roman" w:hAnsi="Times New Roman"/>
                <w:b/>
                <w:bCs/>
                <w:lang w:eastAsia="zh-CN"/>
              </w:rPr>
              <w:t>12</w:t>
            </w:r>
          </w:p>
        </w:tc>
        <w:tc>
          <w:tcPr>
            <w:tcW w:w="638" w:type="dxa"/>
            <w:tcBorders>
              <w:top w:val="single" w:sz="4" w:space="0" w:color="000000"/>
              <w:left w:val="single" w:sz="4" w:space="0" w:color="000000"/>
              <w:bottom w:val="single" w:sz="4" w:space="0" w:color="000000"/>
              <w:right w:val="single" w:sz="4" w:space="0" w:color="000000"/>
            </w:tcBorders>
            <w:shd w:val="clear" w:color="auto" w:fill="C0C0C0"/>
          </w:tcPr>
          <w:p w14:paraId="58ADC6F2" w14:textId="77777777" w:rsidR="00A449C7" w:rsidRPr="00170616" w:rsidRDefault="00A449C7" w:rsidP="006532F5">
            <w:pPr>
              <w:spacing w:after="0" w:line="240" w:lineRule="auto"/>
              <w:jc w:val="center"/>
              <w:rPr>
                <w:rFonts w:ascii="Times New Roman" w:hAnsi="Times New Roman"/>
                <w:i/>
                <w:lang w:eastAsia="zh-CN"/>
              </w:rPr>
            </w:pPr>
          </w:p>
        </w:tc>
        <w:tc>
          <w:tcPr>
            <w:tcW w:w="708" w:type="dxa"/>
            <w:tcBorders>
              <w:top w:val="single" w:sz="4" w:space="0" w:color="000000"/>
              <w:left w:val="single" w:sz="4" w:space="0" w:color="000000"/>
              <w:bottom w:val="single" w:sz="4" w:space="0" w:color="000000"/>
              <w:right w:val="single" w:sz="4" w:space="0" w:color="000000"/>
            </w:tcBorders>
            <w:shd w:val="clear" w:color="auto" w:fill="C0C0C0"/>
          </w:tcPr>
          <w:p w14:paraId="1DB60829" w14:textId="77777777" w:rsidR="00A449C7" w:rsidRPr="00170616" w:rsidRDefault="00A449C7" w:rsidP="006532F5">
            <w:pPr>
              <w:spacing w:after="0" w:line="240" w:lineRule="auto"/>
              <w:jc w:val="center"/>
              <w:rPr>
                <w:rFonts w:ascii="Times New Roman" w:hAnsi="Times New Roman"/>
                <w:i/>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C0C0C0"/>
          </w:tcPr>
          <w:p w14:paraId="6B63C2FE" w14:textId="77777777" w:rsidR="00A449C7" w:rsidRPr="00170616" w:rsidRDefault="00A449C7" w:rsidP="006532F5">
            <w:pPr>
              <w:spacing w:after="0" w:line="240" w:lineRule="auto"/>
              <w:jc w:val="center"/>
              <w:rPr>
                <w:rFonts w:ascii="Times New Roman" w:hAnsi="Times New Roman"/>
                <w:i/>
                <w:lang w:eastAsia="zh-CN"/>
              </w:rPr>
            </w:pPr>
          </w:p>
        </w:tc>
        <w:tc>
          <w:tcPr>
            <w:tcW w:w="4255" w:type="dxa"/>
            <w:gridSpan w:val="6"/>
            <w:tcBorders>
              <w:top w:val="single" w:sz="4" w:space="0" w:color="000000"/>
              <w:left w:val="single" w:sz="4" w:space="0" w:color="000000"/>
              <w:bottom w:val="single" w:sz="4" w:space="0" w:color="000000"/>
              <w:right w:val="single" w:sz="4" w:space="0" w:color="000000"/>
            </w:tcBorders>
            <w:shd w:val="clear" w:color="auto" w:fill="C0C0C0"/>
          </w:tcPr>
          <w:p w14:paraId="6D3C69A8" w14:textId="77777777" w:rsidR="00A449C7" w:rsidRPr="00170616" w:rsidRDefault="00A449C7" w:rsidP="006532F5">
            <w:pPr>
              <w:spacing w:after="0" w:line="240" w:lineRule="auto"/>
              <w:jc w:val="center"/>
              <w:rPr>
                <w:rFonts w:ascii="Times New Roman" w:hAnsi="Times New Roman"/>
                <w:i/>
                <w:lang w:eastAsia="zh-CN"/>
              </w:rPr>
            </w:pPr>
          </w:p>
        </w:tc>
        <w:tc>
          <w:tcPr>
            <w:tcW w:w="1306" w:type="dxa"/>
            <w:tcBorders>
              <w:top w:val="single" w:sz="4" w:space="0" w:color="000000"/>
              <w:left w:val="single" w:sz="4" w:space="0" w:color="000000"/>
              <w:bottom w:val="single" w:sz="4" w:space="0" w:color="000000"/>
              <w:right w:val="single" w:sz="4" w:space="0" w:color="000000"/>
            </w:tcBorders>
          </w:tcPr>
          <w:p w14:paraId="41AE34B6" w14:textId="77777777" w:rsidR="00A449C7" w:rsidRPr="00170616" w:rsidRDefault="00A449C7" w:rsidP="006532F5">
            <w:pPr>
              <w:spacing w:after="0" w:line="240" w:lineRule="auto"/>
              <w:jc w:val="center"/>
              <w:rPr>
                <w:rFonts w:ascii="Times New Roman" w:hAnsi="Times New Roman"/>
                <w:i/>
                <w:lang w:eastAsia="zh-CN"/>
              </w:rPr>
            </w:pPr>
          </w:p>
        </w:tc>
      </w:tr>
      <w:tr w:rsidR="00A449C7" w:rsidRPr="00170616" w14:paraId="178BA3F5" w14:textId="77777777" w:rsidTr="009F1ACE">
        <w:tc>
          <w:tcPr>
            <w:tcW w:w="1953" w:type="dxa"/>
            <w:tcBorders>
              <w:top w:val="single" w:sz="4" w:space="0" w:color="000000"/>
              <w:left w:val="single" w:sz="4" w:space="0" w:color="000000"/>
              <w:bottom w:val="single" w:sz="4" w:space="0" w:color="000000"/>
              <w:right w:val="single" w:sz="4" w:space="0" w:color="000000"/>
            </w:tcBorders>
          </w:tcPr>
          <w:p w14:paraId="68D150EE" w14:textId="77777777" w:rsidR="00A449C7" w:rsidRPr="00170616" w:rsidRDefault="00A449C7" w:rsidP="006532F5">
            <w:pPr>
              <w:spacing w:line="240" w:lineRule="auto"/>
              <w:rPr>
                <w:rFonts w:ascii="Times New Roman" w:hAnsi="Times New Roman"/>
                <w:b/>
                <w:i/>
                <w:lang w:eastAsia="zh-CN"/>
              </w:rPr>
            </w:pPr>
          </w:p>
        </w:tc>
        <w:tc>
          <w:tcPr>
            <w:tcW w:w="2767" w:type="dxa"/>
            <w:tcBorders>
              <w:top w:val="single" w:sz="4" w:space="0" w:color="000000"/>
              <w:left w:val="single" w:sz="4" w:space="0" w:color="000000"/>
              <w:bottom w:val="single" w:sz="4" w:space="0" w:color="000000"/>
              <w:right w:val="single" w:sz="4" w:space="0" w:color="000000"/>
            </w:tcBorders>
          </w:tcPr>
          <w:p w14:paraId="411AB0C6" w14:textId="77777777" w:rsidR="00A449C7" w:rsidRPr="00170616" w:rsidRDefault="00A449C7" w:rsidP="006532F5">
            <w:pPr>
              <w:spacing w:line="240" w:lineRule="auto"/>
              <w:rPr>
                <w:rFonts w:ascii="Times New Roman" w:hAnsi="Times New Roman"/>
                <w:b/>
                <w:i/>
                <w:lang w:eastAsia="zh-CN"/>
              </w:rPr>
            </w:pPr>
            <w:r w:rsidRPr="00170616">
              <w:rPr>
                <w:rFonts w:ascii="Times New Roman" w:hAnsi="Times New Roman"/>
                <w:b/>
                <w:i/>
                <w:lang w:eastAsia="zh-CN"/>
              </w:rPr>
              <w:t>Всего:</w:t>
            </w:r>
          </w:p>
        </w:tc>
        <w:tc>
          <w:tcPr>
            <w:tcW w:w="1334" w:type="dxa"/>
            <w:tcBorders>
              <w:top w:val="single" w:sz="4" w:space="0" w:color="000000"/>
              <w:left w:val="single" w:sz="4" w:space="0" w:color="000000"/>
              <w:bottom w:val="single" w:sz="4" w:space="0" w:color="000000"/>
              <w:right w:val="single" w:sz="4" w:space="0" w:color="000000"/>
            </w:tcBorders>
          </w:tcPr>
          <w:p w14:paraId="37FC6E80" w14:textId="4F1B097B" w:rsidR="00A449C7" w:rsidRPr="00170616" w:rsidRDefault="002F784A" w:rsidP="006532F5">
            <w:pPr>
              <w:spacing w:after="0" w:line="240" w:lineRule="auto"/>
              <w:jc w:val="center"/>
              <w:rPr>
                <w:rFonts w:ascii="Times New Roman" w:hAnsi="Times New Roman"/>
                <w:b/>
                <w:i/>
                <w:lang w:eastAsia="zh-CN"/>
              </w:rPr>
            </w:pPr>
            <w:r>
              <w:rPr>
                <w:rFonts w:ascii="Times New Roman" w:hAnsi="Times New Roman"/>
                <w:b/>
                <w:i/>
                <w:lang w:eastAsia="zh-CN"/>
              </w:rPr>
              <w:t>810</w:t>
            </w:r>
          </w:p>
        </w:tc>
        <w:tc>
          <w:tcPr>
            <w:tcW w:w="638" w:type="dxa"/>
            <w:tcBorders>
              <w:top w:val="single" w:sz="4" w:space="0" w:color="000000"/>
              <w:left w:val="single" w:sz="4" w:space="0" w:color="000000"/>
              <w:bottom w:val="single" w:sz="4" w:space="0" w:color="000000"/>
              <w:right w:val="single" w:sz="4" w:space="0" w:color="000000"/>
            </w:tcBorders>
          </w:tcPr>
          <w:p w14:paraId="6A2804C8" w14:textId="1614B98F" w:rsidR="00A449C7" w:rsidRPr="00170616" w:rsidRDefault="009F1ACE" w:rsidP="006532F5">
            <w:pPr>
              <w:spacing w:after="0" w:line="240" w:lineRule="auto"/>
              <w:jc w:val="center"/>
              <w:rPr>
                <w:rFonts w:ascii="Times New Roman" w:hAnsi="Times New Roman"/>
                <w:b/>
                <w:i/>
                <w:lang w:eastAsia="zh-CN"/>
              </w:rPr>
            </w:pPr>
            <w:r>
              <w:rPr>
                <w:rFonts w:ascii="Times New Roman" w:hAnsi="Times New Roman"/>
                <w:b/>
                <w:i/>
                <w:lang w:eastAsia="zh-CN"/>
              </w:rPr>
              <w:t>526</w:t>
            </w:r>
          </w:p>
        </w:tc>
        <w:tc>
          <w:tcPr>
            <w:tcW w:w="708" w:type="dxa"/>
            <w:tcBorders>
              <w:top w:val="single" w:sz="4" w:space="0" w:color="000000"/>
              <w:left w:val="single" w:sz="4" w:space="0" w:color="000000"/>
              <w:bottom w:val="single" w:sz="4" w:space="0" w:color="000000"/>
              <w:right w:val="single" w:sz="4" w:space="0" w:color="000000"/>
            </w:tcBorders>
          </w:tcPr>
          <w:p w14:paraId="1C4C5628" w14:textId="5C527691" w:rsidR="00A449C7" w:rsidRPr="00170616" w:rsidRDefault="009F1ACE" w:rsidP="006532F5">
            <w:pPr>
              <w:spacing w:after="0" w:line="240" w:lineRule="auto"/>
              <w:jc w:val="center"/>
              <w:rPr>
                <w:rFonts w:ascii="Times New Roman" w:hAnsi="Times New Roman"/>
                <w:b/>
                <w:i/>
                <w:lang w:eastAsia="zh-CN"/>
              </w:rPr>
            </w:pPr>
            <w:r>
              <w:rPr>
                <w:rFonts w:ascii="Times New Roman" w:hAnsi="Times New Roman"/>
                <w:b/>
                <w:i/>
                <w:lang w:eastAsia="zh-CN"/>
              </w:rPr>
              <w:t>524</w:t>
            </w:r>
          </w:p>
        </w:tc>
        <w:tc>
          <w:tcPr>
            <w:tcW w:w="1559" w:type="dxa"/>
            <w:tcBorders>
              <w:top w:val="single" w:sz="4" w:space="0" w:color="000000"/>
              <w:left w:val="single" w:sz="4" w:space="0" w:color="000000"/>
              <w:bottom w:val="single" w:sz="4" w:space="0" w:color="000000"/>
              <w:right w:val="single" w:sz="4" w:space="0" w:color="000000"/>
            </w:tcBorders>
          </w:tcPr>
          <w:p w14:paraId="37920CC8" w14:textId="12895C47" w:rsidR="00A449C7" w:rsidRPr="00170616" w:rsidRDefault="009F1ACE" w:rsidP="006532F5">
            <w:pPr>
              <w:spacing w:after="0" w:line="240" w:lineRule="auto"/>
              <w:jc w:val="center"/>
              <w:rPr>
                <w:rFonts w:ascii="Times New Roman" w:hAnsi="Times New Roman"/>
                <w:b/>
                <w:i/>
                <w:lang w:eastAsia="zh-CN"/>
              </w:rPr>
            </w:pPr>
            <w:r>
              <w:rPr>
                <w:rFonts w:ascii="Times New Roman" w:hAnsi="Times New Roman"/>
                <w:b/>
                <w:i/>
                <w:lang w:eastAsia="zh-CN"/>
              </w:rPr>
              <w:t>244</w:t>
            </w:r>
          </w:p>
        </w:tc>
        <w:tc>
          <w:tcPr>
            <w:tcW w:w="1186" w:type="dxa"/>
            <w:tcBorders>
              <w:top w:val="single" w:sz="4" w:space="0" w:color="000000"/>
              <w:left w:val="single" w:sz="4" w:space="0" w:color="000000"/>
              <w:bottom w:val="single" w:sz="4" w:space="0" w:color="000000"/>
              <w:right w:val="single" w:sz="4" w:space="0" w:color="000000"/>
            </w:tcBorders>
          </w:tcPr>
          <w:p w14:paraId="79011CBC" w14:textId="36F29A2D" w:rsidR="00A449C7" w:rsidRPr="00170616" w:rsidRDefault="002F784A" w:rsidP="006532F5">
            <w:pPr>
              <w:spacing w:after="0" w:line="240" w:lineRule="auto"/>
              <w:jc w:val="center"/>
              <w:rPr>
                <w:rFonts w:ascii="Times New Roman" w:hAnsi="Times New Roman"/>
                <w:b/>
                <w:i/>
                <w:lang w:eastAsia="zh-CN"/>
              </w:rPr>
            </w:pPr>
            <w:r>
              <w:rPr>
                <w:rFonts w:ascii="Times New Roman" w:hAnsi="Times New Roman"/>
                <w:b/>
                <w:i/>
                <w:lang w:eastAsia="zh-CN"/>
              </w:rPr>
              <w:t>30</w:t>
            </w:r>
          </w:p>
        </w:tc>
        <w:tc>
          <w:tcPr>
            <w:tcW w:w="1552" w:type="dxa"/>
            <w:tcBorders>
              <w:top w:val="single" w:sz="4" w:space="0" w:color="000000"/>
              <w:left w:val="single" w:sz="4" w:space="0" w:color="000000"/>
              <w:bottom w:val="single" w:sz="4" w:space="0" w:color="000000"/>
              <w:right w:val="single" w:sz="4" w:space="0" w:color="000000"/>
            </w:tcBorders>
          </w:tcPr>
          <w:p w14:paraId="3AB84E76" w14:textId="03A2E6DB" w:rsidR="00A449C7" w:rsidRPr="00170616" w:rsidRDefault="009F1ACE" w:rsidP="006532F5">
            <w:pPr>
              <w:spacing w:after="0" w:line="240" w:lineRule="auto"/>
              <w:jc w:val="center"/>
              <w:rPr>
                <w:rFonts w:ascii="Times New Roman" w:hAnsi="Times New Roman"/>
                <w:b/>
                <w:i/>
                <w:lang w:eastAsia="zh-CN"/>
              </w:rPr>
            </w:pPr>
            <w:r>
              <w:rPr>
                <w:rFonts w:ascii="Times New Roman" w:hAnsi="Times New Roman"/>
                <w:b/>
                <w:i/>
                <w:lang w:eastAsia="zh-CN"/>
              </w:rPr>
              <w:t>16</w:t>
            </w:r>
          </w:p>
        </w:tc>
        <w:tc>
          <w:tcPr>
            <w:tcW w:w="591" w:type="dxa"/>
            <w:gridSpan w:val="2"/>
            <w:tcBorders>
              <w:top w:val="single" w:sz="4" w:space="0" w:color="000000"/>
              <w:left w:val="single" w:sz="4" w:space="0" w:color="000000"/>
              <w:bottom w:val="single" w:sz="4" w:space="0" w:color="000000"/>
              <w:right w:val="single" w:sz="4" w:space="0" w:color="000000"/>
            </w:tcBorders>
          </w:tcPr>
          <w:p w14:paraId="4BA6C993" w14:textId="7471B8CB" w:rsidR="00A449C7" w:rsidRPr="009F1ACE" w:rsidRDefault="009F1ACE" w:rsidP="006532F5">
            <w:pPr>
              <w:spacing w:after="0" w:line="240" w:lineRule="auto"/>
              <w:jc w:val="center"/>
              <w:rPr>
                <w:rFonts w:ascii="Times New Roman" w:hAnsi="Times New Roman"/>
                <w:b/>
                <w:i/>
                <w:lang w:eastAsia="zh-CN"/>
              </w:rPr>
            </w:pPr>
            <w:r w:rsidRPr="009F1ACE">
              <w:rPr>
                <w:rFonts w:ascii="Times New Roman" w:hAnsi="Times New Roman"/>
                <w:b/>
                <w:i/>
                <w:lang w:eastAsia="zh-CN"/>
              </w:rPr>
              <w:t>16</w:t>
            </w:r>
          </w:p>
        </w:tc>
        <w:tc>
          <w:tcPr>
            <w:tcW w:w="926" w:type="dxa"/>
            <w:gridSpan w:val="2"/>
            <w:tcBorders>
              <w:top w:val="single" w:sz="4" w:space="0" w:color="000000"/>
              <w:left w:val="single" w:sz="4" w:space="0" w:color="000000"/>
              <w:bottom w:val="single" w:sz="4" w:space="0" w:color="000000"/>
              <w:right w:val="single" w:sz="4" w:space="0" w:color="000000"/>
            </w:tcBorders>
          </w:tcPr>
          <w:p w14:paraId="588FFBE5" w14:textId="77777777" w:rsidR="00A449C7" w:rsidRPr="00170616" w:rsidRDefault="00A449C7" w:rsidP="006532F5">
            <w:pPr>
              <w:spacing w:after="0" w:line="240" w:lineRule="auto"/>
              <w:jc w:val="center"/>
              <w:rPr>
                <w:rFonts w:ascii="Times New Roman" w:hAnsi="Times New Roman"/>
                <w:b/>
                <w:i/>
                <w:lang w:eastAsia="zh-CN"/>
              </w:rPr>
            </w:pPr>
            <w:r w:rsidRPr="00170616">
              <w:rPr>
                <w:rFonts w:ascii="Times New Roman" w:hAnsi="Times New Roman"/>
                <w:b/>
                <w:i/>
                <w:lang w:eastAsia="zh-CN"/>
              </w:rPr>
              <w:t>108</w:t>
            </w:r>
          </w:p>
        </w:tc>
        <w:tc>
          <w:tcPr>
            <w:tcW w:w="1306" w:type="dxa"/>
            <w:tcBorders>
              <w:top w:val="single" w:sz="4" w:space="0" w:color="000000"/>
              <w:left w:val="single" w:sz="4" w:space="0" w:color="000000"/>
              <w:bottom w:val="single" w:sz="4" w:space="0" w:color="000000"/>
              <w:right w:val="single" w:sz="4" w:space="0" w:color="000000"/>
            </w:tcBorders>
          </w:tcPr>
          <w:p w14:paraId="26BF64D2" w14:textId="77777777" w:rsidR="00A449C7" w:rsidRPr="00170616" w:rsidRDefault="00A449C7" w:rsidP="006532F5">
            <w:pPr>
              <w:spacing w:after="0" w:line="240" w:lineRule="auto"/>
              <w:jc w:val="center"/>
              <w:rPr>
                <w:rFonts w:ascii="Times New Roman" w:hAnsi="Times New Roman"/>
                <w:b/>
                <w:i/>
                <w:lang w:eastAsia="zh-CN"/>
              </w:rPr>
            </w:pPr>
            <w:r w:rsidRPr="00170616">
              <w:rPr>
                <w:rFonts w:ascii="Times New Roman" w:hAnsi="Times New Roman"/>
                <w:b/>
                <w:i/>
                <w:lang w:eastAsia="zh-CN"/>
              </w:rPr>
              <w:t>144</w:t>
            </w:r>
          </w:p>
        </w:tc>
      </w:tr>
    </w:tbl>
    <w:p w14:paraId="631DB569" w14:textId="77777777" w:rsidR="00A449C7" w:rsidRPr="00170616" w:rsidRDefault="00A449C7" w:rsidP="00A449C7">
      <w:pPr>
        <w:spacing w:line="240" w:lineRule="auto"/>
        <w:jc w:val="both"/>
        <w:rPr>
          <w:rFonts w:ascii="Times New Roman" w:hAnsi="Times New Roman"/>
          <w:i/>
          <w:sz w:val="20"/>
          <w:szCs w:val="20"/>
          <w:lang w:eastAsia="zh-CN"/>
        </w:rPr>
      </w:pPr>
      <w:r w:rsidRPr="00170616">
        <w:rPr>
          <w:lang w:eastAsia="zh-CN"/>
        </w:rPr>
        <w:br w:type="page"/>
      </w:r>
    </w:p>
    <w:p w14:paraId="05C55AF5" w14:textId="77777777" w:rsidR="00A449C7" w:rsidRPr="00F37E72" w:rsidRDefault="00A449C7" w:rsidP="00A449C7">
      <w:pPr>
        <w:ind w:left="851"/>
        <w:rPr>
          <w:rFonts w:ascii="Times New Roman" w:hAnsi="Times New Roman"/>
          <w:b/>
          <w:sz w:val="24"/>
          <w:szCs w:val="24"/>
          <w:lang w:eastAsia="zh-CN"/>
        </w:rPr>
      </w:pPr>
      <w:r w:rsidRPr="00F37E72">
        <w:rPr>
          <w:rFonts w:ascii="Times New Roman" w:hAnsi="Times New Roman"/>
          <w:b/>
          <w:sz w:val="24"/>
          <w:szCs w:val="24"/>
          <w:lang w:eastAsia="zh-CN"/>
        </w:rPr>
        <w:t>2.2. Тематический план и содержание профессионального модуля (ПМ)</w:t>
      </w:r>
    </w:p>
    <w:tbl>
      <w:tblPr>
        <w:tblW w:w="5000" w:type="pct"/>
        <w:tblInd w:w="-118" w:type="dxa"/>
        <w:tblLayout w:type="fixed"/>
        <w:tblLook w:val="04A0" w:firstRow="1" w:lastRow="0" w:firstColumn="1" w:lastColumn="0" w:noHBand="0" w:noVBand="1"/>
      </w:tblPr>
      <w:tblGrid>
        <w:gridCol w:w="2949"/>
        <w:gridCol w:w="9353"/>
        <w:gridCol w:w="2400"/>
      </w:tblGrid>
      <w:tr w:rsidR="00A449C7" w:rsidRPr="00F37E72" w14:paraId="39626658" w14:textId="77777777" w:rsidTr="006532F5">
        <w:trPr>
          <w:trHeight w:val="1204"/>
        </w:trPr>
        <w:tc>
          <w:tcPr>
            <w:tcW w:w="2993" w:type="dxa"/>
            <w:tcBorders>
              <w:top w:val="single" w:sz="4" w:space="0" w:color="000000"/>
              <w:left w:val="single" w:sz="4" w:space="0" w:color="000000"/>
              <w:bottom w:val="single" w:sz="4" w:space="0" w:color="000000"/>
              <w:right w:val="single" w:sz="4" w:space="0" w:color="000000"/>
            </w:tcBorders>
          </w:tcPr>
          <w:p w14:paraId="7F3F2C5C" w14:textId="77777777" w:rsidR="00A449C7" w:rsidRPr="00F37E72" w:rsidRDefault="00A449C7" w:rsidP="006532F5">
            <w:pPr>
              <w:spacing w:after="0" w:line="240" w:lineRule="auto"/>
              <w:jc w:val="center"/>
              <w:rPr>
                <w:rFonts w:ascii="Times New Roman" w:hAnsi="Times New Roman"/>
                <w:b/>
                <w:sz w:val="24"/>
                <w:szCs w:val="24"/>
                <w:lang w:eastAsia="zh-CN"/>
              </w:rPr>
            </w:pPr>
            <w:r w:rsidRPr="00F37E72">
              <w:rPr>
                <w:rFonts w:ascii="Times New Roman" w:hAnsi="Times New Roman"/>
                <w:b/>
                <w:bCs/>
                <w:sz w:val="24"/>
                <w:szCs w:val="24"/>
                <w:lang w:eastAsia="zh-CN"/>
              </w:rPr>
              <w:t>Наименование разделов и тем профессионального модуля (ПМ), междисциплинарных курсов (МДК)</w:t>
            </w:r>
          </w:p>
        </w:tc>
        <w:tc>
          <w:tcPr>
            <w:tcW w:w="9500" w:type="dxa"/>
            <w:tcBorders>
              <w:top w:val="single" w:sz="4" w:space="0" w:color="000000"/>
              <w:left w:val="single" w:sz="4" w:space="0" w:color="000000"/>
              <w:bottom w:val="single" w:sz="4" w:space="0" w:color="000000"/>
              <w:right w:val="single" w:sz="4" w:space="0" w:color="000000"/>
            </w:tcBorders>
            <w:vAlign w:val="center"/>
          </w:tcPr>
          <w:p w14:paraId="3595D0F0" w14:textId="77777777" w:rsidR="00A449C7" w:rsidRPr="00F37E72" w:rsidRDefault="00A449C7" w:rsidP="006532F5">
            <w:pPr>
              <w:spacing w:after="0" w:line="240" w:lineRule="auto"/>
              <w:jc w:val="center"/>
              <w:rPr>
                <w:rFonts w:ascii="Times New Roman" w:hAnsi="Times New Roman"/>
                <w:b/>
                <w:bCs/>
                <w:sz w:val="24"/>
                <w:szCs w:val="24"/>
                <w:lang w:eastAsia="zh-CN"/>
              </w:rPr>
            </w:pPr>
            <w:r w:rsidRPr="000877A8">
              <w:rPr>
                <w:rFonts w:ascii="Times New Roman" w:hAnsi="Times New Roman"/>
                <w:b/>
                <w:bCs/>
                <w:sz w:val="24"/>
                <w:szCs w:val="24"/>
              </w:rPr>
              <w:t>Содержание</w:t>
            </w:r>
            <w:r>
              <w:rPr>
                <w:rFonts w:ascii="Times New Roman" w:hAnsi="Times New Roman"/>
                <w:b/>
                <w:bCs/>
                <w:sz w:val="24"/>
                <w:szCs w:val="24"/>
              </w:rPr>
              <w:t xml:space="preserve"> учебного материала</w:t>
            </w:r>
            <w:r w:rsidRPr="00F37E72">
              <w:rPr>
                <w:rFonts w:ascii="Times New Roman" w:hAnsi="Times New Roman"/>
                <w:b/>
                <w:bCs/>
                <w:sz w:val="24"/>
                <w:szCs w:val="24"/>
                <w:lang w:eastAsia="zh-CN"/>
              </w:rPr>
              <w:t>,</w:t>
            </w:r>
          </w:p>
          <w:p w14:paraId="4F7D6945" w14:textId="77777777" w:rsidR="00A449C7" w:rsidRPr="00F37E72" w:rsidRDefault="00A449C7" w:rsidP="006532F5">
            <w:pPr>
              <w:spacing w:after="0" w:line="240" w:lineRule="auto"/>
              <w:jc w:val="center"/>
              <w:rPr>
                <w:rFonts w:ascii="Times New Roman" w:hAnsi="Times New Roman"/>
                <w:b/>
                <w:sz w:val="24"/>
                <w:szCs w:val="24"/>
                <w:lang w:eastAsia="zh-CN"/>
              </w:rPr>
            </w:pPr>
            <w:r w:rsidRPr="00F37E72">
              <w:rPr>
                <w:rFonts w:ascii="Times New Roman" w:hAnsi="Times New Roman"/>
                <w:b/>
                <w:bCs/>
                <w:sz w:val="24"/>
                <w:szCs w:val="24"/>
                <w:lang w:eastAsia="zh-CN"/>
              </w:rPr>
              <w:t xml:space="preserve">лабораторные работы и практические занятия, самостоятельная учебная работа обучающихся, курсовая работа (проект) </w:t>
            </w:r>
            <w:r w:rsidRPr="00F37E72">
              <w:rPr>
                <w:rFonts w:ascii="Times New Roman" w:hAnsi="Times New Roman"/>
                <w:bCs/>
                <w:i/>
                <w:sz w:val="24"/>
                <w:szCs w:val="24"/>
                <w:lang w:eastAsia="zh-CN"/>
              </w:rPr>
              <w:t>(если предусмотрены)</w:t>
            </w:r>
          </w:p>
        </w:tc>
        <w:tc>
          <w:tcPr>
            <w:tcW w:w="2435" w:type="dxa"/>
            <w:tcBorders>
              <w:top w:val="single" w:sz="4" w:space="0" w:color="000000"/>
              <w:left w:val="single" w:sz="4" w:space="0" w:color="000000"/>
              <w:bottom w:val="single" w:sz="4" w:space="0" w:color="000000"/>
              <w:right w:val="single" w:sz="4" w:space="0" w:color="000000"/>
            </w:tcBorders>
            <w:vAlign w:val="center"/>
          </w:tcPr>
          <w:p w14:paraId="193C4CFE" w14:textId="77777777" w:rsidR="00A449C7" w:rsidRPr="00F37E72" w:rsidRDefault="00A449C7" w:rsidP="006532F5">
            <w:pPr>
              <w:spacing w:after="0" w:line="240" w:lineRule="auto"/>
              <w:jc w:val="center"/>
              <w:rPr>
                <w:rFonts w:ascii="Times New Roman" w:hAnsi="Times New Roman"/>
                <w:sz w:val="24"/>
                <w:szCs w:val="24"/>
                <w:lang w:eastAsia="zh-CN"/>
              </w:rPr>
            </w:pPr>
            <w:r w:rsidRPr="00F37E72">
              <w:rPr>
                <w:rFonts w:ascii="Times New Roman" w:hAnsi="Times New Roman"/>
                <w:b/>
                <w:bCs/>
                <w:sz w:val="24"/>
                <w:szCs w:val="24"/>
                <w:lang w:eastAsia="zh-CN"/>
              </w:rPr>
              <w:t>Объем, акад. ч / в том числе в форме практической подготовки, акад</w:t>
            </w:r>
            <w:r>
              <w:rPr>
                <w:rFonts w:ascii="Times New Roman" w:hAnsi="Times New Roman"/>
                <w:b/>
                <w:bCs/>
                <w:sz w:val="24"/>
                <w:szCs w:val="24"/>
                <w:lang w:eastAsia="zh-CN"/>
              </w:rPr>
              <w:t>.</w:t>
            </w:r>
            <w:r w:rsidRPr="00F37E72">
              <w:rPr>
                <w:rFonts w:ascii="Times New Roman" w:hAnsi="Times New Roman"/>
                <w:b/>
                <w:bCs/>
                <w:sz w:val="24"/>
                <w:szCs w:val="24"/>
                <w:lang w:eastAsia="zh-CN"/>
              </w:rPr>
              <w:t xml:space="preserve"> ч</w:t>
            </w:r>
            <w:r>
              <w:rPr>
                <w:rFonts w:ascii="Times New Roman" w:hAnsi="Times New Roman"/>
                <w:b/>
                <w:bCs/>
                <w:sz w:val="24"/>
                <w:szCs w:val="24"/>
                <w:lang w:eastAsia="zh-CN"/>
              </w:rPr>
              <w:t>.</w:t>
            </w:r>
          </w:p>
        </w:tc>
      </w:tr>
      <w:tr w:rsidR="00A449C7" w:rsidRPr="00F37E72" w14:paraId="2D74C2EC" w14:textId="77777777" w:rsidTr="006532F5">
        <w:tc>
          <w:tcPr>
            <w:tcW w:w="2993" w:type="dxa"/>
            <w:tcBorders>
              <w:top w:val="single" w:sz="4" w:space="0" w:color="000000"/>
              <w:left w:val="single" w:sz="4" w:space="0" w:color="000000"/>
              <w:bottom w:val="single" w:sz="4" w:space="0" w:color="000000"/>
              <w:right w:val="single" w:sz="4" w:space="0" w:color="000000"/>
            </w:tcBorders>
          </w:tcPr>
          <w:p w14:paraId="0EFD0F0B" w14:textId="77777777" w:rsidR="00A449C7" w:rsidRPr="00F37E72" w:rsidRDefault="00A449C7" w:rsidP="006532F5">
            <w:pPr>
              <w:spacing w:after="0" w:line="240" w:lineRule="auto"/>
              <w:jc w:val="center"/>
              <w:rPr>
                <w:rFonts w:ascii="Times New Roman" w:hAnsi="Times New Roman"/>
                <w:b/>
                <w:sz w:val="24"/>
                <w:szCs w:val="24"/>
                <w:lang w:eastAsia="zh-CN"/>
              </w:rPr>
            </w:pPr>
            <w:r w:rsidRPr="00F37E72">
              <w:rPr>
                <w:rFonts w:ascii="Times New Roman" w:hAnsi="Times New Roman"/>
                <w:b/>
                <w:sz w:val="24"/>
                <w:szCs w:val="24"/>
                <w:lang w:eastAsia="zh-CN"/>
              </w:rPr>
              <w:t>1</w:t>
            </w:r>
          </w:p>
        </w:tc>
        <w:tc>
          <w:tcPr>
            <w:tcW w:w="9500" w:type="dxa"/>
            <w:tcBorders>
              <w:top w:val="single" w:sz="4" w:space="0" w:color="000000"/>
              <w:left w:val="single" w:sz="4" w:space="0" w:color="000000"/>
              <w:bottom w:val="single" w:sz="4" w:space="0" w:color="000000"/>
              <w:right w:val="single" w:sz="4" w:space="0" w:color="000000"/>
            </w:tcBorders>
          </w:tcPr>
          <w:p w14:paraId="1D36E101" w14:textId="77777777" w:rsidR="00A449C7" w:rsidRPr="00F37E72" w:rsidRDefault="00A449C7" w:rsidP="006532F5">
            <w:pPr>
              <w:spacing w:after="0" w:line="240" w:lineRule="auto"/>
              <w:jc w:val="center"/>
              <w:rPr>
                <w:rFonts w:ascii="Times New Roman" w:hAnsi="Times New Roman"/>
                <w:b/>
                <w:bCs/>
                <w:sz w:val="24"/>
                <w:szCs w:val="24"/>
                <w:lang w:eastAsia="zh-CN"/>
              </w:rPr>
            </w:pPr>
            <w:r w:rsidRPr="00F37E72">
              <w:rPr>
                <w:rFonts w:ascii="Times New Roman" w:hAnsi="Times New Roman"/>
                <w:b/>
                <w:bCs/>
                <w:sz w:val="24"/>
                <w:szCs w:val="24"/>
                <w:lang w:eastAsia="zh-CN"/>
              </w:rPr>
              <w:t>2</w:t>
            </w:r>
          </w:p>
        </w:tc>
        <w:tc>
          <w:tcPr>
            <w:tcW w:w="2435" w:type="dxa"/>
            <w:tcBorders>
              <w:top w:val="single" w:sz="4" w:space="0" w:color="000000"/>
              <w:left w:val="single" w:sz="4" w:space="0" w:color="000000"/>
              <w:bottom w:val="single" w:sz="4" w:space="0" w:color="000000"/>
              <w:right w:val="single" w:sz="4" w:space="0" w:color="000000"/>
            </w:tcBorders>
            <w:vAlign w:val="center"/>
          </w:tcPr>
          <w:p w14:paraId="5D62AC31" w14:textId="77777777" w:rsidR="00A449C7" w:rsidRPr="00F37E72" w:rsidRDefault="00A449C7" w:rsidP="006532F5">
            <w:pPr>
              <w:spacing w:after="0" w:line="240" w:lineRule="auto"/>
              <w:jc w:val="center"/>
              <w:rPr>
                <w:rFonts w:ascii="Times New Roman" w:hAnsi="Times New Roman"/>
                <w:b/>
                <w:bCs/>
                <w:sz w:val="24"/>
                <w:szCs w:val="24"/>
                <w:lang w:eastAsia="zh-CN"/>
              </w:rPr>
            </w:pPr>
            <w:r w:rsidRPr="00F37E72">
              <w:rPr>
                <w:rFonts w:ascii="Times New Roman" w:hAnsi="Times New Roman"/>
                <w:b/>
                <w:bCs/>
                <w:sz w:val="24"/>
                <w:szCs w:val="24"/>
                <w:lang w:eastAsia="zh-CN"/>
              </w:rPr>
              <w:t>3</w:t>
            </w:r>
          </w:p>
        </w:tc>
      </w:tr>
      <w:tr w:rsidR="00A449C7" w:rsidRPr="00F37E72" w14:paraId="57F1B976" w14:textId="77777777" w:rsidTr="009F1ACE">
        <w:trPr>
          <w:trHeight w:val="283"/>
        </w:trPr>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73669985" w14:textId="77777777" w:rsidR="00A449C7" w:rsidRPr="00F37E72" w:rsidRDefault="00A449C7" w:rsidP="006532F5">
            <w:pPr>
              <w:spacing w:after="0" w:line="240" w:lineRule="auto"/>
              <w:rPr>
                <w:rFonts w:ascii="Times New Roman" w:hAnsi="Times New Roman"/>
                <w:bCs/>
                <w:sz w:val="24"/>
                <w:szCs w:val="24"/>
                <w:lang w:eastAsia="zh-CN"/>
              </w:rPr>
            </w:pPr>
            <w:r w:rsidRPr="00F37E72">
              <w:rPr>
                <w:rFonts w:ascii="Times New Roman" w:hAnsi="Times New Roman"/>
                <w:b/>
                <w:bCs/>
                <w:sz w:val="24"/>
                <w:szCs w:val="24"/>
                <w:lang w:eastAsia="zh-CN"/>
              </w:rPr>
              <w:t>Раздел 1.</w:t>
            </w:r>
            <w:r w:rsidRPr="00F37E72">
              <w:rPr>
                <w:rFonts w:ascii="Times New Roman" w:hAnsi="Times New Roman"/>
                <w:bCs/>
                <w:sz w:val="24"/>
                <w:szCs w:val="24"/>
                <w:lang w:eastAsia="zh-CN"/>
              </w:rPr>
              <w:t xml:space="preserve"> </w:t>
            </w:r>
            <w:r w:rsidRPr="00F37E72">
              <w:rPr>
                <w:rFonts w:ascii="Times New Roman" w:hAnsi="Times New Roman"/>
                <w:b/>
                <w:sz w:val="24"/>
                <w:szCs w:val="24"/>
                <w:lang w:eastAsia="zh-CN"/>
              </w:rPr>
              <w:t xml:space="preserve">Сборка, программирование и пуско-наладка </w:t>
            </w:r>
            <w:proofErr w:type="spellStart"/>
            <w:r w:rsidRPr="00F37E72">
              <w:rPr>
                <w:rFonts w:ascii="Times New Roman" w:hAnsi="Times New Roman"/>
                <w:b/>
                <w:sz w:val="24"/>
                <w:szCs w:val="24"/>
                <w:lang w:eastAsia="zh-CN"/>
              </w:rPr>
              <w:t>мехатронных</w:t>
            </w:r>
            <w:proofErr w:type="spellEnd"/>
            <w:r w:rsidRPr="00F37E72">
              <w:rPr>
                <w:rFonts w:ascii="Times New Roman" w:hAnsi="Times New Roman"/>
                <w:b/>
                <w:sz w:val="24"/>
                <w:szCs w:val="24"/>
                <w:lang w:eastAsia="zh-CN"/>
              </w:rPr>
              <w:t xml:space="preserve"> систем.</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C6F97" w14:textId="3B660ED0" w:rsidR="00A449C7" w:rsidRPr="00E451E5" w:rsidRDefault="007C6670" w:rsidP="00F16BAE">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176/</w:t>
            </w:r>
            <w:r w:rsidR="00F16BAE">
              <w:rPr>
                <w:rFonts w:ascii="Times New Roman" w:hAnsi="Times New Roman"/>
                <w:b/>
                <w:iCs/>
                <w:sz w:val="24"/>
                <w:szCs w:val="24"/>
                <w:lang w:eastAsia="zh-CN"/>
              </w:rPr>
              <w:t>7</w:t>
            </w:r>
            <w:r w:rsidR="00A449C7" w:rsidRPr="00E451E5">
              <w:rPr>
                <w:rFonts w:ascii="Times New Roman" w:hAnsi="Times New Roman"/>
                <w:b/>
                <w:iCs/>
                <w:sz w:val="24"/>
                <w:szCs w:val="24"/>
                <w:lang w:eastAsia="zh-CN"/>
              </w:rPr>
              <w:t>6</w:t>
            </w:r>
          </w:p>
        </w:tc>
      </w:tr>
      <w:tr w:rsidR="00A449C7" w:rsidRPr="00F37E72" w14:paraId="5DD2B967" w14:textId="77777777" w:rsidTr="009F1ACE">
        <w:trPr>
          <w:trHeight w:val="283"/>
        </w:trPr>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6F64DA40" w14:textId="77777777" w:rsidR="00A449C7" w:rsidRPr="007308C8" w:rsidRDefault="00A449C7" w:rsidP="006532F5">
            <w:pPr>
              <w:spacing w:after="0" w:line="240" w:lineRule="auto"/>
              <w:rPr>
                <w:rFonts w:ascii="Times New Roman" w:hAnsi="Times New Roman"/>
                <w:b/>
                <w:bCs/>
                <w:sz w:val="24"/>
                <w:szCs w:val="24"/>
                <w:lang w:eastAsia="zh-CN"/>
              </w:rPr>
            </w:pPr>
            <w:r w:rsidRPr="007308C8">
              <w:rPr>
                <w:rFonts w:ascii="Times New Roman" w:hAnsi="Times New Roman"/>
                <w:b/>
                <w:bCs/>
                <w:sz w:val="24"/>
                <w:szCs w:val="24"/>
                <w:lang w:eastAsia="zh-CN"/>
              </w:rPr>
              <w:t xml:space="preserve">МДК 01.01. Установка и регулировка элементов </w:t>
            </w:r>
            <w:proofErr w:type="spellStart"/>
            <w:r w:rsidRPr="007308C8">
              <w:rPr>
                <w:rFonts w:ascii="Times New Roman" w:hAnsi="Times New Roman"/>
                <w:b/>
                <w:bCs/>
                <w:sz w:val="24"/>
                <w:szCs w:val="24"/>
                <w:lang w:eastAsia="zh-CN"/>
              </w:rPr>
              <w:t>мехатронных</w:t>
            </w:r>
            <w:proofErr w:type="spellEnd"/>
            <w:r w:rsidRPr="007308C8">
              <w:rPr>
                <w:rFonts w:ascii="Times New Roman" w:hAnsi="Times New Roman"/>
                <w:b/>
                <w:bCs/>
                <w:sz w:val="24"/>
                <w:szCs w:val="24"/>
                <w:lang w:eastAsia="zh-CN"/>
              </w:rPr>
              <w:t xml:space="preserve"> систем.</w:t>
            </w:r>
          </w:p>
        </w:tc>
        <w:tc>
          <w:tcPr>
            <w:tcW w:w="2435" w:type="dxa"/>
            <w:tcBorders>
              <w:top w:val="single" w:sz="4" w:space="0" w:color="000000"/>
              <w:left w:val="single" w:sz="4" w:space="0" w:color="000000"/>
              <w:bottom w:val="single" w:sz="4" w:space="0" w:color="auto"/>
              <w:right w:val="single" w:sz="4" w:space="0" w:color="000000"/>
            </w:tcBorders>
            <w:shd w:val="clear" w:color="auto" w:fill="auto"/>
            <w:vAlign w:val="center"/>
          </w:tcPr>
          <w:p w14:paraId="0B15C928" w14:textId="4A2845E2" w:rsidR="00A449C7" w:rsidRPr="00E451E5" w:rsidRDefault="007C6670" w:rsidP="007C6670">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176</w:t>
            </w:r>
            <w:r w:rsidR="00F16BAE" w:rsidRPr="00F16BAE">
              <w:rPr>
                <w:rFonts w:ascii="Times New Roman" w:hAnsi="Times New Roman"/>
                <w:b/>
                <w:iCs/>
                <w:sz w:val="24"/>
                <w:szCs w:val="24"/>
                <w:lang w:eastAsia="zh-CN"/>
              </w:rPr>
              <w:t>/76</w:t>
            </w:r>
          </w:p>
        </w:tc>
      </w:tr>
      <w:tr w:rsidR="007C6670" w:rsidRPr="00F37E72" w14:paraId="665B5115" w14:textId="77777777" w:rsidTr="009F1ACE">
        <w:trPr>
          <w:trHeight w:val="195"/>
        </w:trPr>
        <w:tc>
          <w:tcPr>
            <w:tcW w:w="2993" w:type="dxa"/>
            <w:tcBorders>
              <w:top w:val="single" w:sz="4" w:space="0" w:color="000000"/>
              <w:left w:val="single" w:sz="4" w:space="0" w:color="000000"/>
              <w:right w:val="single" w:sz="4" w:space="0" w:color="000000"/>
            </w:tcBorders>
            <w:shd w:val="clear" w:color="auto" w:fill="auto"/>
          </w:tcPr>
          <w:p w14:paraId="781F9542"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6EADF3F1" w14:textId="77777777" w:rsidR="007C6670" w:rsidRPr="00F37E72" w:rsidRDefault="007C6670" w:rsidP="007C6670">
            <w:pPr>
              <w:spacing w:after="0" w:line="240" w:lineRule="auto"/>
              <w:rPr>
                <w:rFonts w:ascii="Times New Roman" w:hAnsi="Times New Roman"/>
                <w:b/>
                <w:bCs/>
                <w:sz w:val="24"/>
                <w:szCs w:val="24"/>
                <w:lang w:eastAsia="zh-CN"/>
              </w:rPr>
            </w:pPr>
            <w:r w:rsidRPr="00F37E72">
              <w:rPr>
                <w:rFonts w:ascii="Times New Roman" w:hAnsi="Times New Roman"/>
                <w:b/>
                <w:bCs/>
                <w:sz w:val="24"/>
                <w:szCs w:val="24"/>
                <w:lang w:eastAsia="zh-CN"/>
              </w:rPr>
              <w:t>Содержание</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22746534" w14:textId="398F7D90"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2</w:t>
            </w:r>
          </w:p>
        </w:tc>
      </w:tr>
      <w:tr w:rsidR="007C6670" w:rsidRPr="00F37E72" w14:paraId="724F607C" w14:textId="77777777" w:rsidTr="009F1ACE">
        <w:trPr>
          <w:trHeight w:val="283"/>
        </w:trPr>
        <w:tc>
          <w:tcPr>
            <w:tcW w:w="2993" w:type="dxa"/>
            <w:vMerge w:val="restart"/>
            <w:tcBorders>
              <w:left w:val="single" w:sz="4" w:space="0" w:color="000000"/>
              <w:right w:val="single" w:sz="4" w:space="0" w:color="000000"/>
            </w:tcBorders>
            <w:shd w:val="clear" w:color="auto" w:fill="auto"/>
          </w:tcPr>
          <w:p w14:paraId="5842809F" w14:textId="77777777" w:rsidR="007C6670" w:rsidRPr="00F37E72" w:rsidRDefault="007C6670" w:rsidP="007C6670">
            <w:pPr>
              <w:spacing w:after="0" w:line="240" w:lineRule="auto"/>
              <w:rPr>
                <w:rFonts w:ascii="Times New Roman" w:hAnsi="Times New Roman"/>
                <w:b/>
                <w:bCs/>
                <w:sz w:val="24"/>
                <w:szCs w:val="24"/>
                <w:lang w:eastAsia="zh-CN"/>
              </w:rPr>
            </w:pPr>
            <w:r w:rsidRPr="00F37E72">
              <w:rPr>
                <w:rFonts w:ascii="Times New Roman" w:hAnsi="Times New Roman"/>
                <w:b/>
                <w:bCs/>
                <w:sz w:val="24"/>
                <w:szCs w:val="24"/>
                <w:lang w:eastAsia="zh-CN"/>
              </w:rPr>
              <w:t>Введение</w:t>
            </w: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0A4D467B" w14:textId="77777777" w:rsidR="007C6670" w:rsidRPr="00F37E72" w:rsidRDefault="007C6670" w:rsidP="007C6670">
            <w:pPr>
              <w:spacing w:after="0" w:line="240" w:lineRule="auto"/>
              <w:rPr>
                <w:rFonts w:ascii="Times New Roman" w:hAnsi="Times New Roman"/>
                <w:bCs/>
                <w:sz w:val="24"/>
                <w:szCs w:val="24"/>
                <w:lang w:eastAsia="zh-CN"/>
              </w:rPr>
            </w:pPr>
            <w:r w:rsidRPr="00F37E72">
              <w:rPr>
                <w:rFonts w:ascii="Times New Roman" w:hAnsi="Times New Roman"/>
                <w:sz w:val="24"/>
                <w:szCs w:val="24"/>
                <w:lang w:eastAsia="zh-CN"/>
              </w:rPr>
              <w:t>Инструктаж по ТБ и ОТ</w:t>
            </w:r>
          </w:p>
        </w:tc>
        <w:tc>
          <w:tcPr>
            <w:tcW w:w="2435" w:type="dxa"/>
            <w:vMerge w:val="restart"/>
            <w:tcBorders>
              <w:top w:val="single" w:sz="4" w:space="0" w:color="auto"/>
              <w:left w:val="single" w:sz="4" w:space="0" w:color="auto"/>
              <w:right w:val="single" w:sz="4" w:space="0" w:color="auto"/>
            </w:tcBorders>
            <w:shd w:val="clear" w:color="auto" w:fill="auto"/>
            <w:vAlign w:val="center"/>
          </w:tcPr>
          <w:p w14:paraId="519593AE" w14:textId="768488B7"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2</w:t>
            </w:r>
          </w:p>
        </w:tc>
      </w:tr>
      <w:tr w:rsidR="007C6670" w:rsidRPr="00F37E72" w14:paraId="6A54CF90" w14:textId="77777777" w:rsidTr="009F1ACE">
        <w:trPr>
          <w:trHeight w:val="283"/>
        </w:trPr>
        <w:tc>
          <w:tcPr>
            <w:tcW w:w="2993" w:type="dxa"/>
            <w:vMerge/>
            <w:tcBorders>
              <w:left w:val="single" w:sz="4" w:space="0" w:color="000000"/>
              <w:right w:val="single" w:sz="4" w:space="0" w:color="000000"/>
            </w:tcBorders>
            <w:shd w:val="clear" w:color="auto" w:fill="auto"/>
          </w:tcPr>
          <w:p w14:paraId="6A3572ED" w14:textId="77777777" w:rsidR="007C6670" w:rsidRPr="00F37E72" w:rsidRDefault="007C6670" w:rsidP="007C6670">
            <w:pPr>
              <w:spacing w:after="0" w:line="240" w:lineRule="auto"/>
              <w:rPr>
                <w:rFonts w:ascii="Times New Roman" w:hAnsi="Times New Roman"/>
                <w:b/>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1F86CDEF"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Виды технической документации</w:t>
            </w:r>
          </w:p>
        </w:tc>
        <w:tc>
          <w:tcPr>
            <w:tcW w:w="2435" w:type="dxa"/>
            <w:vMerge/>
            <w:tcBorders>
              <w:left w:val="single" w:sz="4" w:space="0" w:color="auto"/>
              <w:bottom w:val="single" w:sz="4" w:space="0" w:color="auto"/>
              <w:right w:val="single" w:sz="4" w:space="0" w:color="auto"/>
            </w:tcBorders>
            <w:shd w:val="clear" w:color="auto" w:fill="auto"/>
            <w:vAlign w:val="center"/>
          </w:tcPr>
          <w:p w14:paraId="11970984" w14:textId="77777777" w:rsidR="007C6670" w:rsidRPr="007C6670" w:rsidRDefault="007C6670" w:rsidP="007C6670">
            <w:pPr>
              <w:spacing w:after="0" w:line="240" w:lineRule="auto"/>
              <w:jc w:val="center"/>
              <w:rPr>
                <w:rFonts w:ascii="Times New Roman" w:hAnsi="Times New Roman"/>
                <w:b/>
                <w:iCs/>
                <w:sz w:val="24"/>
                <w:szCs w:val="24"/>
                <w:lang w:eastAsia="zh-CN"/>
              </w:rPr>
            </w:pPr>
          </w:p>
        </w:tc>
      </w:tr>
      <w:tr w:rsidR="007C6670" w:rsidRPr="00F37E72" w14:paraId="589B9B0A" w14:textId="77777777" w:rsidTr="009F1ACE">
        <w:trPr>
          <w:trHeight w:val="283"/>
        </w:trPr>
        <w:tc>
          <w:tcPr>
            <w:tcW w:w="2993" w:type="dxa"/>
            <w:vMerge w:val="restart"/>
            <w:tcBorders>
              <w:top w:val="single" w:sz="4" w:space="0" w:color="000000"/>
              <w:left w:val="single" w:sz="4" w:space="0" w:color="000000"/>
              <w:right w:val="single" w:sz="4" w:space="0" w:color="000000"/>
            </w:tcBorders>
            <w:shd w:val="clear" w:color="auto" w:fill="auto"/>
          </w:tcPr>
          <w:p w14:paraId="52ABB382" w14:textId="77777777" w:rsidR="007C6670" w:rsidRPr="00F37E72" w:rsidRDefault="007C6670" w:rsidP="007C6670">
            <w:pPr>
              <w:spacing w:after="0" w:line="240" w:lineRule="auto"/>
              <w:rPr>
                <w:rFonts w:ascii="Times New Roman" w:hAnsi="Times New Roman"/>
                <w:b/>
                <w:bCs/>
                <w:sz w:val="24"/>
                <w:szCs w:val="24"/>
                <w:lang w:eastAsia="zh-CN"/>
              </w:rPr>
            </w:pPr>
            <w:r w:rsidRPr="00F37E72">
              <w:rPr>
                <w:rFonts w:ascii="Times New Roman" w:hAnsi="Times New Roman"/>
                <w:b/>
                <w:bCs/>
                <w:sz w:val="24"/>
                <w:szCs w:val="24"/>
                <w:lang w:eastAsia="zh-CN"/>
              </w:rPr>
              <w:t xml:space="preserve">Тема 1.1. Чтение и составление технической документации к </w:t>
            </w:r>
            <w:proofErr w:type="spellStart"/>
            <w:r w:rsidRPr="00F37E72">
              <w:rPr>
                <w:rFonts w:ascii="Times New Roman" w:hAnsi="Times New Roman"/>
                <w:b/>
                <w:bCs/>
                <w:sz w:val="24"/>
                <w:szCs w:val="24"/>
                <w:lang w:eastAsia="zh-CN"/>
              </w:rPr>
              <w:t>мехатронным</w:t>
            </w:r>
            <w:proofErr w:type="spellEnd"/>
            <w:r w:rsidRPr="00F37E72">
              <w:rPr>
                <w:rFonts w:ascii="Times New Roman" w:hAnsi="Times New Roman"/>
                <w:b/>
                <w:bCs/>
                <w:sz w:val="24"/>
                <w:szCs w:val="24"/>
                <w:lang w:eastAsia="zh-CN"/>
              </w:rPr>
              <w:t xml:space="preserve"> системам</w:t>
            </w: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20126728"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 xml:space="preserve">Содержание </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7D0C36B4" w14:textId="588B815A"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24</w:t>
            </w:r>
          </w:p>
        </w:tc>
      </w:tr>
      <w:tr w:rsidR="007C6670" w:rsidRPr="00F37E72" w14:paraId="448C3CF8" w14:textId="77777777" w:rsidTr="009F1ACE">
        <w:trPr>
          <w:trHeight w:val="283"/>
        </w:trPr>
        <w:tc>
          <w:tcPr>
            <w:tcW w:w="2993" w:type="dxa"/>
            <w:vMerge/>
            <w:tcBorders>
              <w:left w:val="single" w:sz="4" w:space="0" w:color="000000"/>
              <w:right w:val="single" w:sz="4" w:space="0" w:color="000000"/>
            </w:tcBorders>
            <w:shd w:val="clear" w:color="auto" w:fill="auto"/>
          </w:tcPr>
          <w:p w14:paraId="6497AE04" w14:textId="77777777" w:rsidR="007C6670" w:rsidRPr="00F37E72" w:rsidRDefault="007C6670" w:rsidP="007C6670">
            <w:pPr>
              <w:spacing w:after="0" w:line="240" w:lineRule="auto"/>
              <w:rPr>
                <w:rFonts w:ascii="Times New Roman" w:hAnsi="Times New Roman"/>
                <w:b/>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29FBB20F" w14:textId="77777777" w:rsidR="007C6670" w:rsidRPr="00F37E72" w:rsidRDefault="007C6670" w:rsidP="007C6670">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 xml:space="preserve">1. </w:t>
            </w:r>
            <w:r w:rsidRPr="00F37E72">
              <w:rPr>
                <w:rFonts w:ascii="Times New Roman" w:hAnsi="Times New Roman"/>
                <w:bCs/>
                <w:sz w:val="24"/>
                <w:szCs w:val="24"/>
                <w:lang w:eastAsia="zh-CN"/>
              </w:rPr>
              <w:t>Измерительные подсистемы САУ</w:t>
            </w:r>
          </w:p>
        </w:tc>
        <w:tc>
          <w:tcPr>
            <w:tcW w:w="2435" w:type="dxa"/>
            <w:vMerge w:val="restart"/>
            <w:tcBorders>
              <w:top w:val="single" w:sz="4" w:space="0" w:color="auto"/>
              <w:left w:val="single" w:sz="4" w:space="0" w:color="auto"/>
              <w:right w:val="single" w:sz="4" w:space="0" w:color="auto"/>
            </w:tcBorders>
            <w:shd w:val="clear" w:color="auto" w:fill="auto"/>
            <w:vAlign w:val="center"/>
          </w:tcPr>
          <w:p w14:paraId="37EAC4CA" w14:textId="22805ACF"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16</w:t>
            </w:r>
          </w:p>
        </w:tc>
      </w:tr>
      <w:tr w:rsidR="007C6670" w:rsidRPr="00F37E72" w14:paraId="376652A4" w14:textId="77777777" w:rsidTr="009F1ACE">
        <w:trPr>
          <w:trHeight w:val="283"/>
        </w:trPr>
        <w:tc>
          <w:tcPr>
            <w:tcW w:w="2993" w:type="dxa"/>
            <w:vMerge/>
            <w:tcBorders>
              <w:left w:val="single" w:sz="4" w:space="0" w:color="000000"/>
              <w:right w:val="single" w:sz="4" w:space="0" w:color="000000"/>
            </w:tcBorders>
            <w:shd w:val="clear" w:color="auto" w:fill="auto"/>
          </w:tcPr>
          <w:p w14:paraId="530BC9CA" w14:textId="77777777" w:rsidR="007C6670" w:rsidRPr="00F37E72" w:rsidRDefault="007C6670" w:rsidP="007C6670">
            <w:pPr>
              <w:spacing w:after="0" w:line="240" w:lineRule="auto"/>
              <w:rPr>
                <w:rFonts w:ascii="Times New Roman" w:hAnsi="Times New Roman"/>
                <w:b/>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0649201B" w14:textId="77777777" w:rsidR="007C6670" w:rsidRPr="00F37E72" w:rsidRDefault="007C6670" w:rsidP="007C6670">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2. Чтение структурных схем</w:t>
            </w:r>
          </w:p>
        </w:tc>
        <w:tc>
          <w:tcPr>
            <w:tcW w:w="2435" w:type="dxa"/>
            <w:vMerge/>
            <w:tcBorders>
              <w:left w:val="single" w:sz="4" w:space="0" w:color="auto"/>
              <w:right w:val="single" w:sz="4" w:space="0" w:color="auto"/>
            </w:tcBorders>
            <w:shd w:val="clear" w:color="auto" w:fill="auto"/>
            <w:vAlign w:val="center"/>
          </w:tcPr>
          <w:p w14:paraId="3E61577E" w14:textId="77777777" w:rsidR="007C6670" w:rsidRPr="007C6670" w:rsidRDefault="007C6670" w:rsidP="007C6670">
            <w:pPr>
              <w:spacing w:after="0" w:line="240" w:lineRule="auto"/>
              <w:jc w:val="center"/>
              <w:rPr>
                <w:rFonts w:ascii="Times New Roman" w:hAnsi="Times New Roman"/>
                <w:b/>
                <w:iCs/>
                <w:sz w:val="24"/>
                <w:szCs w:val="24"/>
                <w:lang w:eastAsia="zh-CN"/>
              </w:rPr>
            </w:pPr>
          </w:p>
        </w:tc>
      </w:tr>
      <w:tr w:rsidR="007C6670" w:rsidRPr="00F37E72" w14:paraId="028D9952" w14:textId="77777777" w:rsidTr="009F1ACE">
        <w:trPr>
          <w:trHeight w:val="283"/>
        </w:trPr>
        <w:tc>
          <w:tcPr>
            <w:tcW w:w="2993" w:type="dxa"/>
            <w:vMerge/>
            <w:tcBorders>
              <w:left w:val="single" w:sz="4" w:space="0" w:color="000000"/>
              <w:right w:val="single" w:sz="4" w:space="0" w:color="000000"/>
            </w:tcBorders>
            <w:shd w:val="clear" w:color="auto" w:fill="auto"/>
          </w:tcPr>
          <w:p w14:paraId="6B7D3D8F" w14:textId="77777777" w:rsidR="007C6670" w:rsidRPr="00F37E72" w:rsidRDefault="007C6670" w:rsidP="007C6670">
            <w:pPr>
              <w:spacing w:after="0" w:line="240" w:lineRule="auto"/>
              <w:rPr>
                <w:rFonts w:ascii="Times New Roman" w:hAnsi="Times New Roman"/>
                <w:b/>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3EAF8AF0" w14:textId="77777777" w:rsidR="007C6670" w:rsidRPr="00F37E72" w:rsidRDefault="007C6670" w:rsidP="007C6670">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3. Чтение схем соединений и подключений</w:t>
            </w:r>
          </w:p>
        </w:tc>
        <w:tc>
          <w:tcPr>
            <w:tcW w:w="2435" w:type="dxa"/>
            <w:vMerge/>
            <w:tcBorders>
              <w:left w:val="single" w:sz="4" w:space="0" w:color="auto"/>
              <w:bottom w:val="single" w:sz="4" w:space="0" w:color="auto"/>
              <w:right w:val="single" w:sz="4" w:space="0" w:color="auto"/>
            </w:tcBorders>
            <w:shd w:val="clear" w:color="auto" w:fill="auto"/>
            <w:vAlign w:val="center"/>
          </w:tcPr>
          <w:p w14:paraId="6F71F9EB" w14:textId="77777777" w:rsidR="007C6670" w:rsidRPr="007C6670" w:rsidRDefault="007C6670" w:rsidP="007C6670">
            <w:pPr>
              <w:spacing w:after="0" w:line="240" w:lineRule="auto"/>
              <w:jc w:val="center"/>
              <w:rPr>
                <w:rFonts w:ascii="Times New Roman" w:hAnsi="Times New Roman"/>
                <w:b/>
                <w:iCs/>
                <w:sz w:val="24"/>
                <w:szCs w:val="24"/>
                <w:lang w:eastAsia="zh-CN"/>
              </w:rPr>
            </w:pPr>
          </w:p>
        </w:tc>
      </w:tr>
      <w:tr w:rsidR="007C6670" w:rsidRPr="00F37E72" w14:paraId="36473E2A" w14:textId="77777777" w:rsidTr="009F1ACE">
        <w:trPr>
          <w:trHeight w:val="283"/>
        </w:trPr>
        <w:tc>
          <w:tcPr>
            <w:tcW w:w="2993" w:type="dxa"/>
            <w:vMerge/>
            <w:tcBorders>
              <w:left w:val="single" w:sz="4" w:space="0" w:color="000000"/>
              <w:right w:val="single" w:sz="4" w:space="0" w:color="000000"/>
            </w:tcBorders>
            <w:shd w:val="clear" w:color="auto" w:fill="auto"/>
          </w:tcPr>
          <w:p w14:paraId="0D3F9650" w14:textId="77777777" w:rsidR="007C6670" w:rsidRPr="00F37E72" w:rsidRDefault="007C6670" w:rsidP="007C6670">
            <w:pPr>
              <w:spacing w:after="0" w:line="240" w:lineRule="auto"/>
              <w:rPr>
                <w:rFonts w:ascii="Times New Roman" w:hAnsi="Times New Roman"/>
                <w:b/>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5B764564" w14:textId="77777777" w:rsidR="007C6670" w:rsidRPr="00F37E72" w:rsidRDefault="007C6670" w:rsidP="007C6670">
            <w:pPr>
              <w:spacing w:after="0" w:line="240" w:lineRule="auto"/>
              <w:jc w:val="both"/>
              <w:rPr>
                <w:rFonts w:ascii="Times New Roman" w:hAnsi="Times New Roman"/>
                <w:b/>
                <w:sz w:val="24"/>
                <w:szCs w:val="24"/>
                <w:lang w:eastAsia="zh-CN"/>
              </w:rPr>
            </w:pPr>
            <w:r w:rsidRPr="00F37E72">
              <w:rPr>
                <w:rFonts w:ascii="Times New Roman" w:hAnsi="Times New Roman"/>
                <w:b/>
                <w:bCs/>
                <w:sz w:val="24"/>
                <w:szCs w:val="24"/>
                <w:lang w:eastAsia="zh-CN"/>
              </w:rPr>
              <w:t>В том числе практических занятий и лабораторных работ</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6351055A" w14:textId="7AC45026"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8</w:t>
            </w:r>
          </w:p>
        </w:tc>
      </w:tr>
      <w:tr w:rsidR="007C6670" w:rsidRPr="00F37E72" w14:paraId="70B1C5FB" w14:textId="77777777" w:rsidTr="009F1ACE">
        <w:trPr>
          <w:trHeight w:val="283"/>
        </w:trPr>
        <w:tc>
          <w:tcPr>
            <w:tcW w:w="2993" w:type="dxa"/>
            <w:vMerge/>
            <w:tcBorders>
              <w:left w:val="single" w:sz="4" w:space="0" w:color="000000"/>
              <w:right w:val="single" w:sz="4" w:space="0" w:color="000000"/>
            </w:tcBorders>
            <w:shd w:val="clear" w:color="auto" w:fill="auto"/>
          </w:tcPr>
          <w:p w14:paraId="66289D62" w14:textId="77777777" w:rsidR="007C6670" w:rsidRPr="00F37E72" w:rsidRDefault="007C6670" w:rsidP="007C6670">
            <w:pPr>
              <w:spacing w:after="0" w:line="240" w:lineRule="auto"/>
              <w:rPr>
                <w:rFonts w:ascii="Times New Roman" w:hAnsi="Times New Roman"/>
                <w:b/>
                <w:bCs/>
                <w:i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3F2AA76C" w14:textId="1D81C109" w:rsidR="007C6670" w:rsidRPr="00F37E72" w:rsidRDefault="007C6670" w:rsidP="007C6670">
            <w:pPr>
              <w:spacing w:after="0" w:line="240" w:lineRule="auto"/>
              <w:ind w:left="33"/>
              <w:jc w:val="both"/>
              <w:rPr>
                <w:rFonts w:ascii="Times New Roman" w:hAnsi="Times New Roman"/>
                <w:sz w:val="24"/>
                <w:szCs w:val="24"/>
                <w:lang w:eastAsia="zh-CN"/>
              </w:rPr>
            </w:pPr>
            <w:r>
              <w:rPr>
                <w:rFonts w:ascii="Times New Roman" w:hAnsi="Times New Roman"/>
                <w:sz w:val="24"/>
                <w:szCs w:val="24"/>
                <w:lang w:eastAsia="zh-CN"/>
              </w:rPr>
              <w:t>Практическ</w:t>
            </w:r>
            <w:r w:rsidRPr="00F37E72">
              <w:rPr>
                <w:rFonts w:ascii="Times New Roman" w:hAnsi="Times New Roman"/>
                <w:sz w:val="24"/>
                <w:szCs w:val="24"/>
                <w:lang w:eastAsia="zh-CN"/>
              </w:rPr>
              <w:t>ая работа №1: Составление технической документации к схемам пневмоавтоматики.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6265A682" w14:textId="3962A4E4"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2D613067" w14:textId="77777777" w:rsidTr="009F1ACE">
        <w:trPr>
          <w:trHeight w:val="283"/>
        </w:trPr>
        <w:tc>
          <w:tcPr>
            <w:tcW w:w="2993" w:type="dxa"/>
            <w:vMerge/>
            <w:tcBorders>
              <w:left w:val="single" w:sz="4" w:space="0" w:color="000000"/>
              <w:bottom w:val="single" w:sz="4" w:space="0" w:color="000000"/>
              <w:right w:val="single" w:sz="4" w:space="0" w:color="000000"/>
            </w:tcBorders>
            <w:shd w:val="clear" w:color="auto" w:fill="auto"/>
          </w:tcPr>
          <w:p w14:paraId="6F051894" w14:textId="77777777" w:rsidR="007C6670" w:rsidRPr="00F37E72" w:rsidRDefault="007C6670" w:rsidP="007C6670">
            <w:pPr>
              <w:spacing w:after="0" w:line="240" w:lineRule="auto"/>
              <w:rPr>
                <w:rFonts w:ascii="Times New Roman" w:hAnsi="Times New Roman"/>
                <w:b/>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vAlign w:val="bottom"/>
          </w:tcPr>
          <w:p w14:paraId="318CE346" w14:textId="263902F4"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№2: Составление технической документации к схемам электроавтоматики.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04F7B180" w14:textId="305FEC11"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10C23AD0" w14:textId="77777777" w:rsidTr="009F1ACE">
        <w:trPr>
          <w:trHeight w:val="283"/>
        </w:trPr>
        <w:tc>
          <w:tcPr>
            <w:tcW w:w="2993" w:type="dxa"/>
            <w:vMerge w:val="restart"/>
            <w:tcBorders>
              <w:top w:val="single" w:sz="4" w:space="0" w:color="000000"/>
              <w:left w:val="single" w:sz="4" w:space="0" w:color="000000"/>
              <w:right w:val="single" w:sz="4" w:space="0" w:color="000000"/>
            </w:tcBorders>
            <w:shd w:val="clear" w:color="auto" w:fill="auto"/>
          </w:tcPr>
          <w:p w14:paraId="048A9C0A" w14:textId="77777777" w:rsidR="007C6670" w:rsidRPr="00F37E72" w:rsidRDefault="007C6670" w:rsidP="007C6670">
            <w:pPr>
              <w:spacing w:after="0" w:line="240" w:lineRule="auto"/>
              <w:rPr>
                <w:rFonts w:ascii="Times New Roman" w:hAnsi="Times New Roman"/>
                <w:b/>
                <w:bCs/>
                <w:sz w:val="24"/>
                <w:szCs w:val="24"/>
                <w:lang w:eastAsia="zh-CN"/>
              </w:rPr>
            </w:pPr>
            <w:r w:rsidRPr="00F37E72">
              <w:rPr>
                <w:rFonts w:ascii="Times New Roman" w:hAnsi="Times New Roman"/>
                <w:b/>
                <w:bCs/>
                <w:sz w:val="24"/>
                <w:szCs w:val="24"/>
                <w:lang w:eastAsia="zh-CN"/>
              </w:rPr>
              <w:t xml:space="preserve">Тема 1.2. Монтаж элементов </w:t>
            </w:r>
            <w:proofErr w:type="spellStart"/>
            <w:r w:rsidRPr="00F37E72">
              <w:rPr>
                <w:rFonts w:ascii="Times New Roman" w:hAnsi="Times New Roman"/>
                <w:b/>
                <w:bCs/>
                <w:sz w:val="24"/>
                <w:szCs w:val="24"/>
                <w:lang w:eastAsia="zh-CN"/>
              </w:rPr>
              <w:t>мехатронной</w:t>
            </w:r>
            <w:proofErr w:type="spellEnd"/>
            <w:r w:rsidRPr="00F37E72">
              <w:rPr>
                <w:rFonts w:ascii="Times New Roman" w:hAnsi="Times New Roman"/>
                <w:b/>
                <w:bCs/>
                <w:sz w:val="24"/>
                <w:szCs w:val="24"/>
                <w:lang w:eastAsia="zh-CN"/>
              </w:rPr>
              <w:t xml:space="preserve"> станции, снятие и установка датчиков</w:t>
            </w: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5490DD16"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 xml:space="preserve">Содержание </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547E6A56" w14:textId="1633C936"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74</w:t>
            </w:r>
          </w:p>
        </w:tc>
      </w:tr>
      <w:tr w:rsidR="007C6670" w:rsidRPr="00F37E72" w14:paraId="619B4DCF" w14:textId="77777777" w:rsidTr="009F1ACE">
        <w:trPr>
          <w:trHeight w:val="283"/>
        </w:trPr>
        <w:tc>
          <w:tcPr>
            <w:tcW w:w="2993" w:type="dxa"/>
            <w:vMerge/>
            <w:tcBorders>
              <w:left w:val="single" w:sz="4" w:space="0" w:color="000000"/>
              <w:right w:val="single" w:sz="4" w:space="0" w:color="000000"/>
            </w:tcBorders>
            <w:shd w:val="clear" w:color="auto" w:fill="auto"/>
          </w:tcPr>
          <w:p w14:paraId="065701AD"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52E80198"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 Особенности монтажа микропроцессорных устройств</w:t>
            </w:r>
          </w:p>
        </w:tc>
        <w:tc>
          <w:tcPr>
            <w:tcW w:w="2435" w:type="dxa"/>
            <w:vMerge w:val="restart"/>
            <w:tcBorders>
              <w:top w:val="single" w:sz="4" w:space="0" w:color="auto"/>
              <w:left w:val="single" w:sz="4" w:space="0" w:color="auto"/>
              <w:right w:val="single" w:sz="4" w:space="0" w:color="auto"/>
            </w:tcBorders>
            <w:shd w:val="clear" w:color="auto" w:fill="auto"/>
            <w:vAlign w:val="center"/>
          </w:tcPr>
          <w:p w14:paraId="29920374" w14:textId="28947CFB"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32</w:t>
            </w:r>
          </w:p>
        </w:tc>
      </w:tr>
      <w:tr w:rsidR="007C6670" w:rsidRPr="00F37E72" w14:paraId="6A0BFE27" w14:textId="77777777" w:rsidTr="009F1ACE">
        <w:trPr>
          <w:trHeight w:val="283"/>
        </w:trPr>
        <w:tc>
          <w:tcPr>
            <w:tcW w:w="2993" w:type="dxa"/>
            <w:vMerge/>
            <w:tcBorders>
              <w:left w:val="single" w:sz="4" w:space="0" w:color="000000"/>
              <w:right w:val="single" w:sz="4" w:space="0" w:color="000000"/>
            </w:tcBorders>
            <w:shd w:val="clear" w:color="auto" w:fill="auto"/>
          </w:tcPr>
          <w:p w14:paraId="1E04E1C8"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3C56787E"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2. Особенности монтажа САУ</w:t>
            </w:r>
          </w:p>
        </w:tc>
        <w:tc>
          <w:tcPr>
            <w:tcW w:w="2435" w:type="dxa"/>
            <w:vMerge/>
            <w:tcBorders>
              <w:left w:val="single" w:sz="4" w:space="0" w:color="auto"/>
              <w:right w:val="single" w:sz="4" w:space="0" w:color="auto"/>
            </w:tcBorders>
            <w:shd w:val="clear" w:color="auto" w:fill="auto"/>
            <w:vAlign w:val="center"/>
          </w:tcPr>
          <w:p w14:paraId="5C595483" w14:textId="77777777" w:rsidR="007C6670" w:rsidRPr="007C6670" w:rsidRDefault="007C6670" w:rsidP="007C6670">
            <w:pPr>
              <w:spacing w:after="0" w:line="240" w:lineRule="auto"/>
              <w:jc w:val="center"/>
              <w:rPr>
                <w:rFonts w:ascii="Times New Roman" w:hAnsi="Times New Roman"/>
                <w:b/>
                <w:iCs/>
                <w:sz w:val="24"/>
                <w:szCs w:val="24"/>
                <w:lang w:eastAsia="zh-CN"/>
              </w:rPr>
            </w:pPr>
          </w:p>
        </w:tc>
      </w:tr>
      <w:tr w:rsidR="007C6670" w:rsidRPr="00F37E72" w14:paraId="0BF6CC3C" w14:textId="77777777" w:rsidTr="009F1ACE">
        <w:trPr>
          <w:trHeight w:val="283"/>
        </w:trPr>
        <w:tc>
          <w:tcPr>
            <w:tcW w:w="2993" w:type="dxa"/>
            <w:vMerge/>
            <w:tcBorders>
              <w:left w:val="single" w:sz="4" w:space="0" w:color="000000"/>
              <w:right w:val="single" w:sz="4" w:space="0" w:color="000000"/>
            </w:tcBorders>
            <w:shd w:val="clear" w:color="auto" w:fill="auto"/>
          </w:tcPr>
          <w:p w14:paraId="692212D4"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5B394819"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3. Особенности выполнения подключений при монтаже САУ</w:t>
            </w:r>
          </w:p>
        </w:tc>
        <w:tc>
          <w:tcPr>
            <w:tcW w:w="2435" w:type="dxa"/>
            <w:vMerge/>
            <w:tcBorders>
              <w:left w:val="single" w:sz="4" w:space="0" w:color="auto"/>
              <w:right w:val="single" w:sz="4" w:space="0" w:color="auto"/>
            </w:tcBorders>
            <w:shd w:val="clear" w:color="auto" w:fill="auto"/>
            <w:vAlign w:val="center"/>
          </w:tcPr>
          <w:p w14:paraId="3F8FD54D" w14:textId="77777777" w:rsidR="007C6670" w:rsidRPr="007C6670" w:rsidRDefault="007C6670" w:rsidP="007C6670">
            <w:pPr>
              <w:spacing w:after="0" w:line="240" w:lineRule="auto"/>
              <w:jc w:val="center"/>
              <w:rPr>
                <w:rFonts w:ascii="Times New Roman" w:hAnsi="Times New Roman"/>
                <w:b/>
                <w:iCs/>
                <w:sz w:val="24"/>
                <w:szCs w:val="24"/>
                <w:lang w:eastAsia="zh-CN"/>
              </w:rPr>
            </w:pPr>
          </w:p>
        </w:tc>
      </w:tr>
      <w:tr w:rsidR="007C6670" w:rsidRPr="00F37E72" w14:paraId="402DF61E" w14:textId="77777777" w:rsidTr="009F1ACE">
        <w:trPr>
          <w:trHeight w:val="283"/>
        </w:trPr>
        <w:tc>
          <w:tcPr>
            <w:tcW w:w="2993" w:type="dxa"/>
            <w:vMerge/>
            <w:tcBorders>
              <w:left w:val="single" w:sz="4" w:space="0" w:color="000000"/>
              <w:right w:val="single" w:sz="4" w:space="0" w:color="000000"/>
            </w:tcBorders>
            <w:shd w:val="clear" w:color="auto" w:fill="auto"/>
          </w:tcPr>
          <w:p w14:paraId="1605C46F"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764D975C"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4. Классификация видов подключений</w:t>
            </w:r>
          </w:p>
        </w:tc>
        <w:tc>
          <w:tcPr>
            <w:tcW w:w="2435" w:type="dxa"/>
            <w:vMerge/>
            <w:tcBorders>
              <w:left w:val="single" w:sz="4" w:space="0" w:color="auto"/>
              <w:right w:val="single" w:sz="4" w:space="0" w:color="auto"/>
            </w:tcBorders>
            <w:shd w:val="clear" w:color="auto" w:fill="auto"/>
            <w:vAlign w:val="center"/>
          </w:tcPr>
          <w:p w14:paraId="19B497BD" w14:textId="77777777" w:rsidR="007C6670" w:rsidRPr="007C6670" w:rsidRDefault="007C6670" w:rsidP="007C6670">
            <w:pPr>
              <w:spacing w:after="0" w:line="240" w:lineRule="auto"/>
              <w:jc w:val="center"/>
              <w:rPr>
                <w:rFonts w:ascii="Times New Roman" w:hAnsi="Times New Roman"/>
                <w:b/>
                <w:iCs/>
                <w:sz w:val="24"/>
                <w:szCs w:val="24"/>
                <w:lang w:eastAsia="zh-CN"/>
              </w:rPr>
            </w:pPr>
          </w:p>
        </w:tc>
      </w:tr>
      <w:tr w:rsidR="007C6670" w:rsidRPr="00F37E72" w14:paraId="3929C097" w14:textId="77777777" w:rsidTr="009F1ACE">
        <w:trPr>
          <w:trHeight w:val="283"/>
        </w:trPr>
        <w:tc>
          <w:tcPr>
            <w:tcW w:w="2993" w:type="dxa"/>
            <w:vMerge/>
            <w:tcBorders>
              <w:left w:val="single" w:sz="4" w:space="0" w:color="000000"/>
              <w:right w:val="single" w:sz="4" w:space="0" w:color="000000"/>
            </w:tcBorders>
            <w:shd w:val="clear" w:color="auto" w:fill="auto"/>
          </w:tcPr>
          <w:p w14:paraId="3E47A92D"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5E31F9BD"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5. Особенности монтажа пневматических ИМ</w:t>
            </w:r>
          </w:p>
        </w:tc>
        <w:tc>
          <w:tcPr>
            <w:tcW w:w="2435" w:type="dxa"/>
            <w:vMerge/>
            <w:tcBorders>
              <w:left w:val="single" w:sz="4" w:space="0" w:color="auto"/>
              <w:right w:val="single" w:sz="4" w:space="0" w:color="auto"/>
            </w:tcBorders>
            <w:shd w:val="clear" w:color="auto" w:fill="auto"/>
            <w:vAlign w:val="center"/>
          </w:tcPr>
          <w:p w14:paraId="3E46B20F" w14:textId="77777777" w:rsidR="007C6670" w:rsidRPr="007C6670" w:rsidRDefault="007C6670" w:rsidP="007C6670">
            <w:pPr>
              <w:spacing w:after="0" w:line="240" w:lineRule="auto"/>
              <w:jc w:val="center"/>
              <w:rPr>
                <w:rFonts w:ascii="Times New Roman" w:hAnsi="Times New Roman"/>
                <w:b/>
                <w:iCs/>
                <w:sz w:val="24"/>
                <w:szCs w:val="24"/>
                <w:lang w:eastAsia="zh-CN"/>
              </w:rPr>
            </w:pPr>
          </w:p>
        </w:tc>
      </w:tr>
      <w:tr w:rsidR="007C6670" w:rsidRPr="00F37E72" w14:paraId="28A13AD4" w14:textId="77777777" w:rsidTr="009F1ACE">
        <w:trPr>
          <w:trHeight w:val="283"/>
        </w:trPr>
        <w:tc>
          <w:tcPr>
            <w:tcW w:w="2993" w:type="dxa"/>
            <w:vMerge/>
            <w:tcBorders>
              <w:left w:val="single" w:sz="4" w:space="0" w:color="000000"/>
              <w:right w:val="single" w:sz="4" w:space="0" w:color="000000"/>
            </w:tcBorders>
            <w:shd w:val="clear" w:color="auto" w:fill="auto"/>
          </w:tcPr>
          <w:p w14:paraId="11CE4437"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311B9FEA"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6. Особенности монтажа электрических ИМ</w:t>
            </w:r>
          </w:p>
        </w:tc>
        <w:tc>
          <w:tcPr>
            <w:tcW w:w="2435" w:type="dxa"/>
            <w:vMerge/>
            <w:tcBorders>
              <w:left w:val="single" w:sz="4" w:space="0" w:color="auto"/>
              <w:bottom w:val="single" w:sz="4" w:space="0" w:color="auto"/>
              <w:right w:val="single" w:sz="4" w:space="0" w:color="auto"/>
            </w:tcBorders>
            <w:shd w:val="clear" w:color="auto" w:fill="auto"/>
            <w:vAlign w:val="center"/>
          </w:tcPr>
          <w:p w14:paraId="0BD294C0" w14:textId="77777777" w:rsidR="007C6670" w:rsidRPr="007C6670" w:rsidRDefault="007C6670" w:rsidP="007C6670">
            <w:pPr>
              <w:spacing w:after="0" w:line="240" w:lineRule="auto"/>
              <w:jc w:val="center"/>
              <w:rPr>
                <w:rFonts w:ascii="Times New Roman" w:hAnsi="Times New Roman"/>
                <w:b/>
                <w:iCs/>
                <w:sz w:val="24"/>
                <w:szCs w:val="24"/>
                <w:lang w:eastAsia="zh-CN"/>
              </w:rPr>
            </w:pPr>
          </w:p>
        </w:tc>
      </w:tr>
      <w:tr w:rsidR="007C6670" w:rsidRPr="00F37E72" w14:paraId="0BBEB53F" w14:textId="77777777" w:rsidTr="009F1ACE">
        <w:trPr>
          <w:trHeight w:val="283"/>
        </w:trPr>
        <w:tc>
          <w:tcPr>
            <w:tcW w:w="2993" w:type="dxa"/>
            <w:vMerge/>
            <w:tcBorders>
              <w:left w:val="single" w:sz="4" w:space="0" w:color="000000"/>
              <w:right w:val="single" w:sz="4" w:space="0" w:color="000000"/>
            </w:tcBorders>
            <w:shd w:val="clear" w:color="auto" w:fill="auto"/>
          </w:tcPr>
          <w:p w14:paraId="4C5AAFE1"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4E1A34E9"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В том числе практических занятий и лабораторных работ</w:t>
            </w:r>
          </w:p>
        </w:tc>
        <w:tc>
          <w:tcPr>
            <w:tcW w:w="2435" w:type="dxa"/>
            <w:tcBorders>
              <w:top w:val="single" w:sz="4" w:space="0" w:color="auto"/>
              <w:left w:val="single" w:sz="4" w:space="0" w:color="000000"/>
              <w:bottom w:val="single" w:sz="4" w:space="0" w:color="auto"/>
              <w:right w:val="single" w:sz="4" w:space="0" w:color="000000"/>
            </w:tcBorders>
            <w:shd w:val="clear" w:color="auto" w:fill="auto"/>
            <w:vAlign w:val="center"/>
          </w:tcPr>
          <w:p w14:paraId="5E6CB73E" w14:textId="7537C803" w:rsidR="007C6670" w:rsidRPr="007C6670" w:rsidRDefault="007C6670" w:rsidP="007C6670">
            <w:pPr>
              <w:spacing w:after="0" w:line="240" w:lineRule="auto"/>
              <w:jc w:val="center"/>
              <w:rPr>
                <w:rFonts w:ascii="Times New Roman" w:hAnsi="Times New Roman"/>
                <w:b/>
                <w:iCs/>
                <w:sz w:val="24"/>
                <w:szCs w:val="24"/>
                <w:highlight w:val="yellow"/>
                <w:lang w:eastAsia="zh-CN"/>
              </w:rPr>
            </w:pPr>
            <w:r w:rsidRPr="007C6670">
              <w:rPr>
                <w:rFonts w:ascii="Times New Roman" w:hAnsi="Times New Roman"/>
                <w:b/>
                <w:bCs/>
                <w:color w:val="000000"/>
                <w:sz w:val="24"/>
              </w:rPr>
              <w:t>40</w:t>
            </w:r>
          </w:p>
        </w:tc>
      </w:tr>
      <w:tr w:rsidR="007C6670" w:rsidRPr="00F37E72" w14:paraId="4AA87C5F" w14:textId="77777777" w:rsidTr="009F1ACE">
        <w:trPr>
          <w:trHeight w:val="283"/>
        </w:trPr>
        <w:tc>
          <w:tcPr>
            <w:tcW w:w="2993" w:type="dxa"/>
            <w:vMerge/>
            <w:tcBorders>
              <w:left w:val="single" w:sz="4" w:space="0" w:color="000000"/>
              <w:right w:val="single" w:sz="4" w:space="0" w:color="000000"/>
            </w:tcBorders>
            <w:shd w:val="clear" w:color="auto" w:fill="auto"/>
          </w:tcPr>
          <w:p w14:paraId="2E3BDEB2"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49DB1DF7" w14:textId="35F275B6"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№3: Установка пневматических систем автоматики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76197B9F" w14:textId="5A73012B"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1EFAE329" w14:textId="77777777" w:rsidTr="009F1ACE">
        <w:trPr>
          <w:trHeight w:val="283"/>
        </w:trPr>
        <w:tc>
          <w:tcPr>
            <w:tcW w:w="2993" w:type="dxa"/>
            <w:vMerge/>
            <w:tcBorders>
              <w:left w:val="single" w:sz="4" w:space="0" w:color="000000"/>
              <w:right w:val="single" w:sz="4" w:space="0" w:color="000000"/>
            </w:tcBorders>
            <w:shd w:val="clear" w:color="auto" w:fill="auto"/>
          </w:tcPr>
          <w:p w14:paraId="3CB81ADC"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7DEB354C" w14:textId="5BBB0E1E"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№4: Регулировка пневматических систем автоматики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43689A79" w14:textId="7B8A6EAC"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73260FD8" w14:textId="77777777" w:rsidTr="009F1ACE">
        <w:trPr>
          <w:trHeight w:val="283"/>
        </w:trPr>
        <w:tc>
          <w:tcPr>
            <w:tcW w:w="2993" w:type="dxa"/>
            <w:vMerge/>
            <w:tcBorders>
              <w:left w:val="single" w:sz="4" w:space="0" w:color="000000"/>
              <w:right w:val="single" w:sz="4" w:space="0" w:color="000000"/>
            </w:tcBorders>
            <w:shd w:val="clear" w:color="auto" w:fill="auto"/>
          </w:tcPr>
          <w:p w14:paraId="19E94F26"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268E2193" w14:textId="3CF516DD"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№5: Установка пневматических систем автоматики с логическими элементами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35AAC3CB" w14:textId="7BAD5E88"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2</w:t>
            </w:r>
          </w:p>
        </w:tc>
      </w:tr>
      <w:tr w:rsidR="007C6670" w:rsidRPr="00F37E72" w14:paraId="7EE2FA6D" w14:textId="77777777" w:rsidTr="009F1ACE">
        <w:trPr>
          <w:trHeight w:val="283"/>
        </w:trPr>
        <w:tc>
          <w:tcPr>
            <w:tcW w:w="2993" w:type="dxa"/>
            <w:vMerge/>
            <w:tcBorders>
              <w:left w:val="single" w:sz="4" w:space="0" w:color="000000"/>
              <w:right w:val="single" w:sz="4" w:space="0" w:color="000000"/>
            </w:tcBorders>
            <w:shd w:val="clear" w:color="auto" w:fill="auto"/>
          </w:tcPr>
          <w:p w14:paraId="163ACE27"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69036B3B" w14:textId="309FFF25"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№6: Регулировка пневматических систем автоматики с логическими элементами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4335B80F" w14:textId="230D416D"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6D96B520" w14:textId="77777777" w:rsidTr="009F1ACE">
        <w:trPr>
          <w:trHeight w:val="283"/>
        </w:trPr>
        <w:tc>
          <w:tcPr>
            <w:tcW w:w="2993" w:type="dxa"/>
            <w:vMerge/>
            <w:tcBorders>
              <w:left w:val="single" w:sz="4" w:space="0" w:color="000000"/>
              <w:right w:val="single" w:sz="4" w:space="0" w:color="000000"/>
            </w:tcBorders>
            <w:shd w:val="clear" w:color="auto" w:fill="auto"/>
          </w:tcPr>
          <w:p w14:paraId="64AE25C6"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07EC18A4" w14:textId="50DE1A8C"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№7: Установка электромеханических систем автоматики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0779FAC9" w14:textId="16DA5914"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2B5A774D" w14:textId="77777777" w:rsidTr="009F1ACE">
        <w:trPr>
          <w:trHeight w:val="283"/>
        </w:trPr>
        <w:tc>
          <w:tcPr>
            <w:tcW w:w="2993" w:type="dxa"/>
            <w:vMerge/>
            <w:tcBorders>
              <w:left w:val="single" w:sz="4" w:space="0" w:color="000000"/>
              <w:right w:val="single" w:sz="4" w:space="0" w:color="000000"/>
            </w:tcBorders>
            <w:shd w:val="clear" w:color="auto" w:fill="auto"/>
          </w:tcPr>
          <w:p w14:paraId="49AF9119"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6F5E4B50" w14:textId="1A36474C"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№8: Регулировка электромеханических систем автоматики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0F7C3719" w14:textId="51D52587"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2</w:t>
            </w:r>
          </w:p>
        </w:tc>
      </w:tr>
      <w:tr w:rsidR="007C6670" w:rsidRPr="00F37E72" w14:paraId="2649A76A" w14:textId="77777777" w:rsidTr="009F1ACE">
        <w:trPr>
          <w:trHeight w:val="283"/>
        </w:trPr>
        <w:tc>
          <w:tcPr>
            <w:tcW w:w="2993" w:type="dxa"/>
            <w:vMerge/>
            <w:tcBorders>
              <w:left w:val="single" w:sz="4" w:space="0" w:color="000000"/>
              <w:right w:val="single" w:sz="4" w:space="0" w:color="000000"/>
            </w:tcBorders>
            <w:shd w:val="clear" w:color="auto" w:fill="auto"/>
          </w:tcPr>
          <w:p w14:paraId="489F87CF"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2B29EAF0" w14:textId="61804A00"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№9: Установка электромеханических систем автоматики с логическими элементами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0226D1C2" w14:textId="1A0EFBA9"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03AF0183" w14:textId="77777777" w:rsidTr="009F1ACE">
        <w:trPr>
          <w:trHeight w:val="283"/>
        </w:trPr>
        <w:tc>
          <w:tcPr>
            <w:tcW w:w="2993" w:type="dxa"/>
            <w:vMerge/>
            <w:tcBorders>
              <w:left w:val="single" w:sz="4" w:space="0" w:color="000000"/>
              <w:right w:val="single" w:sz="4" w:space="0" w:color="000000"/>
            </w:tcBorders>
            <w:shd w:val="clear" w:color="auto" w:fill="auto"/>
          </w:tcPr>
          <w:p w14:paraId="72A8603A"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4080964B" w14:textId="3C80A027" w:rsidR="007C6670" w:rsidRPr="00F37E72" w:rsidRDefault="007C6670" w:rsidP="007C6670">
            <w:pPr>
              <w:tabs>
                <w:tab w:val="left" w:pos="2325"/>
              </w:tabs>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№10: Регулировка электромеханических систем автоматики с логическими элементами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20129370" w14:textId="67E03314"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2</w:t>
            </w:r>
          </w:p>
        </w:tc>
      </w:tr>
      <w:tr w:rsidR="007C6670" w:rsidRPr="00F37E72" w14:paraId="6636626E" w14:textId="77777777" w:rsidTr="009F1ACE">
        <w:trPr>
          <w:trHeight w:val="283"/>
        </w:trPr>
        <w:tc>
          <w:tcPr>
            <w:tcW w:w="2993" w:type="dxa"/>
            <w:vMerge/>
            <w:tcBorders>
              <w:left w:val="single" w:sz="4" w:space="0" w:color="000000"/>
              <w:right w:val="single" w:sz="4" w:space="0" w:color="000000"/>
            </w:tcBorders>
            <w:shd w:val="clear" w:color="auto" w:fill="auto"/>
          </w:tcPr>
          <w:p w14:paraId="6BD9BF8D"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1B967092" w14:textId="78F58029"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№11: Монтаж и подключение оптических датчиков</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75695D8A" w14:textId="6CC03194"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2</w:t>
            </w:r>
          </w:p>
        </w:tc>
      </w:tr>
      <w:tr w:rsidR="007C6670" w:rsidRPr="00F37E72" w14:paraId="69449DF5" w14:textId="77777777" w:rsidTr="009F1ACE">
        <w:trPr>
          <w:trHeight w:val="283"/>
        </w:trPr>
        <w:tc>
          <w:tcPr>
            <w:tcW w:w="2993" w:type="dxa"/>
            <w:vMerge/>
            <w:tcBorders>
              <w:left w:val="single" w:sz="4" w:space="0" w:color="000000"/>
              <w:right w:val="single" w:sz="4" w:space="0" w:color="000000"/>
            </w:tcBorders>
            <w:shd w:val="clear" w:color="auto" w:fill="auto"/>
          </w:tcPr>
          <w:p w14:paraId="4F6AF3FF"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551F55E7" w14:textId="479DDD3C"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№12: Монтаж и подключение магнитных датчиков</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2E2F57B6" w14:textId="065606DC"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2</w:t>
            </w:r>
          </w:p>
        </w:tc>
      </w:tr>
      <w:tr w:rsidR="007C6670" w:rsidRPr="00F37E72" w14:paraId="04A3EFEC" w14:textId="77777777" w:rsidTr="009F1ACE">
        <w:trPr>
          <w:trHeight w:val="283"/>
        </w:trPr>
        <w:tc>
          <w:tcPr>
            <w:tcW w:w="2993" w:type="dxa"/>
            <w:vMerge/>
            <w:tcBorders>
              <w:left w:val="single" w:sz="4" w:space="0" w:color="000000"/>
              <w:right w:val="single" w:sz="4" w:space="0" w:color="000000"/>
            </w:tcBorders>
            <w:shd w:val="clear" w:color="auto" w:fill="auto"/>
          </w:tcPr>
          <w:p w14:paraId="086CACBB"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4C2B248D" w14:textId="05823880"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№13: Монтаж и подключение индуктивных датчиков</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2E260BEB" w14:textId="3A2D3749"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2</w:t>
            </w:r>
          </w:p>
        </w:tc>
      </w:tr>
      <w:tr w:rsidR="007C6670" w:rsidRPr="00F37E72" w14:paraId="75C0ACBE" w14:textId="77777777" w:rsidTr="009F1ACE">
        <w:trPr>
          <w:trHeight w:val="283"/>
        </w:trPr>
        <w:tc>
          <w:tcPr>
            <w:tcW w:w="2993" w:type="dxa"/>
            <w:vMerge/>
            <w:tcBorders>
              <w:left w:val="single" w:sz="4" w:space="0" w:color="000000"/>
              <w:right w:val="single" w:sz="4" w:space="0" w:color="000000"/>
            </w:tcBorders>
            <w:shd w:val="clear" w:color="auto" w:fill="auto"/>
          </w:tcPr>
          <w:p w14:paraId="2037D108"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185ADE66" w14:textId="30862789"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№14: Монтаж и подключение релейных устройств систем автоматики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7112B543" w14:textId="110760EB"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5D8EED48" w14:textId="77777777" w:rsidTr="009F1ACE">
        <w:trPr>
          <w:trHeight w:val="283"/>
        </w:trPr>
        <w:tc>
          <w:tcPr>
            <w:tcW w:w="2993" w:type="dxa"/>
            <w:vMerge/>
            <w:tcBorders>
              <w:left w:val="single" w:sz="4" w:space="0" w:color="000000"/>
              <w:right w:val="single" w:sz="4" w:space="0" w:color="000000"/>
            </w:tcBorders>
            <w:shd w:val="clear" w:color="auto" w:fill="auto"/>
          </w:tcPr>
          <w:p w14:paraId="7BAFFA51"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2922FB06" w14:textId="31FB5DEF"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№15: Монтаж и подключение пропорциональных устройств</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3E04E9ED" w14:textId="0A9F65A0"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66B122FE" w14:textId="77777777" w:rsidTr="009F1ACE">
        <w:trPr>
          <w:trHeight w:val="283"/>
        </w:trPr>
        <w:tc>
          <w:tcPr>
            <w:tcW w:w="2993" w:type="dxa"/>
            <w:vMerge w:val="restart"/>
            <w:tcBorders>
              <w:top w:val="single" w:sz="4" w:space="0" w:color="000000"/>
              <w:left w:val="single" w:sz="4" w:space="0" w:color="000000"/>
              <w:right w:val="single" w:sz="4" w:space="0" w:color="000000"/>
            </w:tcBorders>
            <w:shd w:val="clear" w:color="auto" w:fill="auto"/>
          </w:tcPr>
          <w:p w14:paraId="4F31C83C" w14:textId="77777777" w:rsidR="007C6670" w:rsidRPr="00F37E72" w:rsidRDefault="007C6670" w:rsidP="007C6670">
            <w:pPr>
              <w:spacing w:after="0" w:line="240" w:lineRule="auto"/>
              <w:rPr>
                <w:rFonts w:ascii="Times New Roman" w:hAnsi="Times New Roman"/>
                <w:b/>
                <w:bCs/>
                <w:sz w:val="24"/>
                <w:szCs w:val="24"/>
                <w:lang w:eastAsia="zh-CN"/>
              </w:rPr>
            </w:pPr>
            <w:r w:rsidRPr="00F37E72">
              <w:rPr>
                <w:rFonts w:ascii="Times New Roman" w:hAnsi="Times New Roman"/>
                <w:b/>
                <w:bCs/>
                <w:sz w:val="24"/>
                <w:szCs w:val="24"/>
                <w:lang w:eastAsia="zh-CN"/>
              </w:rPr>
              <w:t xml:space="preserve">Тема 1.3. Регулировка и наладка элементов </w:t>
            </w:r>
            <w:proofErr w:type="spellStart"/>
            <w:r w:rsidRPr="00F37E72">
              <w:rPr>
                <w:rFonts w:ascii="Times New Roman" w:hAnsi="Times New Roman"/>
                <w:b/>
                <w:bCs/>
                <w:sz w:val="24"/>
                <w:szCs w:val="24"/>
                <w:lang w:eastAsia="zh-CN"/>
              </w:rPr>
              <w:t>мехатронных</w:t>
            </w:r>
            <w:proofErr w:type="spellEnd"/>
            <w:r w:rsidRPr="00F37E72">
              <w:rPr>
                <w:rFonts w:ascii="Times New Roman" w:hAnsi="Times New Roman"/>
                <w:b/>
                <w:bCs/>
                <w:sz w:val="24"/>
                <w:szCs w:val="24"/>
                <w:lang w:eastAsia="zh-CN"/>
              </w:rPr>
              <w:t xml:space="preserve"> систем</w:t>
            </w:r>
          </w:p>
        </w:tc>
        <w:tc>
          <w:tcPr>
            <w:tcW w:w="9500" w:type="dxa"/>
            <w:tcBorders>
              <w:top w:val="single" w:sz="4" w:space="0" w:color="000000"/>
              <w:left w:val="single" w:sz="4" w:space="0" w:color="000000"/>
              <w:right w:val="single" w:sz="4" w:space="0" w:color="auto"/>
            </w:tcBorders>
            <w:shd w:val="clear" w:color="auto" w:fill="auto"/>
          </w:tcPr>
          <w:p w14:paraId="43DB80E9"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 xml:space="preserve">Содержание </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56ED3FB0" w14:textId="4A9C7771"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84</w:t>
            </w:r>
          </w:p>
        </w:tc>
      </w:tr>
      <w:tr w:rsidR="007C6670" w:rsidRPr="00F37E72" w14:paraId="0406B1CB" w14:textId="77777777" w:rsidTr="009F1ACE">
        <w:trPr>
          <w:trHeight w:val="283"/>
        </w:trPr>
        <w:tc>
          <w:tcPr>
            <w:tcW w:w="2993" w:type="dxa"/>
            <w:vMerge/>
            <w:tcBorders>
              <w:left w:val="single" w:sz="4" w:space="0" w:color="000000"/>
              <w:right w:val="single" w:sz="4" w:space="0" w:color="000000"/>
            </w:tcBorders>
            <w:shd w:val="clear" w:color="auto" w:fill="auto"/>
          </w:tcPr>
          <w:p w14:paraId="3498653B"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auto"/>
            </w:tcBorders>
            <w:shd w:val="clear" w:color="auto" w:fill="auto"/>
          </w:tcPr>
          <w:p w14:paraId="5570650B"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 Построение технологической карты проверки и наладки средств измерений</w:t>
            </w:r>
          </w:p>
        </w:tc>
        <w:tc>
          <w:tcPr>
            <w:tcW w:w="2435" w:type="dxa"/>
            <w:vMerge w:val="restart"/>
            <w:tcBorders>
              <w:top w:val="single" w:sz="4" w:space="0" w:color="auto"/>
              <w:left w:val="single" w:sz="4" w:space="0" w:color="auto"/>
              <w:right w:val="single" w:sz="4" w:space="0" w:color="auto"/>
            </w:tcBorders>
            <w:shd w:val="clear" w:color="auto" w:fill="auto"/>
            <w:vAlign w:val="center"/>
          </w:tcPr>
          <w:p w14:paraId="53E14451" w14:textId="43B8443D"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28</w:t>
            </w:r>
          </w:p>
        </w:tc>
      </w:tr>
      <w:tr w:rsidR="007C6670" w:rsidRPr="00F37E72" w14:paraId="740346CB" w14:textId="77777777" w:rsidTr="009F1ACE">
        <w:trPr>
          <w:trHeight w:val="283"/>
        </w:trPr>
        <w:tc>
          <w:tcPr>
            <w:tcW w:w="2993" w:type="dxa"/>
            <w:vMerge/>
            <w:tcBorders>
              <w:left w:val="single" w:sz="4" w:space="0" w:color="000000"/>
              <w:right w:val="single" w:sz="4" w:space="0" w:color="000000"/>
            </w:tcBorders>
            <w:shd w:val="clear" w:color="auto" w:fill="auto"/>
          </w:tcPr>
          <w:p w14:paraId="0FDF6E79"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auto"/>
            </w:tcBorders>
            <w:shd w:val="clear" w:color="auto" w:fill="auto"/>
          </w:tcPr>
          <w:p w14:paraId="099DD481"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2. Проверка и наладка средств измерения и автоматизации</w:t>
            </w:r>
          </w:p>
        </w:tc>
        <w:tc>
          <w:tcPr>
            <w:tcW w:w="2435" w:type="dxa"/>
            <w:vMerge/>
            <w:tcBorders>
              <w:left w:val="single" w:sz="4" w:space="0" w:color="auto"/>
              <w:right w:val="single" w:sz="4" w:space="0" w:color="auto"/>
            </w:tcBorders>
            <w:shd w:val="clear" w:color="auto" w:fill="auto"/>
            <w:vAlign w:val="center"/>
          </w:tcPr>
          <w:p w14:paraId="06EE035A" w14:textId="77777777" w:rsidR="007C6670" w:rsidRPr="007C6670" w:rsidRDefault="007C6670" w:rsidP="007C6670">
            <w:pPr>
              <w:spacing w:after="0" w:line="240" w:lineRule="auto"/>
              <w:jc w:val="center"/>
              <w:rPr>
                <w:rFonts w:ascii="Times New Roman" w:hAnsi="Times New Roman"/>
                <w:b/>
                <w:i/>
                <w:sz w:val="24"/>
                <w:szCs w:val="24"/>
                <w:lang w:eastAsia="zh-CN"/>
              </w:rPr>
            </w:pPr>
          </w:p>
        </w:tc>
      </w:tr>
      <w:tr w:rsidR="007C6670" w:rsidRPr="00F37E72" w14:paraId="114652AB" w14:textId="77777777" w:rsidTr="009F1ACE">
        <w:trPr>
          <w:trHeight w:val="283"/>
        </w:trPr>
        <w:tc>
          <w:tcPr>
            <w:tcW w:w="2993" w:type="dxa"/>
            <w:vMerge/>
            <w:tcBorders>
              <w:left w:val="single" w:sz="4" w:space="0" w:color="000000"/>
              <w:right w:val="single" w:sz="4" w:space="0" w:color="000000"/>
            </w:tcBorders>
            <w:shd w:val="clear" w:color="auto" w:fill="auto"/>
          </w:tcPr>
          <w:p w14:paraId="3CBFD54E"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auto"/>
            </w:tcBorders>
            <w:shd w:val="clear" w:color="auto" w:fill="auto"/>
          </w:tcPr>
          <w:p w14:paraId="2666D90B"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3. Основные принципы наладки АСУ ТП</w:t>
            </w:r>
          </w:p>
        </w:tc>
        <w:tc>
          <w:tcPr>
            <w:tcW w:w="2435" w:type="dxa"/>
            <w:vMerge/>
            <w:tcBorders>
              <w:left w:val="single" w:sz="4" w:space="0" w:color="auto"/>
              <w:right w:val="single" w:sz="4" w:space="0" w:color="auto"/>
            </w:tcBorders>
            <w:shd w:val="clear" w:color="auto" w:fill="auto"/>
            <w:vAlign w:val="center"/>
          </w:tcPr>
          <w:p w14:paraId="52A14E51" w14:textId="77777777" w:rsidR="007C6670" w:rsidRPr="007C6670" w:rsidRDefault="007C6670" w:rsidP="007C6670">
            <w:pPr>
              <w:spacing w:after="0" w:line="240" w:lineRule="auto"/>
              <w:jc w:val="center"/>
              <w:rPr>
                <w:rFonts w:ascii="Times New Roman" w:hAnsi="Times New Roman"/>
                <w:b/>
                <w:i/>
                <w:sz w:val="24"/>
                <w:szCs w:val="24"/>
                <w:lang w:eastAsia="zh-CN"/>
              </w:rPr>
            </w:pPr>
          </w:p>
        </w:tc>
      </w:tr>
      <w:tr w:rsidR="007C6670" w:rsidRPr="00F37E72" w14:paraId="3BB7EA43" w14:textId="77777777" w:rsidTr="009F1ACE">
        <w:trPr>
          <w:trHeight w:val="283"/>
        </w:trPr>
        <w:tc>
          <w:tcPr>
            <w:tcW w:w="2993" w:type="dxa"/>
            <w:vMerge/>
            <w:tcBorders>
              <w:left w:val="single" w:sz="4" w:space="0" w:color="000000"/>
              <w:right w:val="single" w:sz="4" w:space="0" w:color="000000"/>
            </w:tcBorders>
            <w:shd w:val="clear" w:color="auto" w:fill="auto"/>
          </w:tcPr>
          <w:p w14:paraId="51DE2A69"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auto"/>
            </w:tcBorders>
            <w:shd w:val="clear" w:color="auto" w:fill="auto"/>
          </w:tcPr>
          <w:p w14:paraId="530DD223"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4. Разработка технологии наладки САУ с использованием технологических стендов</w:t>
            </w:r>
          </w:p>
        </w:tc>
        <w:tc>
          <w:tcPr>
            <w:tcW w:w="2435" w:type="dxa"/>
            <w:vMerge/>
            <w:tcBorders>
              <w:left w:val="single" w:sz="4" w:space="0" w:color="auto"/>
              <w:right w:val="single" w:sz="4" w:space="0" w:color="auto"/>
            </w:tcBorders>
            <w:shd w:val="clear" w:color="auto" w:fill="auto"/>
            <w:vAlign w:val="center"/>
          </w:tcPr>
          <w:p w14:paraId="54437A4E" w14:textId="77777777" w:rsidR="007C6670" w:rsidRPr="007C6670" w:rsidRDefault="007C6670" w:rsidP="007C6670">
            <w:pPr>
              <w:spacing w:after="0" w:line="240" w:lineRule="auto"/>
              <w:jc w:val="center"/>
              <w:rPr>
                <w:rFonts w:ascii="Times New Roman" w:hAnsi="Times New Roman"/>
                <w:b/>
                <w:i/>
                <w:sz w:val="24"/>
                <w:szCs w:val="24"/>
                <w:lang w:eastAsia="zh-CN"/>
              </w:rPr>
            </w:pPr>
          </w:p>
        </w:tc>
      </w:tr>
      <w:tr w:rsidR="007C6670" w:rsidRPr="00F37E72" w14:paraId="0D4353D0" w14:textId="77777777" w:rsidTr="009F1ACE">
        <w:trPr>
          <w:trHeight w:val="283"/>
        </w:trPr>
        <w:tc>
          <w:tcPr>
            <w:tcW w:w="2993" w:type="dxa"/>
            <w:vMerge/>
            <w:tcBorders>
              <w:left w:val="single" w:sz="4" w:space="0" w:color="000000"/>
              <w:right w:val="single" w:sz="4" w:space="0" w:color="000000"/>
            </w:tcBorders>
            <w:shd w:val="clear" w:color="auto" w:fill="auto"/>
          </w:tcPr>
          <w:p w14:paraId="19A2E3B5"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auto"/>
            </w:tcBorders>
            <w:shd w:val="clear" w:color="auto" w:fill="auto"/>
          </w:tcPr>
          <w:p w14:paraId="190668A7"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5. Особенности наладки САУ</w:t>
            </w:r>
          </w:p>
        </w:tc>
        <w:tc>
          <w:tcPr>
            <w:tcW w:w="2435" w:type="dxa"/>
            <w:vMerge/>
            <w:tcBorders>
              <w:left w:val="single" w:sz="4" w:space="0" w:color="auto"/>
              <w:right w:val="single" w:sz="4" w:space="0" w:color="auto"/>
            </w:tcBorders>
            <w:shd w:val="clear" w:color="auto" w:fill="auto"/>
            <w:vAlign w:val="center"/>
          </w:tcPr>
          <w:p w14:paraId="25E9969A" w14:textId="77777777" w:rsidR="007C6670" w:rsidRPr="007C6670" w:rsidRDefault="007C6670" w:rsidP="007C6670">
            <w:pPr>
              <w:spacing w:after="0" w:line="240" w:lineRule="auto"/>
              <w:jc w:val="center"/>
              <w:rPr>
                <w:rFonts w:ascii="Times New Roman" w:hAnsi="Times New Roman"/>
                <w:b/>
                <w:i/>
                <w:sz w:val="24"/>
                <w:szCs w:val="24"/>
                <w:lang w:eastAsia="zh-CN"/>
              </w:rPr>
            </w:pPr>
          </w:p>
        </w:tc>
      </w:tr>
      <w:tr w:rsidR="007C6670" w:rsidRPr="00F37E72" w14:paraId="0152D697" w14:textId="77777777" w:rsidTr="009F1ACE">
        <w:trPr>
          <w:trHeight w:val="283"/>
        </w:trPr>
        <w:tc>
          <w:tcPr>
            <w:tcW w:w="2993" w:type="dxa"/>
            <w:vMerge/>
            <w:tcBorders>
              <w:left w:val="single" w:sz="4" w:space="0" w:color="000000"/>
              <w:right w:val="single" w:sz="4" w:space="0" w:color="000000"/>
            </w:tcBorders>
            <w:shd w:val="clear" w:color="auto" w:fill="auto"/>
          </w:tcPr>
          <w:p w14:paraId="6AF2F913"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auto"/>
            </w:tcBorders>
            <w:shd w:val="clear" w:color="auto" w:fill="auto"/>
          </w:tcPr>
          <w:p w14:paraId="064A35AF"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6. Наладка средств измерений и САУ</w:t>
            </w:r>
          </w:p>
        </w:tc>
        <w:tc>
          <w:tcPr>
            <w:tcW w:w="2435" w:type="dxa"/>
            <w:vMerge/>
            <w:tcBorders>
              <w:left w:val="single" w:sz="4" w:space="0" w:color="auto"/>
              <w:bottom w:val="single" w:sz="4" w:space="0" w:color="auto"/>
              <w:right w:val="single" w:sz="4" w:space="0" w:color="auto"/>
            </w:tcBorders>
            <w:shd w:val="clear" w:color="auto" w:fill="auto"/>
            <w:vAlign w:val="center"/>
          </w:tcPr>
          <w:p w14:paraId="67FA1DB7" w14:textId="77777777" w:rsidR="007C6670" w:rsidRPr="007C6670" w:rsidRDefault="007C6670" w:rsidP="007C6670">
            <w:pPr>
              <w:spacing w:after="0" w:line="240" w:lineRule="auto"/>
              <w:jc w:val="center"/>
              <w:rPr>
                <w:rFonts w:ascii="Times New Roman" w:hAnsi="Times New Roman"/>
                <w:b/>
                <w:i/>
                <w:sz w:val="24"/>
                <w:szCs w:val="24"/>
                <w:lang w:eastAsia="zh-CN"/>
              </w:rPr>
            </w:pPr>
          </w:p>
        </w:tc>
      </w:tr>
      <w:tr w:rsidR="007C6670" w:rsidRPr="00F37E72" w14:paraId="4E42F5A6" w14:textId="77777777" w:rsidTr="009F1ACE">
        <w:trPr>
          <w:trHeight w:val="283"/>
        </w:trPr>
        <w:tc>
          <w:tcPr>
            <w:tcW w:w="2993" w:type="dxa"/>
            <w:vMerge/>
            <w:tcBorders>
              <w:left w:val="single" w:sz="4" w:space="0" w:color="000000"/>
              <w:right w:val="single" w:sz="4" w:space="0" w:color="000000"/>
            </w:tcBorders>
            <w:shd w:val="clear" w:color="auto" w:fill="auto"/>
          </w:tcPr>
          <w:p w14:paraId="61FF21EA"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000000"/>
            </w:tcBorders>
            <w:shd w:val="clear" w:color="auto" w:fill="auto"/>
          </w:tcPr>
          <w:p w14:paraId="13C4FDA8"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В том числе практических занятий и лабораторных работ</w:t>
            </w:r>
          </w:p>
        </w:tc>
        <w:tc>
          <w:tcPr>
            <w:tcW w:w="2435" w:type="dxa"/>
            <w:tcBorders>
              <w:top w:val="single" w:sz="4" w:space="0" w:color="auto"/>
              <w:left w:val="single" w:sz="4" w:space="0" w:color="000000"/>
              <w:bottom w:val="single" w:sz="4" w:space="0" w:color="auto"/>
              <w:right w:val="single" w:sz="4" w:space="0" w:color="000000"/>
            </w:tcBorders>
            <w:shd w:val="clear" w:color="auto" w:fill="auto"/>
            <w:vAlign w:val="center"/>
          </w:tcPr>
          <w:p w14:paraId="0743C756" w14:textId="296B66FB"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28</w:t>
            </w:r>
          </w:p>
        </w:tc>
      </w:tr>
      <w:tr w:rsidR="007C6670" w:rsidRPr="00F37E72" w14:paraId="23E245F1" w14:textId="77777777" w:rsidTr="009F1ACE">
        <w:trPr>
          <w:trHeight w:val="283"/>
        </w:trPr>
        <w:tc>
          <w:tcPr>
            <w:tcW w:w="2993" w:type="dxa"/>
            <w:vMerge/>
            <w:tcBorders>
              <w:left w:val="single" w:sz="4" w:space="0" w:color="000000"/>
              <w:right w:val="single" w:sz="4" w:space="0" w:color="000000"/>
            </w:tcBorders>
            <w:shd w:val="clear" w:color="auto" w:fill="auto"/>
          </w:tcPr>
          <w:p w14:paraId="79D6BF1D"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auto"/>
            </w:tcBorders>
            <w:shd w:val="clear" w:color="auto" w:fill="auto"/>
          </w:tcPr>
          <w:p w14:paraId="3E6EA542" w14:textId="75AA3930"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№16: Наладка средств измерений и автоматизации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35C6BA35" w14:textId="6288D60A"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6E730258" w14:textId="77777777" w:rsidTr="009F1ACE">
        <w:trPr>
          <w:trHeight w:val="283"/>
        </w:trPr>
        <w:tc>
          <w:tcPr>
            <w:tcW w:w="2993" w:type="dxa"/>
            <w:vMerge/>
            <w:tcBorders>
              <w:left w:val="single" w:sz="4" w:space="0" w:color="000000"/>
              <w:right w:val="single" w:sz="4" w:space="0" w:color="000000"/>
            </w:tcBorders>
            <w:shd w:val="clear" w:color="auto" w:fill="auto"/>
          </w:tcPr>
          <w:p w14:paraId="3AA1FB5A"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auto"/>
            </w:tcBorders>
            <w:shd w:val="clear" w:color="auto" w:fill="auto"/>
          </w:tcPr>
          <w:p w14:paraId="73348C80" w14:textId="72B1402A"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№17: Установка двигателей постоянного тока</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41FEFE6A" w14:textId="2368900A"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61CB085B" w14:textId="77777777" w:rsidTr="009F1ACE">
        <w:trPr>
          <w:trHeight w:val="283"/>
        </w:trPr>
        <w:tc>
          <w:tcPr>
            <w:tcW w:w="2993" w:type="dxa"/>
            <w:vMerge/>
            <w:tcBorders>
              <w:left w:val="single" w:sz="4" w:space="0" w:color="000000"/>
              <w:right w:val="single" w:sz="4" w:space="0" w:color="000000"/>
            </w:tcBorders>
            <w:shd w:val="clear" w:color="auto" w:fill="auto"/>
          </w:tcPr>
          <w:p w14:paraId="4D2DE201"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auto"/>
            </w:tcBorders>
            <w:shd w:val="clear" w:color="auto" w:fill="auto"/>
          </w:tcPr>
          <w:p w14:paraId="744419C0" w14:textId="6CC173C3"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№18: Регулировка двигателей постоянного тока</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739CCF56" w14:textId="7A2EDB19"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0997A69A" w14:textId="77777777" w:rsidTr="009F1ACE">
        <w:trPr>
          <w:trHeight w:val="283"/>
        </w:trPr>
        <w:tc>
          <w:tcPr>
            <w:tcW w:w="2993" w:type="dxa"/>
            <w:vMerge/>
            <w:tcBorders>
              <w:left w:val="single" w:sz="4" w:space="0" w:color="000000"/>
              <w:right w:val="single" w:sz="4" w:space="0" w:color="000000"/>
            </w:tcBorders>
            <w:shd w:val="clear" w:color="auto" w:fill="auto"/>
          </w:tcPr>
          <w:p w14:paraId="450C7D79"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auto"/>
            </w:tcBorders>
            <w:shd w:val="clear" w:color="auto" w:fill="auto"/>
          </w:tcPr>
          <w:p w14:paraId="0B3672D0" w14:textId="24A50ECB"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№19: Установка пневматических захватов</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42DF3F99" w14:textId="592B0AD1"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4C2CFD0D" w14:textId="77777777" w:rsidTr="009F1ACE">
        <w:trPr>
          <w:trHeight w:val="283"/>
        </w:trPr>
        <w:tc>
          <w:tcPr>
            <w:tcW w:w="2993" w:type="dxa"/>
            <w:vMerge/>
            <w:tcBorders>
              <w:left w:val="single" w:sz="4" w:space="0" w:color="000000"/>
              <w:right w:val="single" w:sz="4" w:space="0" w:color="000000"/>
            </w:tcBorders>
            <w:shd w:val="clear" w:color="auto" w:fill="auto"/>
          </w:tcPr>
          <w:p w14:paraId="19DF2981"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auto"/>
            </w:tcBorders>
            <w:shd w:val="clear" w:color="auto" w:fill="auto"/>
          </w:tcPr>
          <w:p w14:paraId="2147FF40" w14:textId="1C885750"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№20: Регулировка пневматических захватов</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6217F55E" w14:textId="47C4A9E0"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67424ABB" w14:textId="77777777" w:rsidTr="009F1ACE">
        <w:trPr>
          <w:trHeight w:val="283"/>
        </w:trPr>
        <w:tc>
          <w:tcPr>
            <w:tcW w:w="2993" w:type="dxa"/>
            <w:vMerge/>
            <w:tcBorders>
              <w:left w:val="single" w:sz="4" w:space="0" w:color="000000"/>
              <w:right w:val="single" w:sz="4" w:space="0" w:color="000000"/>
            </w:tcBorders>
            <w:shd w:val="clear" w:color="auto" w:fill="auto"/>
          </w:tcPr>
          <w:p w14:paraId="74F4B6C2"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right w:val="single" w:sz="4" w:space="0" w:color="auto"/>
            </w:tcBorders>
            <w:shd w:val="clear" w:color="auto" w:fill="auto"/>
          </w:tcPr>
          <w:p w14:paraId="6B1424EA" w14:textId="724959A5"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№21: Установка вакуумной техники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7ED9092F" w14:textId="7FF0606D"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08F27890" w14:textId="77777777" w:rsidTr="009F1ACE">
        <w:trPr>
          <w:trHeight w:val="283"/>
        </w:trPr>
        <w:tc>
          <w:tcPr>
            <w:tcW w:w="2993" w:type="dxa"/>
            <w:vMerge/>
            <w:tcBorders>
              <w:left w:val="single" w:sz="4" w:space="0" w:color="000000"/>
              <w:bottom w:val="single" w:sz="4" w:space="0" w:color="auto"/>
              <w:right w:val="single" w:sz="4" w:space="0" w:color="000000"/>
            </w:tcBorders>
            <w:shd w:val="clear" w:color="auto" w:fill="auto"/>
          </w:tcPr>
          <w:p w14:paraId="7539CF1B" w14:textId="77777777" w:rsidR="007C6670" w:rsidRPr="00F37E72" w:rsidRDefault="007C6670" w:rsidP="007C6670">
            <w:pPr>
              <w:spacing w:after="0" w:line="240" w:lineRule="auto"/>
              <w:rPr>
                <w:rFonts w:ascii="Times New Roman" w:hAnsi="Times New Roman"/>
                <w:sz w:val="24"/>
                <w:szCs w:val="24"/>
                <w:lang w:eastAsia="zh-CN"/>
              </w:rPr>
            </w:pPr>
          </w:p>
        </w:tc>
        <w:tc>
          <w:tcPr>
            <w:tcW w:w="9500" w:type="dxa"/>
            <w:tcBorders>
              <w:top w:val="single" w:sz="4" w:space="0" w:color="000000"/>
              <w:left w:val="single" w:sz="4" w:space="0" w:color="000000"/>
              <w:bottom w:val="single" w:sz="4" w:space="0" w:color="auto"/>
              <w:right w:val="single" w:sz="4" w:space="0" w:color="auto"/>
            </w:tcBorders>
            <w:shd w:val="clear" w:color="auto" w:fill="auto"/>
          </w:tcPr>
          <w:p w14:paraId="45CB4395" w14:textId="15EF34D7" w:rsidR="007C6670" w:rsidRPr="00F37E72" w:rsidRDefault="007C6670" w:rsidP="007C6670">
            <w:pPr>
              <w:spacing w:after="0" w:line="240" w:lineRule="auto"/>
              <w:rPr>
                <w:rFonts w:ascii="Times New Roman" w:hAnsi="Times New Roman"/>
                <w:sz w:val="24"/>
                <w:szCs w:val="24"/>
                <w:lang w:eastAsia="zh-CN"/>
              </w:rPr>
            </w:pPr>
            <w:r w:rsidRPr="006532F5">
              <w:rPr>
                <w:rFonts w:ascii="Times New Roman" w:hAnsi="Times New Roman"/>
                <w:sz w:val="24"/>
                <w:szCs w:val="24"/>
                <w:lang w:eastAsia="zh-CN"/>
              </w:rPr>
              <w:t xml:space="preserve">Практическая </w:t>
            </w:r>
            <w:r w:rsidRPr="00F37E72">
              <w:rPr>
                <w:rFonts w:ascii="Times New Roman" w:hAnsi="Times New Roman"/>
                <w:sz w:val="24"/>
                <w:szCs w:val="24"/>
                <w:lang w:eastAsia="zh-CN"/>
              </w:rPr>
              <w:t>работа №22: Регулировка вакуумной техники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21EC7FE0" w14:textId="57F06388"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4</w:t>
            </w:r>
          </w:p>
        </w:tc>
      </w:tr>
      <w:tr w:rsidR="007C6670" w:rsidRPr="00F37E72" w14:paraId="7BD0B5DA" w14:textId="77777777" w:rsidTr="009F1ACE">
        <w:trPr>
          <w:trHeight w:val="283"/>
        </w:trPr>
        <w:tc>
          <w:tcPr>
            <w:tcW w:w="2993" w:type="dxa"/>
            <w:tcBorders>
              <w:left w:val="single" w:sz="4" w:space="0" w:color="000000"/>
              <w:bottom w:val="single" w:sz="4" w:space="0" w:color="auto"/>
              <w:right w:val="single" w:sz="4" w:space="0" w:color="000000"/>
            </w:tcBorders>
            <w:shd w:val="clear" w:color="auto" w:fill="auto"/>
          </w:tcPr>
          <w:p w14:paraId="051DB0C6" w14:textId="3B37102B" w:rsidR="007C6670" w:rsidRPr="00F37E72" w:rsidRDefault="007C6670" w:rsidP="007C6670">
            <w:pPr>
              <w:spacing w:after="0" w:line="240" w:lineRule="auto"/>
              <w:rPr>
                <w:rFonts w:ascii="Times New Roman" w:hAnsi="Times New Roman"/>
                <w:sz w:val="24"/>
                <w:szCs w:val="24"/>
                <w:lang w:eastAsia="zh-CN"/>
              </w:rPr>
            </w:pPr>
            <w:r w:rsidRPr="00647985">
              <w:rPr>
                <w:rFonts w:ascii="Times New Roman" w:hAnsi="Times New Roman"/>
                <w:b/>
                <w:bCs/>
                <w:sz w:val="24"/>
                <w:szCs w:val="24"/>
                <w:lang w:eastAsia="zh-CN"/>
              </w:rPr>
              <w:t xml:space="preserve">Самостоятельная </w:t>
            </w:r>
            <w:r>
              <w:rPr>
                <w:rFonts w:ascii="Times New Roman" w:hAnsi="Times New Roman"/>
                <w:b/>
                <w:bCs/>
                <w:sz w:val="24"/>
                <w:szCs w:val="24"/>
                <w:lang w:eastAsia="zh-CN"/>
              </w:rPr>
              <w:t>работа</w:t>
            </w:r>
          </w:p>
        </w:tc>
        <w:tc>
          <w:tcPr>
            <w:tcW w:w="9500" w:type="dxa"/>
            <w:tcBorders>
              <w:top w:val="single" w:sz="4" w:space="0" w:color="000000"/>
              <w:left w:val="single" w:sz="4" w:space="0" w:color="000000"/>
              <w:bottom w:val="single" w:sz="4" w:space="0" w:color="auto"/>
              <w:right w:val="single" w:sz="4" w:space="0" w:color="auto"/>
            </w:tcBorders>
            <w:shd w:val="clear" w:color="auto" w:fill="auto"/>
          </w:tcPr>
          <w:p w14:paraId="5F135A45" w14:textId="452E2D5F" w:rsidR="007C6670" w:rsidRPr="006532F5" w:rsidRDefault="007C6670" w:rsidP="007C6670">
            <w:pPr>
              <w:spacing w:after="0" w:line="240" w:lineRule="auto"/>
              <w:rPr>
                <w:rFonts w:ascii="Times New Roman" w:hAnsi="Times New Roman"/>
                <w:sz w:val="24"/>
                <w:szCs w:val="24"/>
                <w:lang w:eastAsia="zh-CN"/>
              </w:rPr>
            </w:pPr>
            <w:r w:rsidRPr="007C6670">
              <w:rPr>
                <w:rFonts w:ascii="Times New Roman" w:hAnsi="Times New Roman"/>
                <w:b/>
                <w:bCs/>
                <w:sz w:val="24"/>
                <w:szCs w:val="24"/>
                <w:lang w:eastAsia="zh-CN"/>
              </w:rPr>
              <w:t xml:space="preserve">Примерная тематика самостоятельной учебной работы при изучении МДК 01.01.: </w:t>
            </w:r>
            <w:r w:rsidRPr="007C6670">
              <w:rPr>
                <w:rFonts w:ascii="Times New Roman" w:hAnsi="Times New Roman"/>
                <w:bCs/>
                <w:sz w:val="24"/>
                <w:szCs w:val="24"/>
                <w:lang w:eastAsia="zh-CN"/>
              </w:rPr>
              <w:t>Подготовка докладов по темам: Сортаменты применяемых материалов. Назначение монтируемого оборудования и способы выполнения монтажных работ. Устройство и правила пользования применяемыми такелажными средствами.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047AF334" w14:textId="48D8F460"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i/>
                <w:iCs/>
                <w:color w:val="000000"/>
                <w:sz w:val="24"/>
                <w:lang w:eastAsia="zh-CN"/>
              </w:rPr>
              <w:t>14</w:t>
            </w:r>
          </w:p>
        </w:tc>
      </w:tr>
      <w:tr w:rsidR="007C6670" w:rsidRPr="00F37E72" w14:paraId="00B297DB" w14:textId="77777777" w:rsidTr="009F1ACE">
        <w:trPr>
          <w:trHeight w:val="283"/>
        </w:trPr>
        <w:tc>
          <w:tcPr>
            <w:tcW w:w="2993" w:type="dxa"/>
            <w:vMerge w:val="restart"/>
            <w:tcBorders>
              <w:top w:val="single" w:sz="4" w:space="0" w:color="auto"/>
              <w:left w:val="single" w:sz="4" w:space="0" w:color="auto"/>
              <w:right w:val="single" w:sz="4" w:space="0" w:color="auto"/>
            </w:tcBorders>
            <w:shd w:val="clear" w:color="auto" w:fill="auto"/>
          </w:tcPr>
          <w:p w14:paraId="4AE65509" w14:textId="43E77F94" w:rsidR="007C6670" w:rsidRPr="00F16BAE" w:rsidRDefault="007C6670" w:rsidP="007C6670">
            <w:pPr>
              <w:spacing w:after="0" w:line="240" w:lineRule="auto"/>
              <w:rPr>
                <w:rFonts w:ascii="Times New Roman" w:hAnsi="Times New Roman"/>
                <w:b/>
                <w:sz w:val="24"/>
                <w:szCs w:val="24"/>
                <w:lang w:eastAsia="zh-CN"/>
              </w:rPr>
            </w:pPr>
            <w:r w:rsidRPr="00F16BAE">
              <w:rPr>
                <w:rFonts w:ascii="Times New Roman" w:hAnsi="Times New Roman"/>
                <w:b/>
                <w:sz w:val="24"/>
                <w:szCs w:val="24"/>
                <w:lang w:eastAsia="zh-CN"/>
              </w:rPr>
              <w:t>Промежуточная аттестация</w:t>
            </w:r>
          </w:p>
        </w:tc>
        <w:tc>
          <w:tcPr>
            <w:tcW w:w="9500" w:type="dxa"/>
            <w:tcBorders>
              <w:top w:val="single" w:sz="4" w:space="0" w:color="auto"/>
              <w:left w:val="single" w:sz="4" w:space="0" w:color="auto"/>
              <w:bottom w:val="single" w:sz="4" w:space="0" w:color="auto"/>
              <w:right w:val="single" w:sz="4" w:space="0" w:color="auto"/>
            </w:tcBorders>
            <w:shd w:val="clear" w:color="auto" w:fill="auto"/>
          </w:tcPr>
          <w:p w14:paraId="015905BA" w14:textId="6745F007" w:rsidR="007C6670" w:rsidRPr="00647985" w:rsidRDefault="007C6670" w:rsidP="007C6670">
            <w:pPr>
              <w:spacing w:after="0" w:line="240" w:lineRule="auto"/>
              <w:rPr>
                <w:rFonts w:ascii="Times New Roman" w:hAnsi="Times New Roman"/>
                <w:b/>
                <w:sz w:val="24"/>
                <w:szCs w:val="24"/>
                <w:lang w:eastAsia="zh-CN"/>
              </w:rPr>
            </w:pPr>
            <w:r w:rsidRPr="00647985">
              <w:rPr>
                <w:rFonts w:ascii="Times New Roman" w:hAnsi="Times New Roman"/>
                <w:b/>
                <w:sz w:val="24"/>
                <w:szCs w:val="24"/>
                <w:lang w:eastAsia="zh-CN"/>
              </w:rPr>
              <w:t>Промежуточная аттестация</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4F3D60AC" w14:textId="68DE04BF"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8</w:t>
            </w:r>
          </w:p>
        </w:tc>
      </w:tr>
      <w:tr w:rsidR="007C6670" w:rsidRPr="00F37E72" w14:paraId="62DF0FDD" w14:textId="77777777" w:rsidTr="009F1ACE">
        <w:trPr>
          <w:trHeight w:val="283"/>
        </w:trPr>
        <w:tc>
          <w:tcPr>
            <w:tcW w:w="2993" w:type="dxa"/>
            <w:vMerge/>
            <w:tcBorders>
              <w:top w:val="single" w:sz="4" w:space="0" w:color="auto"/>
              <w:left w:val="single" w:sz="4" w:space="0" w:color="auto"/>
              <w:right w:val="single" w:sz="4" w:space="0" w:color="auto"/>
            </w:tcBorders>
            <w:shd w:val="clear" w:color="auto" w:fill="auto"/>
          </w:tcPr>
          <w:p w14:paraId="44E71405" w14:textId="77777777" w:rsidR="007C6670" w:rsidRPr="00F16BAE"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auto"/>
              <w:left w:val="single" w:sz="4" w:space="0" w:color="auto"/>
              <w:bottom w:val="single" w:sz="4" w:space="0" w:color="auto"/>
              <w:right w:val="single" w:sz="4" w:space="0" w:color="auto"/>
            </w:tcBorders>
            <w:shd w:val="clear" w:color="auto" w:fill="auto"/>
          </w:tcPr>
          <w:p w14:paraId="6FF7CE84" w14:textId="2E671DC5" w:rsidR="007C6670"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 xml:space="preserve">Консультация </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10BAA1D5" w14:textId="5F109CD5"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2</w:t>
            </w:r>
          </w:p>
        </w:tc>
      </w:tr>
      <w:tr w:rsidR="007C6670" w:rsidRPr="00F37E72" w14:paraId="461CD66E" w14:textId="77777777" w:rsidTr="009F1ACE">
        <w:trPr>
          <w:trHeight w:val="283"/>
        </w:trPr>
        <w:tc>
          <w:tcPr>
            <w:tcW w:w="2993" w:type="dxa"/>
            <w:vMerge/>
            <w:tcBorders>
              <w:left w:val="single" w:sz="4" w:space="0" w:color="auto"/>
              <w:bottom w:val="single" w:sz="4" w:space="0" w:color="auto"/>
              <w:right w:val="single" w:sz="4" w:space="0" w:color="auto"/>
            </w:tcBorders>
            <w:shd w:val="clear" w:color="auto" w:fill="auto"/>
          </w:tcPr>
          <w:p w14:paraId="61EC3325" w14:textId="77777777" w:rsidR="007C6670" w:rsidRPr="00F16BAE"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auto"/>
              <w:left w:val="single" w:sz="4" w:space="0" w:color="auto"/>
              <w:bottom w:val="single" w:sz="4" w:space="0" w:color="auto"/>
              <w:right w:val="single" w:sz="4" w:space="0" w:color="auto"/>
            </w:tcBorders>
            <w:shd w:val="clear" w:color="auto" w:fill="auto"/>
          </w:tcPr>
          <w:p w14:paraId="3D730023" w14:textId="79DB829F" w:rsidR="007C6670" w:rsidRPr="006532F5"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Экзамены</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7FD9158E" w14:textId="6C9C0E31" w:rsidR="007C6670" w:rsidRPr="007C6670"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bCs/>
                <w:color w:val="000000"/>
                <w:sz w:val="24"/>
              </w:rPr>
              <w:t>6</w:t>
            </w:r>
          </w:p>
        </w:tc>
      </w:tr>
      <w:tr w:rsidR="007C6670" w:rsidRPr="00F37E72" w14:paraId="14337014" w14:textId="77777777" w:rsidTr="009F1ACE">
        <w:trPr>
          <w:trHeight w:val="283"/>
        </w:trPr>
        <w:tc>
          <w:tcPr>
            <w:tcW w:w="12493" w:type="dxa"/>
            <w:gridSpan w:val="2"/>
            <w:tcBorders>
              <w:top w:val="single" w:sz="4" w:space="0" w:color="auto"/>
              <w:left w:val="single" w:sz="4" w:space="0" w:color="000000"/>
              <w:bottom w:val="single" w:sz="4" w:space="0" w:color="000000"/>
              <w:right w:val="single" w:sz="4" w:space="0" w:color="000000"/>
            </w:tcBorders>
            <w:shd w:val="clear" w:color="auto" w:fill="auto"/>
          </w:tcPr>
          <w:p w14:paraId="5907EB07"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b/>
                <w:bCs/>
                <w:sz w:val="24"/>
                <w:szCs w:val="24"/>
                <w:lang w:eastAsia="zh-CN"/>
              </w:rPr>
              <w:t>Примерная тематика самостоятельной учебной работы при изучении МДК 01.01.</w:t>
            </w:r>
            <w:r w:rsidRPr="00F37E72">
              <w:rPr>
                <w:rFonts w:ascii="Times New Roman" w:hAnsi="Times New Roman"/>
                <w:b/>
                <w:sz w:val="24"/>
                <w:szCs w:val="24"/>
                <w:lang w:eastAsia="zh-CN"/>
              </w:rPr>
              <w:t>:</w:t>
            </w:r>
            <w:r w:rsidRPr="00F37E72">
              <w:rPr>
                <w:rFonts w:ascii="Times New Roman" w:hAnsi="Times New Roman"/>
                <w:sz w:val="24"/>
                <w:szCs w:val="24"/>
                <w:lang w:eastAsia="zh-CN"/>
              </w:rPr>
              <w:t xml:space="preserve"> Подготовка докладов по темам: Сортаменты применяемых материалов. Назначение монтируемого оборудования и способы выполнения монтажных работ. Устройство и правила пользования применяемыми такелажными средствами.</w:t>
            </w:r>
          </w:p>
        </w:tc>
        <w:tc>
          <w:tcPr>
            <w:tcW w:w="2435" w:type="dxa"/>
            <w:tcBorders>
              <w:top w:val="single" w:sz="4" w:space="0" w:color="auto"/>
              <w:left w:val="single" w:sz="4" w:space="0" w:color="000000"/>
              <w:bottom w:val="single" w:sz="4" w:space="0" w:color="000000"/>
              <w:right w:val="single" w:sz="4" w:space="0" w:color="000000"/>
            </w:tcBorders>
            <w:shd w:val="clear" w:color="auto" w:fill="auto"/>
            <w:vAlign w:val="center"/>
          </w:tcPr>
          <w:p w14:paraId="1FD046A8"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w:t>
            </w:r>
          </w:p>
        </w:tc>
      </w:tr>
      <w:tr w:rsidR="007C6670" w:rsidRPr="00F37E72" w14:paraId="6335AEFA" w14:textId="77777777" w:rsidTr="009F1ACE">
        <w:trPr>
          <w:trHeight w:val="283"/>
        </w:trPr>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145F68F7" w14:textId="77777777" w:rsidR="007C6670" w:rsidRPr="00F37E72" w:rsidRDefault="007C6670" w:rsidP="007C6670">
            <w:pPr>
              <w:spacing w:after="0" w:line="240" w:lineRule="auto"/>
              <w:rPr>
                <w:rFonts w:ascii="Times New Roman" w:hAnsi="Times New Roman"/>
                <w:b/>
                <w:bCs/>
                <w:sz w:val="24"/>
                <w:szCs w:val="24"/>
                <w:lang w:eastAsia="zh-CN"/>
              </w:rPr>
            </w:pPr>
            <w:r w:rsidRPr="00F37E72">
              <w:rPr>
                <w:rFonts w:ascii="Times New Roman" w:hAnsi="Times New Roman"/>
                <w:b/>
                <w:bCs/>
                <w:sz w:val="24"/>
                <w:szCs w:val="24"/>
                <w:lang w:eastAsia="zh-CN"/>
              </w:rPr>
              <w:t>Раздел 2</w:t>
            </w:r>
            <w:r w:rsidRPr="00F37E72">
              <w:rPr>
                <w:rFonts w:ascii="Times New Roman" w:hAnsi="Times New Roman"/>
                <w:bCs/>
                <w:sz w:val="24"/>
                <w:szCs w:val="24"/>
                <w:lang w:eastAsia="zh-CN"/>
              </w:rPr>
              <w:t xml:space="preserve"> </w:t>
            </w:r>
            <w:r w:rsidRPr="00F37E72">
              <w:rPr>
                <w:rFonts w:ascii="Times New Roman" w:hAnsi="Times New Roman"/>
                <w:b/>
                <w:bCs/>
                <w:sz w:val="24"/>
                <w:szCs w:val="24"/>
                <w:lang w:eastAsia="zh-CN"/>
              </w:rPr>
              <w:t xml:space="preserve">Монтаж </w:t>
            </w:r>
            <w:proofErr w:type="spellStart"/>
            <w:r w:rsidRPr="00F37E72">
              <w:rPr>
                <w:rFonts w:ascii="Times New Roman" w:hAnsi="Times New Roman"/>
                <w:b/>
                <w:bCs/>
                <w:sz w:val="24"/>
                <w:szCs w:val="24"/>
                <w:lang w:eastAsia="zh-CN"/>
              </w:rPr>
              <w:t>мехатронных</w:t>
            </w:r>
            <w:proofErr w:type="spellEnd"/>
            <w:r w:rsidRPr="00F37E72">
              <w:rPr>
                <w:rFonts w:ascii="Times New Roman" w:hAnsi="Times New Roman"/>
                <w:b/>
                <w:bCs/>
                <w:sz w:val="24"/>
                <w:szCs w:val="24"/>
                <w:lang w:eastAsia="zh-CN"/>
              </w:rPr>
              <w:t xml:space="preserve"> систем.</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A79F6" w14:textId="01E03756" w:rsidR="007C6670" w:rsidRPr="00E451E5" w:rsidRDefault="007C6670" w:rsidP="007C6670">
            <w:pPr>
              <w:spacing w:after="0" w:line="240" w:lineRule="auto"/>
              <w:jc w:val="center"/>
              <w:rPr>
                <w:rFonts w:ascii="Times New Roman" w:hAnsi="Times New Roman"/>
                <w:b/>
                <w:iCs/>
                <w:sz w:val="24"/>
                <w:szCs w:val="24"/>
                <w:lang w:eastAsia="zh-CN"/>
              </w:rPr>
            </w:pPr>
            <w:r w:rsidRPr="00647985">
              <w:rPr>
                <w:rFonts w:ascii="Times New Roman" w:hAnsi="Times New Roman"/>
                <w:b/>
                <w:iCs/>
                <w:sz w:val="24"/>
                <w:szCs w:val="24"/>
                <w:lang w:eastAsia="zh-CN"/>
              </w:rPr>
              <w:t>182/100</w:t>
            </w:r>
          </w:p>
        </w:tc>
      </w:tr>
      <w:tr w:rsidR="007C6670" w:rsidRPr="00F37E72" w14:paraId="1A799824" w14:textId="77777777" w:rsidTr="009F1ACE">
        <w:trPr>
          <w:trHeight w:val="283"/>
        </w:trPr>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1D869A25" w14:textId="77777777" w:rsidR="007C6670" w:rsidRPr="00F37E72" w:rsidRDefault="007C6670" w:rsidP="007C6670">
            <w:pPr>
              <w:spacing w:after="0" w:line="240" w:lineRule="auto"/>
              <w:rPr>
                <w:rFonts w:ascii="Times New Roman" w:hAnsi="Times New Roman"/>
                <w:bCs/>
                <w:sz w:val="24"/>
                <w:szCs w:val="24"/>
                <w:lang w:eastAsia="zh-CN"/>
              </w:rPr>
            </w:pPr>
            <w:r w:rsidRPr="00F37E72">
              <w:rPr>
                <w:rFonts w:ascii="Times New Roman" w:hAnsi="Times New Roman"/>
                <w:b/>
                <w:bCs/>
                <w:sz w:val="24"/>
                <w:szCs w:val="24"/>
                <w:lang w:eastAsia="zh-CN"/>
              </w:rPr>
              <w:t>МДК 01.02.</w:t>
            </w:r>
            <w:r w:rsidRPr="00F37E72">
              <w:rPr>
                <w:rFonts w:ascii="Times New Roman" w:hAnsi="Times New Roman"/>
                <w:bCs/>
                <w:sz w:val="24"/>
                <w:szCs w:val="24"/>
                <w:lang w:eastAsia="zh-CN"/>
              </w:rPr>
              <w:t xml:space="preserve"> </w:t>
            </w:r>
            <w:r w:rsidRPr="00F37E72">
              <w:rPr>
                <w:rFonts w:ascii="Times New Roman" w:hAnsi="Times New Roman"/>
                <w:b/>
                <w:sz w:val="24"/>
                <w:szCs w:val="24"/>
                <w:lang w:eastAsia="zh-CN"/>
              </w:rPr>
              <w:t xml:space="preserve">Монтаж </w:t>
            </w:r>
            <w:proofErr w:type="spellStart"/>
            <w:r w:rsidRPr="00F37E72">
              <w:rPr>
                <w:rFonts w:ascii="Times New Roman" w:hAnsi="Times New Roman"/>
                <w:b/>
                <w:sz w:val="24"/>
                <w:szCs w:val="24"/>
                <w:lang w:eastAsia="zh-CN"/>
              </w:rPr>
              <w:t>мехатронных</w:t>
            </w:r>
            <w:proofErr w:type="spellEnd"/>
            <w:r w:rsidRPr="00F37E72">
              <w:rPr>
                <w:rFonts w:ascii="Times New Roman" w:hAnsi="Times New Roman"/>
                <w:b/>
                <w:sz w:val="24"/>
                <w:szCs w:val="24"/>
                <w:lang w:eastAsia="zh-CN"/>
              </w:rPr>
              <w:t xml:space="preserve"> систем</w:t>
            </w:r>
            <w:r w:rsidRPr="00F37E72">
              <w:rPr>
                <w:rFonts w:ascii="Times New Roman" w:hAnsi="Times New Roman"/>
                <w:bCs/>
                <w:sz w:val="24"/>
                <w:szCs w:val="24"/>
                <w:lang w:eastAsia="zh-CN"/>
              </w:rPr>
              <w:t>.</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43171" w14:textId="07E8A63C" w:rsidR="007C6670" w:rsidRPr="00E451E5" w:rsidRDefault="007C6670" w:rsidP="007C6670">
            <w:pPr>
              <w:spacing w:after="0" w:line="240" w:lineRule="auto"/>
              <w:jc w:val="center"/>
              <w:rPr>
                <w:rFonts w:ascii="Times New Roman" w:hAnsi="Times New Roman"/>
                <w:b/>
                <w:iCs/>
                <w:sz w:val="24"/>
                <w:szCs w:val="24"/>
                <w:lang w:eastAsia="zh-CN"/>
              </w:rPr>
            </w:pPr>
            <w:r w:rsidRPr="007C6670">
              <w:rPr>
                <w:rFonts w:ascii="Times New Roman" w:hAnsi="Times New Roman"/>
                <w:b/>
                <w:iCs/>
                <w:sz w:val="24"/>
                <w:szCs w:val="24"/>
                <w:lang w:eastAsia="zh-CN"/>
              </w:rPr>
              <w:t>182/100</w:t>
            </w:r>
          </w:p>
        </w:tc>
      </w:tr>
      <w:tr w:rsidR="007C6670" w:rsidRPr="00F37E72" w14:paraId="7E3FA6E8" w14:textId="77777777" w:rsidTr="009F1ACE">
        <w:trPr>
          <w:trHeight w:val="283"/>
        </w:trPr>
        <w:tc>
          <w:tcPr>
            <w:tcW w:w="2993" w:type="dxa"/>
            <w:tcBorders>
              <w:top w:val="single" w:sz="4" w:space="0" w:color="000000"/>
              <w:left w:val="single" w:sz="4" w:space="0" w:color="000000"/>
              <w:right w:val="single" w:sz="4" w:space="0" w:color="000000"/>
            </w:tcBorders>
            <w:shd w:val="clear" w:color="auto" w:fill="auto"/>
          </w:tcPr>
          <w:p w14:paraId="45CE599F"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sz w:val="24"/>
                <w:szCs w:val="24"/>
                <w:lang w:eastAsia="zh-CN"/>
              </w:rPr>
              <w:t>Введение</w:t>
            </w:r>
          </w:p>
        </w:tc>
        <w:tc>
          <w:tcPr>
            <w:tcW w:w="9500" w:type="dxa"/>
            <w:tcBorders>
              <w:top w:val="single" w:sz="4" w:space="0" w:color="000000"/>
              <w:left w:val="single" w:sz="4" w:space="0" w:color="000000"/>
              <w:right w:val="single" w:sz="4" w:space="0" w:color="000000"/>
            </w:tcBorders>
            <w:shd w:val="clear" w:color="auto" w:fill="auto"/>
          </w:tcPr>
          <w:p w14:paraId="1850F99D" w14:textId="77777777" w:rsidR="007C6670" w:rsidRPr="00F37E72" w:rsidRDefault="007C6670" w:rsidP="007C6670">
            <w:pPr>
              <w:spacing w:after="0" w:line="240" w:lineRule="auto"/>
              <w:rPr>
                <w:rFonts w:ascii="Times New Roman" w:hAnsi="Times New Roman"/>
                <w:b/>
                <w:bCs/>
                <w:sz w:val="24"/>
                <w:szCs w:val="24"/>
                <w:lang w:eastAsia="zh-CN"/>
              </w:rPr>
            </w:pPr>
            <w:r w:rsidRPr="00F37E72">
              <w:rPr>
                <w:rFonts w:ascii="Times New Roman" w:hAnsi="Times New Roman"/>
                <w:b/>
                <w:bCs/>
                <w:sz w:val="24"/>
                <w:szCs w:val="24"/>
                <w:lang w:eastAsia="zh-CN"/>
              </w:rPr>
              <w:t>Содержание</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7584AF22"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2</w:t>
            </w:r>
          </w:p>
        </w:tc>
      </w:tr>
      <w:tr w:rsidR="007C6670" w:rsidRPr="00F37E72" w14:paraId="2FB6F0B7" w14:textId="77777777" w:rsidTr="009F1ACE">
        <w:trPr>
          <w:trHeight w:val="283"/>
        </w:trPr>
        <w:tc>
          <w:tcPr>
            <w:tcW w:w="2993" w:type="dxa"/>
            <w:tcBorders>
              <w:left w:val="single" w:sz="4" w:space="0" w:color="000000"/>
              <w:right w:val="single" w:sz="4" w:space="0" w:color="000000"/>
            </w:tcBorders>
            <w:shd w:val="clear" w:color="auto" w:fill="auto"/>
          </w:tcPr>
          <w:p w14:paraId="6AF30059"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right w:val="single" w:sz="4" w:space="0" w:color="000000"/>
            </w:tcBorders>
            <w:shd w:val="clear" w:color="auto" w:fill="auto"/>
          </w:tcPr>
          <w:p w14:paraId="07615018"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Инструктаж по ТБ и ОТ</w:t>
            </w:r>
          </w:p>
        </w:tc>
        <w:tc>
          <w:tcPr>
            <w:tcW w:w="2435" w:type="dxa"/>
            <w:vMerge w:val="restart"/>
            <w:tcBorders>
              <w:top w:val="single" w:sz="4" w:space="0" w:color="auto"/>
              <w:left w:val="single" w:sz="4" w:space="0" w:color="auto"/>
              <w:right w:val="single" w:sz="4" w:space="0" w:color="auto"/>
            </w:tcBorders>
            <w:shd w:val="clear" w:color="auto" w:fill="auto"/>
            <w:vAlign w:val="center"/>
          </w:tcPr>
          <w:p w14:paraId="3B4A62A4"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2</w:t>
            </w:r>
          </w:p>
        </w:tc>
      </w:tr>
      <w:tr w:rsidR="007C6670" w:rsidRPr="00F37E72" w14:paraId="0B3E8140" w14:textId="77777777" w:rsidTr="009F1ACE">
        <w:trPr>
          <w:trHeight w:val="283"/>
        </w:trPr>
        <w:tc>
          <w:tcPr>
            <w:tcW w:w="2993" w:type="dxa"/>
            <w:tcBorders>
              <w:left w:val="single" w:sz="4" w:space="0" w:color="000000"/>
              <w:right w:val="single" w:sz="4" w:space="0" w:color="000000"/>
            </w:tcBorders>
            <w:shd w:val="clear" w:color="auto" w:fill="auto"/>
          </w:tcPr>
          <w:p w14:paraId="183D6CBB"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right w:val="single" w:sz="4" w:space="0" w:color="000000"/>
            </w:tcBorders>
            <w:shd w:val="clear" w:color="auto" w:fill="auto"/>
          </w:tcPr>
          <w:p w14:paraId="07810A05"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Основы монтажа</w:t>
            </w:r>
          </w:p>
        </w:tc>
        <w:tc>
          <w:tcPr>
            <w:tcW w:w="2435" w:type="dxa"/>
            <w:vMerge/>
            <w:tcBorders>
              <w:left w:val="single" w:sz="4" w:space="0" w:color="auto"/>
              <w:bottom w:val="single" w:sz="4" w:space="0" w:color="auto"/>
              <w:right w:val="single" w:sz="4" w:space="0" w:color="auto"/>
            </w:tcBorders>
            <w:shd w:val="clear" w:color="auto" w:fill="auto"/>
            <w:vAlign w:val="center"/>
          </w:tcPr>
          <w:p w14:paraId="7C6A0B40" w14:textId="77777777" w:rsidR="007C6670" w:rsidRPr="00F37E72" w:rsidRDefault="007C6670" w:rsidP="007C6670">
            <w:pPr>
              <w:spacing w:after="0" w:line="240" w:lineRule="auto"/>
              <w:jc w:val="center"/>
              <w:rPr>
                <w:rFonts w:ascii="Times New Roman" w:hAnsi="Times New Roman"/>
                <w:b/>
                <w:i/>
                <w:sz w:val="24"/>
                <w:szCs w:val="24"/>
                <w:lang w:eastAsia="zh-CN"/>
              </w:rPr>
            </w:pPr>
          </w:p>
        </w:tc>
      </w:tr>
      <w:tr w:rsidR="007C6670" w:rsidRPr="00F37E72" w14:paraId="11A7BA0E" w14:textId="77777777" w:rsidTr="009F1ACE">
        <w:trPr>
          <w:trHeight w:val="283"/>
        </w:trPr>
        <w:tc>
          <w:tcPr>
            <w:tcW w:w="2993" w:type="dxa"/>
            <w:vMerge w:val="restart"/>
            <w:tcBorders>
              <w:top w:val="single" w:sz="4" w:space="0" w:color="000000"/>
              <w:left w:val="single" w:sz="4" w:space="0" w:color="000000"/>
              <w:right w:val="single" w:sz="4" w:space="0" w:color="000000"/>
            </w:tcBorders>
            <w:shd w:val="clear" w:color="auto" w:fill="auto"/>
          </w:tcPr>
          <w:p w14:paraId="77F13669"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sz w:val="24"/>
                <w:szCs w:val="24"/>
                <w:lang w:eastAsia="zh-CN"/>
              </w:rPr>
              <w:t xml:space="preserve">Тема 2.1. Монтаж и подключение элементов </w:t>
            </w:r>
            <w:proofErr w:type="spellStart"/>
            <w:r w:rsidRPr="00F37E72">
              <w:rPr>
                <w:rFonts w:ascii="Times New Roman" w:hAnsi="Times New Roman"/>
                <w:b/>
                <w:sz w:val="24"/>
                <w:szCs w:val="24"/>
                <w:lang w:eastAsia="zh-CN"/>
              </w:rPr>
              <w:t>мехатронных</w:t>
            </w:r>
            <w:proofErr w:type="spellEnd"/>
            <w:r w:rsidRPr="00F37E72">
              <w:rPr>
                <w:rFonts w:ascii="Times New Roman" w:hAnsi="Times New Roman"/>
                <w:b/>
                <w:sz w:val="24"/>
                <w:szCs w:val="24"/>
                <w:lang w:eastAsia="zh-CN"/>
              </w:rPr>
              <w:t xml:space="preserve"> станций.</w:t>
            </w: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7BC142E4"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 xml:space="preserve">Содержание </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4030227C" w14:textId="70B2B407" w:rsidR="007C6670" w:rsidRPr="00E451E5" w:rsidRDefault="007C6670" w:rsidP="007C6670">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80</w:t>
            </w:r>
          </w:p>
        </w:tc>
      </w:tr>
      <w:tr w:rsidR="007C6670" w:rsidRPr="00F37E72" w14:paraId="419C11F6" w14:textId="77777777" w:rsidTr="009F1ACE">
        <w:trPr>
          <w:trHeight w:val="283"/>
        </w:trPr>
        <w:tc>
          <w:tcPr>
            <w:tcW w:w="2993" w:type="dxa"/>
            <w:vMerge/>
            <w:tcBorders>
              <w:left w:val="single" w:sz="4" w:space="0" w:color="000000"/>
              <w:right w:val="single" w:sz="4" w:space="0" w:color="000000"/>
            </w:tcBorders>
            <w:shd w:val="clear" w:color="auto" w:fill="auto"/>
          </w:tcPr>
          <w:p w14:paraId="6A9957BE"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17C7F7C1"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 Организация рабочего места</w:t>
            </w:r>
          </w:p>
        </w:tc>
        <w:tc>
          <w:tcPr>
            <w:tcW w:w="24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7877E2"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30</w:t>
            </w:r>
          </w:p>
        </w:tc>
      </w:tr>
      <w:tr w:rsidR="007C6670" w:rsidRPr="00F37E72" w14:paraId="196D376C" w14:textId="77777777" w:rsidTr="009F1ACE">
        <w:trPr>
          <w:trHeight w:val="283"/>
        </w:trPr>
        <w:tc>
          <w:tcPr>
            <w:tcW w:w="2993" w:type="dxa"/>
            <w:vMerge/>
            <w:tcBorders>
              <w:left w:val="single" w:sz="4" w:space="0" w:color="000000"/>
              <w:right w:val="single" w:sz="4" w:space="0" w:color="000000"/>
            </w:tcBorders>
            <w:shd w:val="clear" w:color="auto" w:fill="auto"/>
          </w:tcPr>
          <w:p w14:paraId="1B69E3C2"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485357B4"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2. Требования к наладке систем</w:t>
            </w:r>
          </w:p>
        </w:tc>
        <w:tc>
          <w:tcPr>
            <w:tcW w:w="24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586025" w14:textId="77777777" w:rsidR="007C6670" w:rsidRPr="00E451E5" w:rsidRDefault="007C6670" w:rsidP="007C6670">
            <w:pPr>
              <w:spacing w:after="0" w:line="240" w:lineRule="auto"/>
              <w:jc w:val="center"/>
              <w:rPr>
                <w:rFonts w:ascii="Times New Roman" w:hAnsi="Times New Roman"/>
                <w:b/>
                <w:iCs/>
                <w:sz w:val="24"/>
                <w:szCs w:val="24"/>
                <w:lang w:eastAsia="zh-CN"/>
              </w:rPr>
            </w:pPr>
          </w:p>
        </w:tc>
      </w:tr>
      <w:tr w:rsidR="007C6670" w:rsidRPr="00F37E72" w14:paraId="1C2E3338" w14:textId="77777777" w:rsidTr="009F1ACE">
        <w:trPr>
          <w:trHeight w:val="283"/>
        </w:trPr>
        <w:tc>
          <w:tcPr>
            <w:tcW w:w="2993" w:type="dxa"/>
            <w:vMerge/>
            <w:tcBorders>
              <w:left w:val="single" w:sz="4" w:space="0" w:color="000000"/>
              <w:right w:val="single" w:sz="4" w:space="0" w:color="000000"/>
            </w:tcBorders>
            <w:shd w:val="clear" w:color="auto" w:fill="auto"/>
          </w:tcPr>
          <w:p w14:paraId="0DF3E4C2"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609B94A1"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3. Классификация видов подключений</w:t>
            </w:r>
          </w:p>
        </w:tc>
        <w:tc>
          <w:tcPr>
            <w:tcW w:w="24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A1E07F" w14:textId="77777777" w:rsidR="007C6670" w:rsidRPr="00E451E5" w:rsidRDefault="007C6670" w:rsidP="007C6670">
            <w:pPr>
              <w:spacing w:after="0" w:line="240" w:lineRule="auto"/>
              <w:jc w:val="center"/>
              <w:rPr>
                <w:rFonts w:ascii="Times New Roman" w:hAnsi="Times New Roman"/>
                <w:b/>
                <w:iCs/>
                <w:sz w:val="24"/>
                <w:szCs w:val="24"/>
                <w:lang w:eastAsia="zh-CN"/>
              </w:rPr>
            </w:pPr>
          </w:p>
        </w:tc>
      </w:tr>
      <w:tr w:rsidR="007C6670" w:rsidRPr="00F37E72" w14:paraId="511E061B" w14:textId="77777777" w:rsidTr="009F1ACE">
        <w:trPr>
          <w:trHeight w:val="283"/>
        </w:trPr>
        <w:tc>
          <w:tcPr>
            <w:tcW w:w="2993" w:type="dxa"/>
            <w:vMerge/>
            <w:tcBorders>
              <w:left w:val="single" w:sz="4" w:space="0" w:color="000000"/>
              <w:right w:val="single" w:sz="4" w:space="0" w:color="000000"/>
            </w:tcBorders>
            <w:shd w:val="clear" w:color="auto" w:fill="auto"/>
          </w:tcPr>
          <w:p w14:paraId="336F9EF8"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5C326FB3"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4. Виды технической документации при производстве монтажных работ</w:t>
            </w:r>
          </w:p>
        </w:tc>
        <w:tc>
          <w:tcPr>
            <w:tcW w:w="24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F41D8A" w14:textId="77777777" w:rsidR="007C6670" w:rsidRPr="00E451E5" w:rsidRDefault="007C6670" w:rsidP="007C6670">
            <w:pPr>
              <w:spacing w:after="0" w:line="240" w:lineRule="auto"/>
              <w:jc w:val="center"/>
              <w:rPr>
                <w:rFonts w:ascii="Times New Roman" w:hAnsi="Times New Roman"/>
                <w:b/>
                <w:iCs/>
                <w:sz w:val="24"/>
                <w:szCs w:val="24"/>
                <w:lang w:eastAsia="zh-CN"/>
              </w:rPr>
            </w:pPr>
          </w:p>
        </w:tc>
      </w:tr>
      <w:tr w:rsidR="007C6670" w:rsidRPr="00F37E72" w14:paraId="253A5C7B" w14:textId="77777777" w:rsidTr="009F1ACE">
        <w:trPr>
          <w:trHeight w:val="283"/>
        </w:trPr>
        <w:tc>
          <w:tcPr>
            <w:tcW w:w="2993" w:type="dxa"/>
            <w:vMerge/>
            <w:tcBorders>
              <w:left w:val="single" w:sz="4" w:space="0" w:color="000000"/>
              <w:right w:val="single" w:sz="4" w:space="0" w:color="000000"/>
            </w:tcBorders>
            <w:shd w:val="clear" w:color="auto" w:fill="auto"/>
          </w:tcPr>
          <w:p w14:paraId="07DD24E3"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49DCBB3B"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В том числе практических и лабораторных занятий</w:t>
            </w:r>
          </w:p>
        </w:tc>
        <w:tc>
          <w:tcPr>
            <w:tcW w:w="2435" w:type="dxa"/>
            <w:tcBorders>
              <w:top w:val="single" w:sz="4" w:space="0" w:color="auto"/>
              <w:left w:val="single" w:sz="4" w:space="0" w:color="000000"/>
              <w:bottom w:val="single" w:sz="4" w:space="0" w:color="auto"/>
              <w:right w:val="single" w:sz="4" w:space="0" w:color="000000"/>
            </w:tcBorders>
            <w:shd w:val="clear" w:color="auto" w:fill="auto"/>
            <w:vAlign w:val="center"/>
          </w:tcPr>
          <w:p w14:paraId="3407AB10" w14:textId="5D1D6DDF" w:rsidR="007C6670" w:rsidRPr="00E451E5" w:rsidRDefault="007C6670" w:rsidP="007C6670">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50</w:t>
            </w:r>
          </w:p>
        </w:tc>
      </w:tr>
      <w:tr w:rsidR="007C6670" w:rsidRPr="00F37E72" w14:paraId="11386057" w14:textId="77777777" w:rsidTr="009F1ACE">
        <w:trPr>
          <w:trHeight w:val="283"/>
        </w:trPr>
        <w:tc>
          <w:tcPr>
            <w:tcW w:w="2993" w:type="dxa"/>
            <w:vMerge/>
            <w:tcBorders>
              <w:left w:val="single" w:sz="4" w:space="0" w:color="000000"/>
              <w:right w:val="single" w:sz="4" w:space="0" w:color="000000"/>
            </w:tcBorders>
            <w:shd w:val="clear" w:color="auto" w:fill="auto"/>
          </w:tcPr>
          <w:p w14:paraId="4AFAA217"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0C292A2B" w14:textId="1DE7BEA8"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№1: Подготовка рабочего места</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224376FC" w14:textId="28FEDBCB" w:rsidR="007C6670" w:rsidRPr="00E451E5" w:rsidRDefault="007C6670" w:rsidP="007C6670">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6</w:t>
            </w:r>
          </w:p>
        </w:tc>
      </w:tr>
      <w:tr w:rsidR="007C6670" w:rsidRPr="00F37E72" w14:paraId="76262B50" w14:textId="77777777" w:rsidTr="009F1ACE">
        <w:trPr>
          <w:trHeight w:val="283"/>
        </w:trPr>
        <w:tc>
          <w:tcPr>
            <w:tcW w:w="2993" w:type="dxa"/>
            <w:vMerge/>
            <w:tcBorders>
              <w:left w:val="single" w:sz="4" w:space="0" w:color="000000"/>
              <w:right w:val="single" w:sz="4" w:space="0" w:color="000000"/>
            </w:tcBorders>
            <w:shd w:val="clear" w:color="auto" w:fill="auto"/>
          </w:tcPr>
          <w:p w14:paraId="3AD4A553"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0AD73214" w14:textId="63221CAA"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№2: Составление технической документации к схемам пневмоавтоматики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7CA8E355"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605D428F" w14:textId="77777777" w:rsidTr="009F1ACE">
        <w:trPr>
          <w:trHeight w:val="283"/>
        </w:trPr>
        <w:tc>
          <w:tcPr>
            <w:tcW w:w="2993" w:type="dxa"/>
            <w:vMerge/>
            <w:tcBorders>
              <w:left w:val="single" w:sz="4" w:space="0" w:color="000000"/>
              <w:right w:val="single" w:sz="4" w:space="0" w:color="000000"/>
            </w:tcBorders>
            <w:shd w:val="clear" w:color="auto" w:fill="auto"/>
          </w:tcPr>
          <w:p w14:paraId="31588A6F"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2CC38D3B" w14:textId="06AB164D"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№3: Составление технической документации к схемам электроавтоматики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650DE028"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76F2D74F" w14:textId="77777777" w:rsidTr="009F1ACE">
        <w:trPr>
          <w:trHeight w:val="283"/>
        </w:trPr>
        <w:tc>
          <w:tcPr>
            <w:tcW w:w="2993" w:type="dxa"/>
            <w:vMerge/>
            <w:tcBorders>
              <w:left w:val="single" w:sz="4" w:space="0" w:color="000000"/>
              <w:right w:val="single" w:sz="4" w:space="0" w:color="000000"/>
            </w:tcBorders>
            <w:shd w:val="clear" w:color="auto" w:fill="auto"/>
          </w:tcPr>
          <w:p w14:paraId="74CF5498"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50ED3398" w14:textId="4C425BC7"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№4: Проверка элементной базы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(МС)</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36E1291C"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72492178" w14:textId="77777777" w:rsidTr="009F1ACE">
        <w:trPr>
          <w:trHeight w:val="283"/>
        </w:trPr>
        <w:tc>
          <w:tcPr>
            <w:tcW w:w="2993" w:type="dxa"/>
            <w:vMerge/>
            <w:tcBorders>
              <w:left w:val="single" w:sz="4" w:space="0" w:color="000000"/>
              <w:right w:val="single" w:sz="4" w:space="0" w:color="000000"/>
            </w:tcBorders>
            <w:shd w:val="clear" w:color="auto" w:fill="auto"/>
          </w:tcPr>
          <w:p w14:paraId="5D3ADE1E"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36681ECF" w14:textId="4FFC6044"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№5: Монтаж пневматических систем автоматики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5372B2FB"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35D99AAF" w14:textId="77777777" w:rsidTr="009F1ACE">
        <w:trPr>
          <w:trHeight w:val="283"/>
        </w:trPr>
        <w:tc>
          <w:tcPr>
            <w:tcW w:w="2993" w:type="dxa"/>
            <w:vMerge/>
            <w:tcBorders>
              <w:left w:val="single" w:sz="4" w:space="0" w:color="000000"/>
              <w:right w:val="single" w:sz="4" w:space="0" w:color="000000"/>
            </w:tcBorders>
            <w:shd w:val="clear" w:color="auto" w:fill="auto"/>
          </w:tcPr>
          <w:p w14:paraId="7A95F413"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65C163ED" w14:textId="42187AE4"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№6: Монтаж пневматических систем автоматики с логическими элементам</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47237202"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118F3EE5" w14:textId="77777777" w:rsidTr="009F1ACE">
        <w:trPr>
          <w:trHeight w:val="283"/>
        </w:trPr>
        <w:tc>
          <w:tcPr>
            <w:tcW w:w="2993" w:type="dxa"/>
            <w:vMerge/>
            <w:tcBorders>
              <w:left w:val="single" w:sz="4" w:space="0" w:color="000000"/>
              <w:right w:val="single" w:sz="4" w:space="0" w:color="000000"/>
            </w:tcBorders>
            <w:shd w:val="clear" w:color="auto" w:fill="auto"/>
          </w:tcPr>
          <w:p w14:paraId="780FEAE3"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15B2F2F7" w14:textId="7AEB9E57"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№7: Монтаж электромеханических систем автоматики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0D1FA1CF"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083F3654" w14:textId="77777777" w:rsidTr="009F1ACE">
        <w:trPr>
          <w:trHeight w:val="283"/>
        </w:trPr>
        <w:tc>
          <w:tcPr>
            <w:tcW w:w="2993" w:type="dxa"/>
            <w:vMerge/>
            <w:tcBorders>
              <w:left w:val="single" w:sz="4" w:space="0" w:color="000000"/>
              <w:right w:val="single" w:sz="4" w:space="0" w:color="000000"/>
            </w:tcBorders>
            <w:shd w:val="clear" w:color="auto" w:fill="auto"/>
          </w:tcPr>
          <w:p w14:paraId="3F6C8F9D"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42CE4B42" w14:textId="4AAB9D6B"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№8: Монтаж электромеханических систем автоматики с логическими элементами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7F29F8EA"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1F2CE75C" w14:textId="77777777" w:rsidTr="009F1ACE">
        <w:trPr>
          <w:trHeight w:val="283"/>
        </w:trPr>
        <w:tc>
          <w:tcPr>
            <w:tcW w:w="2993" w:type="dxa"/>
            <w:vMerge/>
            <w:tcBorders>
              <w:left w:val="single" w:sz="4" w:space="0" w:color="000000"/>
              <w:right w:val="single" w:sz="4" w:space="0" w:color="000000"/>
            </w:tcBorders>
            <w:shd w:val="clear" w:color="auto" w:fill="auto"/>
          </w:tcPr>
          <w:p w14:paraId="7C13D7A7"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20452924" w14:textId="569005CC"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№9: Монтаж исполнительных механизмов станции переноса</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18480D24"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6DD05601" w14:textId="77777777" w:rsidTr="009F1ACE">
        <w:trPr>
          <w:trHeight w:val="283"/>
        </w:trPr>
        <w:tc>
          <w:tcPr>
            <w:tcW w:w="2993" w:type="dxa"/>
            <w:vMerge/>
            <w:tcBorders>
              <w:left w:val="single" w:sz="4" w:space="0" w:color="000000"/>
              <w:right w:val="single" w:sz="4" w:space="0" w:color="000000"/>
            </w:tcBorders>
            <w:shd w:val="clear" w:color="auto" w:fill="auto"/>
          </w:tcPr>
          <w:p w14:paraId="18B480A0"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5FB7498C" w14:textId="6B0E8F3A"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№10: Монтаж исполнительных механизмов станции сортировки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158D6E62"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064ADFAA" w14:textId="77777777" w:rsidTr="009F1ACE">
        <w:trPr>
          <w:trHeight w:val="283"/>
        </w:trPr>
        <w:tc>
          <w:tcPr>
            <w:tcW w:w="2993" w:type="dxa"/>
            <w:vMerge/>
            <w:tcBorders>
              <w:left w:val="single" w:sz="4" w:space="0" w:color="000000"/>
              <w:right w:val="single" w:sz="4" w:space="0" w:color="000000"/>
            </w:tcBorders>
            <w:shd w:val="clear" w:color="auto" w:fill="auto"/>
          </w:tcPr>
          <w:p w14:paraId="6C804B3D"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10D34C23" w14:textId="0D4B917D"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№11: Монтаж исполнительных механизмов станции сборки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151CA0A0"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09C9EAD2" w14:textId="77777777" w:rsidTr="009F1ACE">
        <w:trPr>
          <w:trHeight w:val="283"/>
        </w:trPr>
        <w:tc>
          <w:tcPr>
            <w:tcW w:w="2993" w:type="dxa"/>
            <w:vMerge/>
            <w:tcBorders>
              <w:left w:val="single" w:sz="4" w:space="0" w:color="000000"/>
              <w:right w:val="single" w:sz="4" w:space="0" w:color="000000"/>
            </w:tcBorders>
            <w:shd w:val="clear" w:color="auto" w:fill="auto"/>
          </w:tcPr>
          <w:p w14:paraId="01731F74"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388A5C70" w14:textId="12EEB718"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№12: Монтаж исполнительных механизмов станции измерения</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2F09107A"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04DFA422" w14:textId="77777777" w:rsidTr="009F1ACE">
        <w:trPr>
          <w:trHeight w:val="283"/>
        </w:trPr>
        <w:tc>
          <w:tcPr>
            <w:tcW w:w="2993" w:type="dxa"/>
            <w:vMerge w:val="restart"/>
            <w:tcBorders>
              <w:top w:val="single" w:sz="4" w:space="0" w:color="000000"/>
              <w:left w:val="single" w:sz="4" w:space="0" w:color="000000"/>
              <w:right w:val="single" w:sz="4" w:space="0" w:color="000000"/>
            </w:tcBorders>
            <w:shd w:val="clear" w:color="auto" w:fill="auto"/>
          </w:tcPr>
          <w:p w14:paraId="22422D3E"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sz w:val="24"/>
                <w:szCs w:val="24"/>
                <w:lang w:eastAsia="zh-CN"/>
              </w:rPr>
              <w:t xml:space="preserve">Тема 2.2. Монтаж и пуско-наладка </w:t>
            </w:r>
            <w:proofErr w:type="spellStart"/>
            <w:r w:rsidRPr="00F37E72">
              <w:rPr>
                <w:rFonts w:ascii="Times New Roman" w:hAnsi="Times New Roman"/>
                <w:b/>
                <w:sz w:val="24"/>
                <w:szCs w:val="24"/>
                <w:lang w:eastAsia="zh-CN"/>
              </w:rPr>
              <w:t>мехатронных</w:t>
            </w:r>
            <w:proofErr w:type="spellEnd"/>
            <w:r w:rsidRPr="00F37E72">
              <w:rPr>
                <w:rFonts w:ascii="Times New Roman" w:hAnsi="Times New Roman"/>
                <w:b/>
                <w:sz w:val="24"/>
                <w:szCs w:val="24"/>
                <w:lang w:eastAsia="zh-CN"/>
              </w:rPr>
              <w:t xml:space="preserve"> систем</w:t>
            </w:r>
          </w:p>
          <w:p w14:paraId="5FCE6AC7" w14:textId="77777777" w:rsidR="007C6670" w:rsidRPr="00F37E72" w:rsidRDefault="007C6670" w:rsidP="007C6670">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0CE34A89"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 xml:space="preserve">Содержание </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06AF0F03" w14:textId="0AA40A68" w:rsidR="007C6670" w:rsidRPr="00E451E5" w:rsidRDefault="007C6670" w:rsidP="007C6670">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100</w:t>
            </w:r>
          </w:p>
        </w:tc>
      </w:tr>
      <w:tr w:rsidR="007C6670" w:rsidRPr="00F37E72" w14:paraId="4AE0A41B" w14:textId="77777777" w:rsidTr="009F1ACE">
        <w:trPr>
          <w:trHeight w:val="283"/>
        </w:trPr>
        <w:tc>
          <w:tcPr>
            <w:tcW w:w="2993" w:type="dxa"/>
            <w:vMerge/>
            <w:tcBorders>
              <w:left w:val="single" w:sz="4" w:space="0" w:color="000000"/>
              <w:right w:val="single" w:sz="4" w:space="0" w:color="000000"/>
            </w:tcBorders>
            <w:shd w:val="clear" w:color="auto" w:fill="auto"/>
          </w:tcPr>
          <w:p w14:paraId="12A86F1E"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62BB7F4E"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 Организация наладочных работ</w:t>
            </w:r>
          </w:p>
        </w:tc>
        <w:tc>
          <w:tcPr>
            <w:tcW w:w="2435" w:type="dxa"/>
            <w:vMerge w:val="restart"/>
            <w:tcBorders>
              <w:top w:val="single" w:sz="4" w:space="0" w:color="auto"/>
              <w:left w:val="single" w:sz="4" w:space="0" w:color="auto"/>
              <w:right w:val="single" w:sz="4" w:space="0" w:color="auto"/>
            </w:tcBorders>
            <w:shd w:val="clear" w:color="auto" w:fill="auto"/>
            <w:vAlign w:val="center"/>
          </w:tcPr>
          <w:p w14:paraId="4E0FB006"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38</w:t>
            </w:r>
          </w:p>
        </w:tc>
      </w:tr>
      <w:tr w:rsidR="007C6670" w:rsidRPr="00F37E72" w14:paraId="05D04230" w14:textId="77777777" w:rsidTr="009F1ACE">
        <w:trPr>
          <w:trHeight w:val="283"/>
        </w:trPr>
        <w:tc>
          <w:tcPr>
            <w:tcW w:w="2993" w:type="dxa"/>
            <w:vMerge/>
            <w:tcBorders>
              <w:left w:val="single" w:sz="4" w:space="0" w:color="000000"/>
              <w:right w:val="single" w:sz="4" w:space="0" w:color="000000"/>
            </w:tcBorders>
            <w:shd w:val="clear" w:color="auto" w:fill="auto"/>
          </w:tcPr>
          <w:p w14:paraId="2704760E"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7131AD2E"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2. Виды технической документации при производстве монтажных работ</w:t>
            </w:r>
          </w:p>
        </w:tc>
        <w:tc>
          <w:tcPr>
            <w:tcW w:w="2435" w:type="dxa"/>
            <w:vMerge/>
            <w:tcBorders>
              <w:left w:val="single" w:sz="4" w:space="0" w:color="auto"/>
              <w:right w:val="single" w:sz="4" w:space="0" w:color="auto"/>
            </w:tcBorders>
            <w:shd w:val="clear" w:color="auto" w:fill="auto"/>
            <w:vAlign w:val="center"/>
          </w:tcPr>
          <w:p w14:paraId="19CDC376" w14:textId="77777777" w:rsidR="007C6670" w:rsidRPr="00F37E72" w:rsidRDefault="007C6670" w:rsidP="007C6670">
            <w:pPr>
              <w:spacing w:after="0" w:line="240" w:lineRule="auto"/>
              <w:jc w:val="center"/>
              <w:rPr>
                <w:rFonts w:ascii="Times New Roman" w:hAnsi="Times New Roman"/>
                <w:b/>
                <w:i/>
                <w:sz w:val="24"/>
                <w:szCs w:val="24"/>
                <w:lang w:eastAsia="zh-CN"/>
              </w:rPr>
            </w:pPr>
          </w:p>
        </w:tc>
      </w:tr>
      <w:tr w:rsidR="007C6670" w:rsidRPr="00F37E72" w14:paraId="4B88CD15" w14:textId="77777777" w:rsidTr="009F1ACE">
        <w:trPr>
          <w:trHeight w:val="283"/>
        </w:trPr>
        <w:tc>
          <w:tcPr>
            <w:tcW w:w="2993" w:type="dxa"/>
            <w:vMerge/>
            <w:tcBorders>
              <w:left w:val="single" w:sz="4" w:space="0" w:color="000000"/>
              <w:right w:val="single" w:sz="4" w:space="0" w:color="000000"/>
            </w:tcBorders>
            <w:shd w:val="clear" w:color="auto" w:fill="auto"/>
          </w:tcPr>
          <w:p w14:paraId="2187E762"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75C45A10"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3. Разработка технологии наладки МС</w:t>
            </w:r>
          </w:p>
        </w:tc>
        <w:tc>
          <w:tcPr>
            <w:tcW w:w="2435" w:type="dxa"/>
            <w:vMerge/>
            <w:tcBorders>
              <w:left w:val="single" w:sz="4" w:space="0" w:color="auto"/>
              <w:right w:val="single" w:sz="4" w:space="0" w:color="auto"/>
            </w:tcBorders>
            <w:shd w:val="clear" w:color="auto" w:fill="auto"/>
            <w:vAlign w:val="center"/>
          </w:tcPr>
          <w:p w14:paraId="08C01240" w14:textId="77777777" w:rsidR="007C6670" w:rsidRPr="00F37E72" w:rsidRDefault="007C6670" w:rsidP="007C6670">
            <w:pPr>
              <w:spacing w:after="0" w:line="240" w:lineRule="auto"/>
              <w:jc w:val="center"/>
              <w:rPr>
                <w:rFonts w:ascii="Times New Roman" w:hAnsi="Times New Roman"/>
                <w:b/>
                <w:i/>
                <w:sz w:val="24"/>
                <w:szCs w:val="24"/>
                <w:lang w:eastAsia="zh-CN"/>
              </w:rPr>
            </w:pPr>
          </w:p>
        </w:tc>
      </w:tr>
      <w:tr w:rsidR="007C6670" w:rsidRPr="00F37E72" w14:paraId="18CB00EA" w14:textId="77777777" w:rsidTr="009F1ACE">
        <w:trPr>
          <w:trHeight w:val="283"/>
        </w:trPr>
        <w:tc>
          <w:tcPr>
            <w:tcW w:w="2993" w:type="dxa"/>
            <w:vMerge/>
            <w:tcBorders>
              <w:left w:val="single" w:sz="4" w:space="0" w:color="000000"/>
              <w:right w:val="single" w:sz="4" w:space="0" w:color="000000"/>
            </w:tcBorders>
            <w:shd w:val="clear" w:color="auto" w:fill="auto"/>
          </w:tcPr>
          <w:p w14:paraId="5A30826F"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1208B412"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4. Организация испытательных работ станции переноса</w:t>
            </w:r>
          </w:p>
        </w:tc>
        <w:tc>
          <w:tcPr>
            <w:tcW w:w="2435" w:type="dxa"/>
            <w:vMerge/>
            <w:tcBorders>
              <w:left w:val="single" w:sz="4" w:space="0" w:color="auto"/>
              <w:right w:val="single" w:sz="4" w:space="0" w:color="auto"/>
            </w:tcBorders>
            <w:shd w:val="clear" w:color="auto" w:fill="auto"/>
            <w:vAlign w:val="center"/>
          </w:tcPr>
          <w:p w14:paraId="72F0BE8C" w14:textId="77777777" w:rsidR="007C6670" w:rsidRPr="00F37E72" w:rsidRDefault="007C6670" w:rsidP="007C6670">
            <w:pPr>
              <w:spacing w:after="0" w:line="240" w:lineRule="auto"/>
              <w:jc w:val="center"/>
              <w:rPr>
                <w:rFonts w:ascii="Times New Roman" w:hAnsi="Times New Roman"/>
                <w:b/>
                <w:i/>
                <w:sz w:val="24"/>
                <w:szCs w:val="24"/>
                <w:lang w:eastAsia="zh-CN"/>
              </w:rPr>
            </w:pPr>
          </w:p>
        </w:tc>
      </w:tr>
      <w:tr w:rsidR="007C6670" w:rsidRPr="00F37E72" w14:paraId="2B883E4D" w14:textId="77777777" w:rsidTr="009F1ACE">
        <w:trPr>
          <w:trHeight w:val="283"/>
        </w:trPr>
        <w:tc>
          <w:tcPr>
            <w:tcW w:w="2993" w:type="dxa"/>
            <w:vMerge/>
            <w:tcBorders>
              <w:left w:val="single" w:sz="4" w:space="0" w:color="000000"/>
              <w:right w:val="single" w:sz="4" w:space="0" w:color="000000"/>
            </w:tcBorders>
            <w:shd w:val="clear" w:color="auto" w:fill="auto"/>
          </w:tcPr>
          <w:p w14:paraId="3EEED4D1"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6B673E86"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5. Организация испытательных работ станции сортировки</w:t>
            </w:r>
          </w:p>
        </w:tc>
        <w:tc>
          <w:tcPr>
            <w:tcW w:w="2435" w:type="dxa"/>
            <w:vMerge/>
            <w:tcBorders>
              <w:left w:val="single" w:sz="4" w:space="0" w:color="auto"/>
              <w:right w:val="single" w:sz="4" w:space="0" w:color="auto"/>
            </w:tcBorders>
            <w:shd w:val="clear" w:color="auto" w:fill="auto"/>
            <w:vAlign w:val="center"/>
          </w:tcPr>
          <w:p w14:paraId="72D68A65" w14:textId="77777777" w:rsidR="007C6670" w:rsidRPr="00F37E72" w:rsidRDefault="007C6670" w:rsidP="007C6670">
            <w:pPr>
              <w:spacing w:after="0" w:line="240" w:lineRule="auto"/>
              <w:jc w:val="center"/>
              <w:rPr>
                <w:rFonts w:ascii="Times New Roman" w:hAnsi="Times New Roman"/>
                <w:b/>
                <w:i/>
                <w:sz w:val="24"/>
                <w:szCs w:val="24"/>
                <w:lang w:eastAsia="zh-CN"/>
              </w:rPr>
            </w:pPr>
          </w:p>
        </w:tc>
      </w:tr>
      <w:tr w:rsidR="007C6670" w:rsidRPr="00F37E72" w14:paraId="416EF863" w14:textId="77777777" w:rsidTr="009F1ACE">
        <w:trPr>
          <w:trHeight w:val="283"/>
        </w:trPr>
        <w:tc>
          <w:tcPr>
            <w:tcW w:w="2993" w:type="dxa"/>
            <w:vMerge/>
            <w:tcBorders>
              <w:left w:val="single" w:sz="4" w:space="0" w:color="000000"/>
              <w:right w:val="single" w:sz="4" w:space="0" w:color="000000"/>
            </w:tcBorders>
            <w:shd w:val="clear" w:color="auto" w:fill="auto"/>
          </w:tcPr>
          <w:p w14:paraId="24CAE252"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16592F2B"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6. Организация испытательных работ станции сборки</w:t>
            </w:r>
          </w:p>
        </w:tc>
        <w:tc>
          <w:tcPr>
            <w:tcW w:w="2435" w:type="dxa"/>
            <w:vMerge/>
            <w:tcBorders>
              <w:left w:val="single" w:sz="4" w:space="0" w:color="auto"/>
              <w:right w:val="single" w:sz="4" w:space="0" w:color="auto"/>
            </w:tcBorders>
            <w:shd w:val="clear" w:color="auto" w:fill="auto"/>
            <w:vAlign w:val="center"/>
          </w:tcPr>
          <w:p w14:paraId="7673541E" w14:textId="77777777" w:rsidR="007C6670" w:rsidRPr="00F37E72" w:rsidRDefault="007C6670" w:rsidP="007C6670">
            <w:pPr>
              <w:spacing w:after="0" w:line="240" w:lineRule="auto"/>
              <w:jc w:val="center"/>
              <w:rPr>
                <w:rFonts w:ascii="Times New Roman" w:hAnsi="Times New Roman"/>
                <w:b/>
                <w:i/>
                <w:sz w:val="24"/>
                <w:szCs w:val="24"/>
                <w:lang w:eastAsia="zh-CN"/>
              </w:rPr>
            </w:pPr>
          </w:p>
        </w:tc>
      </w:tr>
      <w:tr w:rsidR="007C6670" w:rsidRPr="00F37E72" w14:paraId="629CFF28" w14:textId="77777777" w:rsidTr="009F1ACE">
        <w:trPr>
          <w:trHeight w:val="283"/>
        </w:trPr>
        <w:tc>
          <w:tcPr>
            <w:tcW w:w="2993" w:type="dxa"/>
            <w:vMerge/>
            <w:tcBorders>
              <w:left w:val="single" w:sz="4" w:space="0" w:color="000000"/>
              <w:right w:val="single" w:sz="4" w:space="0" w:color="000000"/>
            </w:tcBorders>
            <w:shd w:val="clear" w:color="auto" w:fill="auto"/>
          </w:tcPr>
          <w:p w14:paraId="593BC09C"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645907EC"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7. Организация испытательных работ станции измерения</w:t>
            </w:r>
          </w:p>
        </w:tc>
        <w:tc>
          <w:tcPr>
            <w:tcW w:w="2435" w:type="dxa"/>
            <w:vMerge/>
            <w:tcBorders>
              <w:left w:val="single" w:sz="4" w:space="0" w:color="auto"/>
              <w:right w:val="single" w:sz="4" w:space="0" w:color="auto"/>
            </w:tcBorders>
            <w:shd w:val="clear" w:color="auto" w:fill="auto"/>
            <w:vAlign w:val="center"/>
          </w:tcPr>
          <w:p w14:paraId="4691CE1D" w14:textId="77777777" w:rsidR="007C6670" w:rsidRPr="00F37E72" w:rsidRDefault="007C6670" w:rsidP="007C6670">
            <w:pPr>
              <w:spacing w:after="0" w:line="240" w:lineRule="auto"/>
              <w:jc w:val="center"/>
              <w:rPr>
                <w:rFonts w:ascii="Times New Roman" w:hAnsi="Times New Roman"/>
                <w:b/>
                <w:i/>
                <w:sz w:val="24"/>
                <w:szCs w:val="24"/>
                <w:lang w:eastAsia="zh-CN"/>
              </w:rPr>
            </w:pPr>
          </w:p>
        </w:tc>
      </w:tr>
      <w:tr w:rsidR="007C6670" w:rsidRPr="00F37E72" w14:paraId="5D9F4AAF" w14:textId="77777777" w:rsidTr="009F1ACE">
        <w:trPr>
          <w:trHeight w:val="283"/>
        </w:trPr>
        <w:tc>
          <w:tcPr>
            <w:tcW w:w="2993" w:type="dxa"/>
            <w:vMerge/>
            <w:tcBorders>
              <w:left w:val="single" w:sz="4" w:space="0" w:color="000000"/>
              <w:right w:val="single" w:sz="4" w:space="0" w:color="000000"/>
            </w:tcBorders>
            <w:shd w:val="clear" w:color="auto" w:fill="auto"/>
          </w:tcPr>
          <w:p w14:paraId="3BF58C74"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561A1FB2"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8. Основные принципы проведения монтажных работ</w:t>
            </w:r>
          </w:p>
        </w:tc>
        <w:tc>
          <w:tcPr>
            <w:tcW w:w="2435" w:type="dxa"/>
            <w:vMerge/>
            <w:tcBorders>
              <w:left w:val="single" w:sz="4" w:space="0" w:color="auto"/>
              <w:right w:val="single" w:sz="4" w:space="0" w:color="auto"/>
            </w:tcBorders>
            <w:shd w:val="clear" w:color="auto" w:fill="auto"/>
            <w:vAlign w:val="center"/>
          </w:tcPr>
          <w:p w14:paraId="433EDC89" w14:textId="77777777" w:rsidR="007C6670" w:rsidRPr="00F37E72" w:rsidRDefault="007C6670" w:rsidP="007C6670">
            <w:pPr>
              <w:spacing w:after="0" w:line="240" w:lineRule="auto"/>
              <w:jc w:val="center"/>
              <w:rPr>
                <w:rFonts w:ascii="Times New Roman" w:hAnsi="Times New Roman"/>
                <w:b/>
                <w:i/>
                <w:sz w:val="24"/>
                <w:szCs w:val="24"/>
                <w:lang w:eastAsia="zh-CN"/>
              </w:rPr>
            </w:pPr>
          </w:p>
        </w:tc>
      </w:tr>
      <w:tr w:rsidR="007C6670" w:rsidRPr="00F37E72" w14:paraId="469B9FAB" w14:textId="77777777" w:rsidTr="009F1ACE">
        <w:trPr>
          <w:trHeight w:val="283"/>
        </w:trPr>
        <w:tc>
          <w:tcPr>
            <w:tcW w:w="2993" w:type="dxa"/>
            <w:vMerge/>
            <w:tcBorders>
              <w:left w:val="single" w:sz="4" w:space="0" w:color="000000"/>
              <w:right w:val="single" w:sz="4" w:space="0" w:color="000000"/>
            </w:tcBorders>
            <w:shd w:val="clear" w:color="auto" w:fill="auto"/>
          </w:tcPr>
          <w:p w14:paraId="43011063"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1ADE86A0"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9. Основные принципы проведения пусконаладочных работ</w:t>
            </w:r>
          </w:p>
        </w:tc>
        <w:tc>
          <w:tcPr>
            <w:tcW w:w="2435" w:type="dxa"/>
            <w:vMerge/>
            <w:tcBorders>
              <w:left w:val="single" w:sz="4" w:space="0" w:color="auto"/>
              <w:right w:val="single" w:sz="4" w:space="0" w:color="auto"/>
            </w:tcBorders>
            <w:shd w:val="clear" w:color="auto" w:fill="auto"/>
            <w:vAlign w:val="center"/>
          </w:tcPr>
          <w:p w14:paraId="65DF67BD" w14:textId="77777777" w:rsidR="007C6670" w:rsidRPr="00F37E72" w:rsidRDefault="007C6670" w:rsidP="007C6670">
            <w:pPr>
              <w:spacing w:after="0" w:line="240" w:lineRule="auto"/>
              <w:jc w:val="center"/>
              <w:rPr>
                <w:rFonts w:ascii="Times New Roman" w:hAnsi="Times New Roman"/>
                <w:b/>
                <w:i/>
                <w:sz w:val="24"/>
                <w:szCs w:val="24"/>
                <w:lang w:eastAsia="zh-CN"/>
              </w:rPr>
            </w:pPr>
          </w:p>
        </w:tc>
      </w:tr>
      <w:tr w:rsidR="007C6670" w:rsidRPr="00F37E72" w14:paraId="61CB316B" w14:textId="77777777" w:rsidTr="009F1ACE">
        <w:trPr>
          <w:trHeight w:val="283"/>
        </w:trPr>
        <w:tc>
          <w:tcPr>
            <w:tcW w:w="2993" w:type="dxa"/>
            <w:vMerge/>
            <w:tcBorders>
              <w:left w:val="single" w:sz="4" w:space="0" w:color="000000"/>
              <w:right w:val="single" w:sz="4" w:space="0" w:color="000000"/>
            </w:tcBorders>
            <w:shd w:val="clear" w:color="auto" w:fill="auto"/>
          </w:tcPr>
          <w:p w14:paraId="5B492D13"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21531675"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10. Основные принципы анализа испытаний</w:t>
            </w:r>
          </w:p>
        </w:tc>
        <w:tc>
          <w:tcPr>
            <w:tcW w:w="2435" w:type="dxa"/>
            <w:vMerge/>
            <w:tcBorders>
              <w:left w:val="single" w:sz="4" w:space="0" w:color="auto"/>
              <w:bottom w:val="single" w:sz="4" w:space="0" w:color="auto"/>
              <w:right w:val="single" w:sz="4" w:space="0" w:color="auto"/>
            </w:tcBorders>
            <w:shd w:val="clear" w:color="auto" w:fill="auto"/>
            <w:vAlign w:val="center"/>
          </w:tcPr>
          <w:p w14:paraId="0B915735" w14:textId="77777777" w:rsidR="007C6670" w:rsidRPr="00F37E72" w:rsidRDefault="007C6670" w:rsidP="007C6670">
            <w:pPr>
              <w:spacing w:after="0" w:line="240" w:lineRule="auto"/>
              <w:jc w:val="center"/>
              <w:rPr>
                <w:rFonts w:ascii="Times New Roman" w:hAnsi="Times New Roman"/>
                <w:b/>
                <w:i/>
                <w:sz w:val="24"/>
                <w:szCs w:val="24"/>
                <w:lang w:eastAsia="zh-CN"/>
              </w:rPr>
            </w:pPr>
          </w:p>
        </w:tc>
      </w:tr>
      <w:tr w:rsidR="007C6670" w:rsidRPr="00F37E72" w14:paraId="28C6E3E4" w14:textId="77777777" w:rsidTr="009F1ACE">
        <w:trPr>
          <w:trHeight w:val="283"/>
        </w:trPr>
        <w:tc>
          <w:tcPr>
            <w:tcW w:w="2993" w:type="dxa"/>
            <w:vMerge/>
            <w:tcBorders>
              <w:left w:val="single" w:sz="4" w:space="0" w:color="000000"/>
              <w:right w:val="single" w:sz="4" w:space="0" w:color="000000"/>
            </w:tcBorders>
            <w:shd w:val="clear" w:color="auto" w:fill="auto"/>
          </w:tcPr>
          <w:p w14:paraId="4B33B34E"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1972A496"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 xml:space="preserve">В том числе практических и лабораторных занятий </w:t>
            </w:r>
          </w:p>
        </w:tc>
        <w:tc>
          <w:tcPr>
            <w:tcW w:w="2435" w:type="dxa"/>
            <w:tcBorders>
              <w:top w:val="single" w:sz="4" w:space="0" w:color="auto"/>
              <w:left w:val="single" w:sz="4" w:space="0" w:color="000000"/>
              <w:bottom w:val="single" w:sz="4" w:space="0" w:color="auto"/>
              <w:right w:val="single" w:sz="4" w:space="0" w:color="000000"/>
            </w:tcBorders>
            <w:shd w:val="clear" w:color="auto" w:fill="auto"/>
            <w:vAlign w:val="center"/>
          </w:tcPr>
          <w:p w14:paraId="5E20BB86" w14:textId="793583BF" w:rsidR="007C6670" w:rsidRPr="00E451E5" w:rsidRDefault="007C6670" w:rsidP="007C6670">
            <w:pPr>
              <w:spacing w:after="0" w:line="240" w:lineRule="auto"/>
              <w:jc w:val="center"/>
              <w:rPr>
                <w:rFonts w:ascii="Times New Roman" w:hAnsi="Times New Roman"/>
                <w:b/>
                <w:iCs/>
                <w:sz w:val="24"/>
                <w:szCs w:val="24"/>
                <w:lang w:eastAsia="zh-CN"/>
              </w:rPr>
            </w:pPr>
            <w:r>
              <w:rPr>
                <w:rFonts w:ascii="Times New Roman" w:hAnsi="Times New Roman"/>
                <w:b/>
                <w:iCs/>
                <w:sz w:val="24"/>
                <w:szCs w:val="24"/>
                <w:lang w:eastAsia="zh-CN"/>
              </w:rPr>
              <w:t>50</w:t>
            </w:r>
          </w:p>
        </w:tc>
      </w:tr>
      <w:tr w:rsidR="007C6670" w:rsidRPr="00F37E72" w14:paraId="0C572DA6" w14:textId="77777777" w:rsidTr="009F1ACE">
        <w:trPr>
          <w:trHeight w:val="283"/>
        </w:trPr>
        <w:tc>
          <w:tcPr>
            <w:tcW w:w="2993" w:type="dxa"/>
            <w:vMerge/>
            <w:tcBorders>
              <w:left w:val="single" w:sz="4" w:space="0" w:color="000000"/>
              <w:right w:val="single" w:sz="4" w:space="0" w:color="000000"/>
            </w:tcBorders>
            <w:shd w:val="clear" w:color="auto" w:fill="auto"/>
          </w:tcPr>
          <w:p w14:paraId="71215DFE"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281FD402" w14:textId="23F72FDC"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№13: Построение технологической карты проверки и наладки средств измерений</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6815186E"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131999E3" w14:textId="77777777" w:rsidTr="009F1ACE">
        <w:trPr>
          <w:trHeight w:val="326"/>
        </w:trPr>
        <w:tc>
          <w:tcPr>
            <w:tcW w:w="2993" w:type="dxa"/>
            <w:vMerge/>
            <w:tcBorders>
              <w:left w:val="single" w:sz="4" w:space="0" w:color="000000"/>
              <w:right w:val="single" w:sz="4" w:space="0" w:color="000000"/>
            </w:tcBorders>
            <w:shd w:val="clear" w:color="auto" w:fill="auto"/>
          </w:tcPr>
          <w:p w14:paraId="077EEC2F"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2B37875D" w14:textId="64F3D4B0"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№14: Подготовка инструмента и оборудования МС</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0C50CEC9"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35EDEA81" w14:textId="77777777" w:rsidTr="009F1ACE">
        <w:trPr>
          <w:trHeight w:val="283"/>
        </w:trPr>
        <w:tc>
          <w:tcPr>
            <w:tcW w:w="2993" w:type="dxa"/>
            <w:vMerge/>
            <w:tcBorders>
              <w:left w:val="single" w:sz="4" w:space="0" w:color="000000"/>
              <w:right w:val="single" w:sz="4" w:space="0" w:color="000000"/>
            </w:tcBorders>
            <w:shd w:val="clear" w:color="auto" w:fill="auto"/>
          </w:tcPr>
          <w:p w14:paraId="58315B07"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787DF2E8" w14:textId="078E247A"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№15: Подготовка к проведению монтажных работ</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12DCA68B"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045DC818" w14:textId="77777777" w:rsidTr="009F1ACE">
        <w:trPr>
          <w:trHeight w:val="283"/>
        </w:trPr>
        <w:tc>
          <w:tcPr>
            <w:tcW w:w="2993" w:type="dxa"/>
            <w:vMerge/>
            <w:tcBorders>
              <w:left w:val="single" w:sz="4" w:space="0" w:color="000000"/>
              <w:right w:val="single" w:sz="4" w:space="0" w:color="000000"/>
            </w:tcBorders>
            <w:shd w:val="clear" w:color="auto" w:fill="auto"/>
          </w:tcPr>
          <w:p w14:paraId="034A1FB3"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4DAEB86B" w14:textId="3245670F"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№16: Проведение монтажных работ станции переноса</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42E5C906"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1609A8E9" w14:textId="77777777" w:rsidTr="009F1ACE">
        <w:trPr>
          <w:trHeight w:val="283"/>
        </w:trPr>
        <w:tc>
          <w:tcPr>
            <w:tcW w:w="2993" w:type="dxa"/>
            <w:vMerge/>
            <w:tcBorders>
              <w:left w:val="single" w:sz="4" w:space="0" w:color="000000"/>
              <w:right w:val="single" w:sz="4" w:space="0" w:color="000000"/>
            </w:tcBorders>
            <w:shd w:val="clear" w:color="auto" w:fill="auto"/>
          </w:tcPr>
          <w:p w14:paraId="1CD1FD30"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3EEAE451" w14:textId="2713B955"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№17: Проведение монтажных работ станции сортировки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5445D503"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4BDDB248" w14:textId="77777777" w:rsidTr="009F1ACE">
        <w:trPr>
          <w:trHeight w:val="283"/>
        </w:trPr>
        <w:tc>
          <w:tcPr>
            <w:tcW w:w="2993" w:type="dxa"/>
            <w:vMerge/>
            <w:tcBorders>
              <w:left w:val="single" w:sz="4" w:space="0" w:color="000000"/>
              <w:right w:val="single" w:sz="4" w:space="0" w:color="000000"/>
            </w:tcBorders>
            <w:shd w:val="clear" w:color="auto" w:fill="auto"/>
          </w:tcPr>
          <w:p w14:paraId="0BA1BDCD"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56FB1C11" w14:textId="5C90A6E8"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№18: Проведение монтажных работ станции сборки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7A7093A9"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5E4FD2B9" w14:textId="77777777" w:rsidTr="009F1ACE">
        <w:trPr>
          <w:trHeight w:val="283"/>
        </w:trPr>
        <w:tc>
          <w:tcPr>
            <w:tcW w:w="2993" w:type="dxa"/>
            <w:vMerge/>
            <w:tcBorders>
              <w:left w:val="single" w:sz="4" w:space="0" w:color="000000"/>
              <w:right w:val="single" w:sz="4" w:space="0" w:color="000000"/>
            </w:tcBorders>
            <w:shd w:val="clear" w:color="auto" w:fill="auto"/>
          </w:tcPr>
          <w:p w14:paraId="130D3F9D"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7E4E1A23" w14:textId="5EE23FF2"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№19: Проведение монтажных работ станции измерения</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154DA216"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16786A76" w14:textId="77777777" w:rsidTr="009F1ACE">
        <w:trPr>
          <w:trHeight w:val="283"/>
        </w:trPr>
        <w:tc>
          <w:tcPr>
            <w:tcW w:w="2993" w:type="dxa"/>
            <w:vMerge/>
            <w:tcBorders>
              <w:left w:val="single" w:sz="4" w:space="0" w:color="000000"/>
              <w:right w:val="single" w:sz="4" w:space="0" w:color="000000"/>
            </w:tcBorders>
            <w:shd w:val="clear" w:color="auto" w:fill="auto"/>
          </w:tcPr>
          <w:p w14:paraId="3753EDE8"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29DAA9EF" w14:textId="6A3E0FA6"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№20: Подготовка к проведению пуско-наладочных работ</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44B608B2"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2FCEFF17" w14:textId="77777777" w:rsidTr="009F1ACE">
        <w:trPr>
          <w:trHeight w:val="283"/>
        </w:trPr>
        <w:tc>
          <w:tcPr>
            <w:tcW w:w="2993" w:type="dxa"/>
            <w:vMerge/>
            <w:tcBorders>
              <w:left w:val="single" w:sz="4" w:space="0" w:color="000000"/>
              <w:right w:val="single" w:sz="4" w:space="0" w:color="000000"/>
            </w:tcBorders>
            <w:shd w:val="clear" w:color="auto" w:fill="auto"/>
          </w:tcPr>
          <w:p w14:paraId="2498E385"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185D3711" w14:textId="384F4535"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№21: Проведение пуско-наладочных работ станции переноса</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4B16412C"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1345A279" w14:textId="77777777" w:rsidTr="009F1ACE">
        <w:trPr>
          <w:trHeight w:val="283"/>
        </w:trPr>
        <w:tc>
          <w:tcPr>
            <w:tcW w:w="2993" w:type="dxa"/>
            <w:vMerge/>
            <w:tcBorders>
              <w:left w:val="single" w:sz="4" w:space="0" w:color="000000"/>
              <w:right w:val="single" w:sz="4" w:space="0" w:color="000000"/>
            </w:tcBorders>
            <w:shd w:val="clear" w:color="auto" w:fill="auto"/>
          </w:tcPr>
          <w:p w14:paraId="331CE17C"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76031A80" w14:textId="5D53361C"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№22: Проведение пуско-наладочных работ станции сортировки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701C9323"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6F37EDDB" w14:textId="77777777" w:rsidTr="009F1ACE">
        <w:trPr>
          <w:trHeight w:val="283"/>
        </w:trPr>
        <w:tc>
          <w:tcPr>
            <w:tcW w:w="2993" w:type="dxa"/>
            <w:vMerge/>
            <w:tcBorders>
              <w:left w:val="single" w:sz="4" w:space="0" w:color="000000"/>
              <w:right w:val="single" w:sz="4" w:space="0" w:color="000000"/>
            </w:tcBorders>
            <w:shd w:val="clear" w:color="auto" w:fill="auto"/>
          </w:tcPr>
          <w:p w14:paraId="7176C010"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73B32A48" w14:textId="7B93652E"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№23: Проведение пуско-наладочных работ станции сборки</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3B6A11C1"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65889ECF" w14:textId="77777777" w:rsidTr="009F1ACE">
        <w:trPr>
          <w:trHeight w:val="283"/>
        </w:trPr>
        <w:tc>
          <w:tcPr>
            <w:tcW w:w="2993" w:type="dxa"/>
            <w:vMerge/>
            <w:tcBorders>
              <w:left w:val="single" w:sz="4" w:space="0" w:color="000000"/>
              <w:bottom w:val="single" w:sz="4" w:space="0" w:color="auto"/>
              <w:right w:val="single" w:sz="4" w:space="0" w:color="000000"/>
            </w:tcBorders>
            <w:shd w:val="clear" w:color="auto" w:fill="auto"/>
          </w:tcPr>
          <w:p w14:paraId="4FACD51B"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auto"/>
            </w:tcBorders>
            <w:shd w:val="clear" w:color="auto" w:fill="auto"/>
          </w:tcPr>
          <w:p w14:paraId="347851E3" w14:textId="0CACB190" w:rsidR="007C6670" w:rsidRPr="00F37E72" w:rsidRDefault="007C6670" w:rsidP="007C6670">
            <w:pPr>
              <w:spacing w:after="0" w:line="240" w:lineRule="auto"/>
              <w:rPr>
                <w:rFonts w:ascii="Times New Roman" w:hAnsi="Times New Roman"/>
                <w:sz w:val="24"/>
                <w:szCs w:val="24"/>
                <w:lang w:eastAsia="zh-CN"/>
              </w:rPr>
            </w:pPr>
            <w:r>
              <w:rPr>
                <w:rFonts w:ascii="Times New Roman" w:hAnsi="Times New Roman"/>
                <w:sz w:val="24"/>
                <w:szCs w:val="24"/>
                <w:lang w:eastAsia="zh-CN"/>
              </w:rPr>
              <w:t>Практическая</w:t>
            </w:r>
            <w:r w:rsidRPr="00F37E72">
              <w:rPr>
                <w:rFonts w:ascii="Times New Roman" w:hAnsi="Times New Roman"/>
                <w:sz w:val="24"/>
                <w:szCs w:val="24"/>
                <w:lang w:eastAsia="zh-CN"/>
              </w:rPr>
              <w:t xml:space="preserve"> работа №24: Проведение пуско-наладочных работ станции измерения</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14:paraId="06EA4C95" w14:textId="77777777" w:rsidR="007C6670" w:rsidRPr="00E451E5" w:rsidRDefault="007C6670" w:rsidP="007C6670">
            <w:pPr>
              <w:spacing w:after="0" w:line="240" w:lineRule="auto"/>
              <w:jc w:val="center"/>
              <w:rPr>
                <w:rFonts w:ascii="Times New Roman" w:hAnsi="Times New Roman"/>
                <w:b/>
                <w:iCs/>
                <w:sz w:val="24"/>
                <w:szCs w:val="24"/>
                <w:lang w:eastAsia="zh-CN"/>
              </w:rPr>
            </w:pPr>
            <w:r w:rsidRPr="00E451E5">
              <w:rPr>
                <w:rFonts w:ascii="Times New Roman" w:hAnsi="Times New Roman"/>
                <w:b/>
                <w:iCs/>
                <w:sz w:val="24"/>
                <w:szCs w:val="24"/>
                <w:lang w:eastAsia="zh-CN"/>
              </w:rPr>
              <w:t>4</w:t>
            </w:r>
          </w:p>
        </w:tc>
      </w:tr>
      <w:tr w:rsidR="007C6670" w:rsidRPr="00F37E72" w14:paraId="511BE945" w14:textId="77777777" w:rsidTr="009F1ACE">
        <w:trPr>
          <w:trHeight w:val="283"/>
        </w:trPr>
        <w:tc>
          <w:tcPr>
            <w:tcW w:w="2993" w:type="dxa"/>
            <w:vMerge w:val="restart"/>
            <w:tcBorders>
              <w:top w:val="single" w:sz="4" w:space="0" w:color="auto"/>
              <w:left w:val="single" w:sz="4" w:space="0" w:color="auto"/>
              <w:right w:val="single" w:sz="4" w:space="0" w:color="auto"/>
            </w:tcBorders>
            <w:shd w:val="clear" w:color="auto" w:fill="auto"/>
          </w:tcPr>
          <w:p w14:paraId="45414B42" w14:textId="74B4A6C5" w:rsidR="007C6670" w:rsidRPr="00647985" w:rsidRDefault="007C6670" w:rsidP="007C6670">
            <w:pPr>
              <w:spacing w:after="0" w:line="240" w:lineRule="auto"/>
              <w:rPr>
                <w:rFonts w:ascii="Times New Roman" w:hAnsi="Times New Roman"/>
                <w:b/>
                <w:bCs/>
                <w:sz w:val="24"/>
                <w:szCs w:val="24"/>
                <w:lang w:eastAsia="zh-CN"/>
              </w:rPr>
            </w:pPr>
            <w:r w:rsidRPr="00647985">
              <w:rPr>
                <w:rFonts w:ascii="Times New Roman" w:hAnsi="Times New Roman"/>
                <w:b/>
                <w:bCs/>
                <w:sz w:val="24"/>
                <w:szCs w:val="24"/>
                <w:lang w:eastAsia="zh-CN"/>
              </w:rPr>
              <w:t>Курсовой проект (работа)</w:t>
            </w: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74F0F791" w14:textId="77777777" w:rsidR="007C6670" w:rsidRPr="00F37E72" w:rsidRDefault="007C6670" w:rsidP="007C6670">
            <w:pPr>
              <w:spacing w:after="0" w:line="240" w:lineRule="auto"/>
              <w:rPr>
                <w:rFonts w:ascii="Times New Roman" w:hAnsi="Times New Roman"/>
                <w:b/>
                <w:bCs/>
                <w:sz w:val="24"/>
                <w:szCs w:val="24"/>
                <w:lang w:eastAsia="zh-CN"/>
              </w:rPr>
            </w:pPr>
            <w:r w:rsidRPr="00F37E72">
              <w:rPr>
                <w:rFonts w:ascii="Times New Roman" w:hAnsi="Times New Roman"/>
                <w:b/>
                <w:bCs/>
                <w:sz w:val="24"/>
                <w:szCs w:val="24"/>
                <w:lang w:eastAsia="zh-CN"/>
              </w:rPr>
              <w:t xml:space="preserve">Курсовой проект (работа) </w:t>
            </w:r>
          </w:p>
          <w:p w14:paraId="5B5678A6" w14:textId="77777777" w:rsidR="007C6670" w:rsidRPr="00F37E72" w:rsidRDefault="007C6670" w:rsidP="007C6670">
            <w:pPr>
              <w:spacing w:after="0" w:line="240" w:lineRule="auto"/>
              <w:rPr>
                <w:rFonts w:ascii="Times New Roman" w:hAnsi="Times New Roman"/>
                <w:b/>
                <w:bCs/>
                <w:sz w:val="24"/>
                <w:szCs w:val="24"/>
                <w:lang w:eastAsia="zh-CN"/>
              </w:rPr>
            </w:pPr>
            <w:r w:rsidRPr="00F37E72">
              <w:rPr>
                <w:rFonts w:ascii="Times New Roman" w:hAnsi="Times New Roman"/>
                <w:bCs/>
                <w:sz w:val="24"/>
                <w:szCs w:val="24"/>
                <w:lang w:eastAsia="zh-CN"/>
              </w:rPr>
              <w:t xml:space="preserve">Выполнение курсовой работы (проекта) является обязательной. </w:t>
            </w:r>
          </w:p>
          <w:p w14:paraId="1F5F65A1" w14:textId="77777777" w:rsidR="007C6670" w:rsidRPr="00F37E72" w:rsidRDefault="007C6670" w:rsidP="007C6670">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Тематика курсовых проектов (работ)</w:t>
            </w:r>
          </w:p>
          <w:p w14:paraId="29CA857D"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 xml:space="preserve">1. Монтаж и пуско-наладочные работы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переноса заготовок.</w:t>
            </w:r>
          </w:p>
          <w:p w14:paraId="596FE87F"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 xml:space="preserve">2. Монтаж и пуско-наладочные работы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сортировки заготовок.</w:t>
            </w:r>
          </w:p>
          <w:p w14:paraId="3537330B"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 xml:space="preserve">3. Монтаж и пуско-наладочные работы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сборки заготовок.</w:t>
            </w:r>
          </w:p>
          <w:p w14:paraId="21ADFDD9"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 xml:space="preserve">4. Монтаж и пуско-наладочные работы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измерения заготовок.</w:t>
            </w:r>
          </w:p>
          <w:p w14:paraId="2AF020EF"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5. Монтаж и пуско-наладочные работы пневматических систем автоматики.</w:t>
            </w:r>
          </w:p>
          <w:p w14:paraId="592C4604"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6. Монтаж и пуско-наладочные работы электропневматических систем автоматики.</w:t>
            </w:r>
          </w:p>
          <w:p w14:paraId="1286F573"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7. Монтаж и пуско-наладочные работы исполнительных механизмов станции переноса заготовок.</w:t>
            </w:r>
          </w:p>
          <w:p w14:paraId="5E830921"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8. Монтаж и пуско-наладочные работы исполнительных механизмов станции сортировки заготовок.</w:t>
            </w:r>
          </w:p>
          <w:p w14:paraId="64021459"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9. Монтаж и пуско-наладочные работы исполнительных механизмов станции сборки заготовок.</w:t>
            </w:r>
          </w:p>
          <w:p w14:paraId="3ED3809C"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10. Монтаж и пуско-наладочные работы исполнительных механизмов станции измерения заготовок.</w:t>
            </w:r>
          </w:p>
        </w:tc>
        <w:tc>
          <w:tcPr>
            <w:tcW w:w="2435" w:type="dxa"/>
            <w:vMerge w:val="restart"/>
            <w:tcBorders>
              <w:top w:val="single" w:sz="4" w:space="0" w:color="000000"/>
              <w:left w:val="single" w:sz="4" w:space="0" w:color="000000"/>
              <w:right w:val="single" w:sz="4" w:space="0" w:color="000000"/>
            </w:tcBorders>
            <w:shd w:val="clear" w:color="auto" w:fill="auto"/>
            <w:vAlign w:val="center"/>
          </w:tcPr>
          <w:p w14:paraId="059E6AC5" w14:textId="77777777" w:rsidR="007C6670" w:rsidRPr="00E451E5" w:rsidRDefault="007C6670" w:rsidP="007C6670">
            <w:pPr>
              <w:spacing w:after="0" w:line="240" w:lineRule="auto"/>
              <w:jc w:val="center"/>
              <w:rPr>
                <w:rFonts w:ascii="Times New Roman" w:hAnsi="Times New Roman"/>
                <w:b/>
                <w:iCs/>
                <w:sz w:val="24"/>
                <w:szCs w:val="24"/>
                <w:highlight w:val="yellow"/>
                <w:lang w:eastAsia="zh-CN"/>
              </w:rPr>
            </w:pPr>
            <w:r w:rsidRPr="00647985">
              <w:rPr>
                <w:rFonts w:ascii="Times New Roman" w:hAnsi="Times New Roman"/>
                <w:b/>
                <w:iCs/>
                <w:sz w:val="24"/>
                <w:szCs w:val="24"/>
                <w:lang w:eastAsia="zh-CN"/>
              </w:rPr>
              <w:t>10</w:t>
            </w:r>
          </w:p>
          <w:p w14:paraId="52F9B830" w14:textId="667A7481" w:rsidR="007C6670" w:rsidRPr="00E451E5" w:rsidRDefault="007C6670" w:rsidP="007C6670">
            <w:pPr>
              <w:spacing w:after="0" w:line="240" w:lineRule="auto"/>
              <w:jc w:val="center"/>
              <w:rPr>
                <w:rFonts w:ascii="Times New Roman" w:hAnsi="Times New Roman"/>
                <w:b/>
                <w:iCs/>
                <w:sz w:val="24"/>
                <w:szCs w:val="24"/>
                <w:highlight w:val="yellow"/>
                <w:lang w:eastAsia="zh-CN"/>
              </w:rPr>
            </w:pPr>
          </w:p>
        </w:tc>
      </w:tr>
      <w:tr w:rsidR="007C6670" w:rsidRPr="00F37E72" w14:paraId="320F6BE7" w14:textId="77777777" w:rsidTr="009F1ACE">
        <w:trPr>
          <w:trHeight w:val="283"/>
        </w:trPr>
        <w:tc>
          <w:tcPr>
            <w:tcW w:w="2993" w:type="dxa"/>
            <w:vMerge/>
            <w:tcBorders>
              <w:left w:val="single" w:sz="4" w:space="0" w:color="auto"/>
              <w:bottom w:val="single" w:sz="4" w:space="0" w:color="auto"/>
              <w:right w:val="single" w:sz="4" w:space="0" w:color="auto"/>
            </w:tcBorders>
            <w:shd w:val="clear" w:color="auto" w:fill="auto"/>
          </w:tcPr>
          <w:p w14:paraId="36D0E21F" w14:textId="77777777" w:rsidR="007C6670" w:rsidRPr="00F37E72" w:rsidRDefault="007C6670" w:rsidP="007C6670">
            <w:pPr>
              <w:spacing w:after="0" w:line="240" w:lineRule="auto"/>
              <w:rPr>
                <w:rFonts w:ascii="Times New Roman" w:hAnsi="Times New Roman"/>
                <w:bCs/>
                <w:sz w:val="24"/>
                <w:szCs w:val="24"/>
                <w:lang w:eastAsia="zh-CN"/>
              </w:rPr>
            </w:pP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067F81E0" w14:textId="77777777" w:rsidR="007C6670" w:rsidRPr="00F37E72" w:rsidRDefault="007C6670" w:rsidP="007C6670">
            <w:pPr>
              <w:spacing w:after="0" w:line="240" w:lineRule="auto"/>
              <w:jc w:val="both"/>
              <w:rPr>
                <w:rFonts w:ascii="Times New Roman" w:hAnsi="Times New Roman"/>
                <w:sz w:val="24"/>
                <w:szCs w:val="24"/>
                <w:lang w:eastAsia="zh-CN"/>
              </w:rPr>
            </w:pPr>
            <w:r w:rsidRPr="00F37E72">
              <w:rPr>
                <w:rFonts w:ascii="Times New Roman" w:hAnsi="Times New Roman"/>
                <w:b/>
                <w:sz w:val="24"/>
                <w:szCs w:val="24"/>
                <w:lang w:eastAsia="zh-CN"/>
              </w:rPr>
              <w:t xml:space="preserve">Обязательные аудиторные учебные занятия </w:t>
            </w:r>
            <w:r w:rsidRPr="00F37E72">
              <w:rPr>
                <w:rFonts w:ascii="Times New Roman" w:hAnsi="Times New Roman"/>
                <w:b/>
                <w:bCs/>
                <w:sz w:val="24"/>
                <w:szCs w:val="24"/>
                <w:lang w:eastAsia="zh-CN"/>
              </w:rPr>
              <w:t>по курсовому проекту (работе</w:t>
            </w:r>
            <w:r w:rsidRPr="00F37E72">
              <w:rPr>
                <w:rFonts w:ascii="Times New Roman" w:hAnsi="Times New Roman"/>
                <w:bCs/>
                <w:i/>
                <w:sz w:val="24"/>
                <w:szCs w:val="24"/>
                <w:lang w:eastAsia="zh-CN"/>
              </w:rPr>
              <w:t xml:space="preserve">) </w:t>
            </w:r>
          </w:p>
          <w:p w14:paraId="64A63435" w14:textId="77777777" w:rsidR="007C6670" w:rsidRPr="00F37E72" w:rsidRDefault="007C6670" w:rsidP="007C6670">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1. Содержание проектной работы</w:t>
            </w:r>
          </w:p>
          <w:p w14:paraId="572DBA2E" w14:textId="77777777" w:rsidR="007C6670" w:rsidRPr="00F37E72" w:rsidRDefault="007C6670" w:rsidP="007C6670">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2. Оформление проектной работы</w:t>
            </w:r>
          </w:p>
          <w:p w14:paraId="104C6A41" w14:textId="77777777" w:rsidR="007C6670" w:rsidRPr="00F37E72" w:rsidRDefault="007C6670" w:rsidP="007C6670">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3. Презентация проектной работы</w:t>
            </w:r>
          </w:p>
          <w:p w14:paraId="5E94F689" w14:textId="77777777" w:rsidR="007C6670" w:rsidRPr="00F37E72" w:rsidRDefault="007C6670" w:rsidP="007C6670">
            <w:pPr>
              <w:spacing w:after="0" w:line="240" w:lineRule="auto"/>
              <w:jc w:val="both"/>
              <w:rPr>
                <w:rFonts w:ascii="Times New Roman" w:hAnsi="Times New Roman"/>
                <w:b/>
                <w:sz w:val="24"/>
                <w:szCs w:val="24"/>
                <w:highlight w:val="yellow"/>
                <w:lang w:eastAsia="zh-CN"/>
              </w:rPr>
            </w:pPr>
            <w:r w:rsidRPr="00F37E72">
              <w:rPr>
                <w:rFonts w:ascii="Times New Roman" w:hAnsi="Times New Roman"/>
                <w:sz w:val="24"/>
                <w:szCs w:val="24"/>
                <w:lang w:eastAsia="zh-CN"/>
              </w:rPr>
              <w:t>4. Защита проектной работы</w:t>
            </w:r>
          </w:p>
        </w:tc>
        <w:tc>
          <w:tcPr>
            <w:tcW w:w="2435" w:type="dxa"/>
            <w:vMerge/>
            <w:tcBorders>
              <w:left w:val="single" w:sz="4" w:space="0" w:color="000000"/>
              <w:bottom w:val="single" w:sz="4" w:space="0" w:color="000000"/>
              <w:right w:val="single" w:sz="4" w:space="0" w:color="000000"/>
            </w:tcBorders>
            <w:shd w:val="clear" w:color="auto" w:fill="auto"/>
            <w:vAlign w:val="center"/>
          </w:tcPr>
          <w:p w14:paraId="13C2C515" w14:textId="4C481D72" w:rsidR="007C6670" w:rsidRPr="00F37E72" w:rsidRDefault="007C6670" w:rsidP="007C6670">
            <w:pPr>
              <w:spacing w:after="0" w:line="240" w:lineRule="auto"/>
              <w:jc w:val="center"/>
              <w:rPr>
                <w:rFonts w:ascii="Times New Roman" w:hAnsi="Times New Roman"/>
                <w:b/>
                <w:i/>
                <w:sz w:val="24"/>
                <w:szCs w:val="24"/>
                <w:highlight w:val="yellow"/>
                <w:lang w:eastAsia="zh-CN"/>
              </w:rPr>
            </w:pPr>
          </w:p>
        </w:tc>
      </w:tr>
      <w:tr w:rsidR="007C6670" w:rsidRPr="00F37E72" w14:paraId="1F9B625C" w14:textId="77777777" w:rsidTr="009F1ACE">
        <w:trPr>
          <w:trHeight w:val="283"/>
        </w:trPr>
        <w:tc>
          <w:tcPr>
            <w:tcW w:w="2993" w:type="dxa"/>
            <w:tcBorders>
              <w:top w:val="single" w:sz="4" w:space="0" w:color="auto"/>
              <w:left w:val="single" w:sz="4" w:space="0" w:color="auto"/>
              <w:bottom w:val="single" w:sz="4" w:space="0" w:color="auto"/>
              <w:right w:val="single" w:sz="4" w:space="0" w:color="auto"/>
            </w:tcBorders>
            <w:shd w:val="clear" w:color="auto" w:fill="auto"/>
          </w:tcPr>
          <w:p w14:paraId="5B1B4E64" w14:textId="78A8E407" w:rsidR="007C6670" w:rsidRPr="00647985" w:rsidRDefault="007C6670" w:rsidP="007C6670">
            <w:pPr>
              <w:spacing w:after="0" w:line="240" w:lineRule="auto"/>
              <w:rPr>
                <w:rFonts w:ascii="Times New Roman" w:hAnsi="Times New Roman"/>
                <w:b/>
                <w:bCs/>
                <w:sz w:val="24"/>
                <w:szCs w:val="24"/>
                <w:lang w:eastAsia="zh-CN"/>
              </w:rPr>
            </w:pPr>
            <w:r w:rsidRPr="00647985">
              <w:rPr>
                <w:rFonts w:ascii="Times New Roman" w:hAnsi="Times New Roman"/>
                <w:b/>
                <w:bCs/>
                <w:sz w:val="24"/>
                <w:szCs w:val="24"/>
                <w:lang w:eastAsia="zh-CN"/>
              </w:rPr>
              <w:t xml:space="preserve">Самостоятельная </w:t>
            </w:r>
            <w:r>
              <w:rPr>
                <w:rFonts w:ascii="Times New Roman" w:hAnsi="Times New Roman"/>
                <w:b/>
                <w:bCs/>
                <w:sz w:val="24"/>
                <w:szCs w:val="24"/>
                <w:lang w:eastAsia="zh-CN"/>
              </w:rPr>
              <w:t>работа</w:t>
            </w: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419B2E6A" w14:textId="12A6923B" w:rsidR="007C6670" w:rsidRPr="00F37E72" w:rsidRDefault="007C6670" w:rsidP="007C6670">
            <w:pPr>
              <w:spacing w:after="0" w:line="240" w:lineRule="auto"/>
              <w:jc w:val="both"/>
              <w:rPr>
                <w:rFonts w:ascii="Times New Roman" w:hAnsi="Times New Roman"/>
                <w:b/>
                <w:sz w:val="24"/>
                <w:szCs w:val="24"/>
                <w:lang w:eastAsia="zh-CN"/>
              </w:rPr>
            </w:pPr>
            <w:r>
              <w:rPr>
                <w:rFonts w:ascii="Times New Roman" w:hAnsi="Times New Roman"/>
                <w:b/>
                <w:bCs/>
                <w:sz w:val="24"/>
                <w:szCs w:val="24"/>
                <w:lang w:eastAsia="zh-CN"/>
              </w:rPr>
              <w:t>С</w:t>
            </w:r>
            <w:r w:rsidRPr="00F37E72">
              <w:rPr>
                <w:rFonts w:ascii="Times New Roman" w:hAnsi="Times New Roman"/>
                <w:b/>
                <w:bCs/>
                <w:sz w:val="24"/>
                <w:szCs w:val="24"/>
                <w:lang w:eastAsia="zh-CN"/>
              </w:rPr>
              <w:t>амостоятельн</w:t>
            </w:r>
            <w:r>
              <w:rPr>
                <w:rFonts w:ascii="Times New Roman" w:hAnsi="Times New Roman"/>
                <w:b/>
                <w:bCs/>
                <w:sz w:val="24"/>
                <w:szCs w:val="24"/>
                <w:lang w:eastAsia="zh-CN"/>
              </w:rPr>
              <w:t>ая</w:t>
            </w:r>
            <w:r w:rsidRPr="00F37E72">
              <w:rPr>
                <w:rFonts w:ascii="Times New Roman" w:hAnsi="Times New Roman"/>
                <w:b/>
                <w:bCs/>
                <w:sz w:val="24"/>
                <w:szCs w:val="24"/>
                <w:lang w:eastAsia="zh-CN"/>
              </w:rPr>
              <w:t xml:space="preserve"> учебн</w:t>
            </w:r>
            <w:r>
              <w:rPr>
                <w:rFonts w:ascii="Times New Roman" w:hAnsi="Times New Roman"/>
                <w:b/>
                <w:bCs/>
                <w:sz w:val="24"/>
                <w:szCs w:val="24"/>
                <w:lang w:eastAsia="zh-CN"/>
              </w:rPr>
              <w:t>ая</w:t>
            </w:r>
            <w:r w:rsidRPr="00F37E72">
              <w:rPr>
                <w:rFonts w:ascii="Times New Roman" w:hAnsi="Times New Roman"/>
                <w:b/>
                <w:bCs/>
                <w:sz w:val="24"/>
                <w:szCs w:val="24"/>
                <w:lang w:eastAsia="zh-CN"/>
              </w:rPr>
              <w:t xml:space="preserve"> работ</w:t>
            </w:r>
            <w:r>
              <w:rPr>
                <w:rFonts w:ascii="Times New Roman" w:hAnsi="Times New Roman"/>
                <w:b/>
                <w:bCs/>
                <w:sz w:val="24"/>
                <w:szCs w:val="24"/>
                <w:lang w:eastAsia="zh-CN"/>
              </w:rPr>
              <w:t>а</w:t>
            </w:r>
            <w:r w:rsidRPr="00F37E72">
              <w:rPr>
                <w:rFonts w:ascii="Times New Roman" w:hAnsi="Times New Roman"/>
                <w:b/>
                <w:bCs/>
                <w:sz w:val="24"/>
                <w:szCs w:val="24"/>
                <w:lang w:eastAsia="zh-CN"/>
              </w:rPr>
              <w:t xml:space="preserve"> при изучении МДК 01.02.:</w:t>
            </w:r>
            <w:r w:rsidRPr="00F37E72">
              <w:rPr>
                <w:rFonts w:ascii="Times New Roman" w:hAnsi="Times New Roman"/>
                <w:bCs/>
                <w:sz w:val="24"/>
                <w:szCs w:val="24"/>
                <w:lang w:eastAsia="zh-CN"/>
              </w:rPr>
              <w:t xml:space="preserve"> </w:t>
            </w:r>
            <w:r w:rsidRPr="00F37E72">
              <w:rPr>
                <w:rFonts w:ascii="Times New Roman" w:hAnsi="Times New Roman"/>
                <w:sz w:val="24"/>
                <w:szCs w:val="24"/>
                <w:lang w:eastAsia="zh-CN"/>
              </w:rPr>
              <w:t>«Назначение, принцип действия и правила монтажа пневматических, электронных и гидравлических регуляторов и исполнительных механизмов», «Конструкции, типы щитов и пультов и правила их монтажа», «Стендовая наладка исполнительных механизмов и регулирующих органов», «Наладка робототехнических комплексов в период пуска и опытной промышленной эксплуатации».</w:t>
            </w:r>
          </w:p>
        </w:tc>
        <w:tc>
          <w:tcPr>
            <w:tcW w:w="2435" w:type="dxa"/>
            <w:tcBorders>
              <w:left w:val="single" w:sz="4" w:space="0" w:color="000000"/>
              <w:bottom w:val="single" w:sz="4" w:space="0" w:color="000000"/>
              <w:right w:val="single" w:sz="4" w:space="0" w:color="000000"/>
            </w:tcBorders>
            <w:shd w:val="clear" w:color="auto" w:fill="auto"/>
            <w:vAlign w:val="center"/>
          </w:tcPr>
          <w:p w14:paraId="79507B69" w14:textId="2CE7EC1C" w:rsidR="007C6670" w:rsidRPr="00F37E72" w:rsidRDefault="007C6670" w:rsidP="007C6670">
            <w:pPr>
              <w:spacing w:after="0" w:line="240" w:lineRule="auto"/>
              <w:jc w:val="center"/>
              <w:rPr>
                <w:rFonts w:ascii="Times New Roman" w:hAnsi="Times New Roman"/>
                <w:b/>
                <w:i/>
                <w:sz w:val="24"/>
                <w:szCs w:val="24"/>
                <w:highlight w:val="yellow"/>
                <w:lang w:eastAsia="zh-CN"/>
              </w:rPr>
            </w:pPr>
            <w:r w:rsidRPr="00647985">
              <w:rPr>
                <w:rFonts w:ascii="Times New Roman" w:hAnsi="Times New Roman"/>
                <w:b/>
                <w:i/>
                <w:sz w:val="24"/>
                <w:szCs w:val="24"/>
                <w:lang w:eastAsia="zh-CN"/>
              </w:rPr>
              <w:t>2</w:t>
            </w:r>
          </w:p>
        </w:tc>
      </w:tr>
      <w:tr w:rsidR="007C6670" w:rsidRPr="00F37E72" w14:paraId="43835897" w14:textId="77777777" w:rsidTr="006532F5">
        <w:trPr>
          <w:trHeight w:val="326"/>
        </w:trPr>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2A8EFC99"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b/>
                <w:bCs/>
                <w:sz w:val="24"/>
                <w:szCs w:val="24"/>
                <w:lang w:eastAsia="zh-CN"/>
              </w:rPr>
              <w:t xml:space="preserve">Раздел </w:t>
            </w:r>
            <w:r w:rsidRPr="00647985">
              <w:rPr>
                <w:rFonts w:ascii="Times New Roman" w:hAnsi="Times New Roman"/>
                <w:b/>
                <w:bCs/>
                <w:sz w:val="24"/>
                <w:szCs w:val="24"/>
                <w:lang w:eastAsia="zh-CN"/>
              </w:rPr>
              <w:t>3</w:t>
            </w:r>
            <w:r w:rsidRPr="00F37E72">
              <w:rPr>
                <w:rFonts w:ascii="Times New Roman" w:hAnsi="Times New Roman"/>
                <w:b/>
                <w:bCs/>
                <w:sz w:val="24"/>
                <w:szCs w:val="24"/>
                <w:lang w:eastAsia="zh-CN"/>
              </w:rPr>
              <w:t xml:space="preserve">. </w:t>
            </w:r>
            <w:r w:rsidRPr="00F37E72">
              <w:rPr>
                <w:rFonts w:ascii="Times New Roman" w:hAnsi="Times New Roman"/>
                <w:b/>
                <w:sz w:val="24"/>
                <w:szCs w:val="24"/>
                <w:lang w:eastAsia="zh-CN"/>
              </w:rPr>
              <w:t xml:space="preserve">Программирование </w:t>
            </w:r>
            <w:proofErr w:type="spellStart"/>
            <w:r w:rsidRPr="00F37E72">
              <w:rPr>
                <w:rFonts w:ascii="Times New Roman" w:hAnsi="Times New Roman"/>
                <w:b/>
                <w:sz w:val="24"/>
                <w:szCs w:val="24"/>
                <w:lang w:eastAsia="zh-CN"/>
              </w:rPr>
              <w:t>мехатронных</w:t>
            </w:r>
            <w:proofErr w:type="spellEnd"/>
            <w:r w:rsidRPr="00F37E72">
              <w:rPr>
                <w:rFonts w:ascii="Times New Roman" w:hAnsi="Times New Roman"/>
                <w:b/>
                <w:sz w:val="24"/>
                <w:szCs w:val="24"/>
                <w:lang w:eastAsia="zh-CN"/>
              </w:rPr>
              <w:t xml:space="preserve"> систем</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D49C1" w14:textId="1D0191EE" w:rsidR="007C6670" w:rsidRPr="00F37E72" w:rsidRDefault="00AE50CE" w:rsidP="00AE50CE">
            <w:pPr>
              <w:spacing w:after="0" w:line="240" w:lineRule="auto"/>
              <w:jc w:val="center"/>
              <w:rPr>
                <w:rFonts w:ascii="Times New Roman" w:hAnsi="Times New Roman"/>
                <w:b/>
                <w:i/>
                <w:sz w:val="24"/>
                <w:szCs w:val="24"/>
                <w:lang w:eastAsia="zh-CN"/>
              </w:rPr>
            </w:pPr>
            <w:r>
              <w:rPr>
                <w:rFonts w:ascii="Times New Roman" w:hAnsi="Times New Roman"/>
                <w:b/>
                <w:i/>
                <w:sz w:val="24"/>
                <w:szCs w:val="24"/>
                <w:lang w:eastAsia="zh-CN"/>
              </w:rPr>
              <w:t>188</w:t>
            </w:r>
            <w:r w:rsidR="007C6670" w:rsidRPr="00F37E72">
              <w:rPr>
                <w:rFonts w:ascii="Times New Roman" w:hAnsi="Times New Roman"/>
                <w:b/>
                <w:i/>
                <w:sz w:val="24"/>
                <w:szCs w:val="24"/>
                <w:lang w:eastAsia="zh-CN"/>
              </w:rPr>
              <w:t>/</w:t>
            </w:r>
            <w:r>
              <w:rPr>
                <w:rFonts w:ascii="Times New Roman" w:hAnsi="Times New Roman"/>
                <w:b/>
                <w:i/>
                <w:sz w:val="24"/>
                <w:szCs w:val="24"/>
                <w:lang w:eastAsia="zh-CN"/>
              </w:rPr>
              <w:t>98</w:t>
            </w:r>
          </w:p>
        </w:tc>
      </w:tr>
      <w:tr w:rsidR="007C6670" w:rsidRPr="00F37E72" w14:paraId="49A95745" w14:textId="77777777" w:rsidTr="006532F5">
        <w:trPr>
          <w:trHeight w:val="401"/>
        </w:trPr>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20EA6CC7" w14:textId="77777777" w:rsidR="007C6670" w:rsidRPr="00F37E72" w:rsidRDefault="007C6670" w:rsidP="007C6670">
            <w:pPr>
              <w:spacing w:after="0" w:line="240" w:lineRule="auto"/>
              <w:rPr>
                <w:rFonts w:ascii="Times New Roman" w:hAnsi="Times New Roman"/>
                <w:b/>
                <w:bCs/>
                <w:sz w:val="24"/>
                <w:szCs w:val="24"/>
                <w:lang w:eastAsia="zh-CN"/>
              </w:rPr>
            </w:pPr>
            <w:r w:rsidRPr="00F37E72">
              <w:rPr>
                <w:rFonts w:ascii="Times New Roman" w:hAnsi="Times New Roman"/>
                <w:b/>
                <w:bCs/>
                <w:sz w:val="24"/>
                <w:szCs w:val="24"/>
                <w:lang w:eastAsia="zh-CN"/>
              </w:rPr>
              <w:t>МДК.01.03</w:t>
            </w:r>
            <w:r w:rsidRPr="00F37E72">
              <w:rPr>
                <w:rFonts w:ascii="Times New Roman" w:hAnsi="Times New Roman"/>
                <w:sz w:val="24"/>
                <w:szCs w:val="24"/>
                <w:lang w:eastAsia="zh-CN"/>
              </w:rPr>
              <w:t xml:space="preserve"> </w:t>
            </w:r>
            <w:r w:rsidRPr="00F37E72">
              <w:rPr>
                <w:rFonts w:ascii="Times New Roman" w:hAnsi="Times New Roman"/>
                <w:b/>
                <w:sz w:val="24"/>
                <w:szCs w:val="24"/>
                <w:lang w:eastAsia="zh-CN"/>
              </w:rPr>
              <w:t xml:space="preserve">Программирование </w:t>
            </w:r>
            <w:proofErr w:type="spellStart"/>
            <w:r w:rsidRPr="00F37E72">
              <w:rPr>
                <w:rFonts w:ascii="Times New Roman" w:hAnsi="Times New Roman"/>
                <w:b/>
                <w:sz w:val="24"/>
                <w:szCs w:val="24"/>
                <w:lang w:eastAsia="zh-CN"/>
              </w:rPr>
              <w:t>мехатронных</w:t>
            </w:r>
            <w:proofErr w:type="spellEnd"/>
            <w:r w:rsidRPr="00F37E72">
              <w:rPr>
                <w:rFonts w:ascii="Times New Roman" w:hAnsi="Times New Roman"/>
                <w:b/>
                <w:sz w:val="24"/>
                <w:szCs w:val="24"/>
                <w:lang w:eastAsia="zh-CN"/>
              </w:rPr>
              <w:t xml:space="preserve"> систем.</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BD28D" w14:textId="55511DE3" w:rsidR="007C6670" w:rsidRPr="00F37E72" w:rsidRDefault="00AE50CE" w:rsidP="00AE50CE">
            <w:pPr>
              <w:spacing w:after="0" w:line="240" w:lineRule="auto"/>
              <w:jc w:val="center"/>
              <w:rPr>
                <w:rFonts w:ascii="Times New Roman" w:hAnsi="Times New Roman"/>
                <w:b/>
                <w:i/>
                <w:sz w:val="24"/>
                <w:szCs w:val="24"/>
                <w:lang w:eastAsia="zh-CN"/>
              </w:rPr>
            </w:pPr>
            <w:r>
              <w:rPr>
                <w:rFonts w:ascii="Times New Roman" w:hAnsi="Times New Roman"/>
                <w:b/>
                <w:i/>
                <w:sz w:val="24"/>
                <w:szCs w:val="24"/>
                <w:lang w:eastAsia="zh-CN"/>
              </w:rPr>
              <w:t>188</w:t>
            </w:r>
            <w:r w:rsidR="007C6670" w:rsidRPr="00F37E72">
              <w:rPr>
                <w:rFonts w:ascii="Times New Roman" w:hAnsi="Times New Roman"/>
                <w:b/>
                <w:i/>
                <w:sz w:val="24"/>
                <w:szCs w:val="24"/>
                <w:lang w:eastAsia="zh-CN"/>
              </w:rPr>
              <w:t>/</w:t>
            </w:r>
            <w:r>
              <w:rPr>
                <w:rFonts w:ascii="Times New Roman" w:hAnsi="Times New Roman"/>
                <w:b/>
                <w:i/>
                <w:sz w:val="24"/>
                <w:szCs w:val="24"/>
                <w:lang w:eastAsia="zh-CN"/>
              </w:rPr>
              <w:t>98</w:t>
            </w:r>
          </w:p>
        </w:tc>
      </w:tr>
      <w:tr w:rsidR="00AE50CE" w:rsidRPr="00F37E72" w14:paraId="19736345" w14:textId="77777777" w:rsidTr="002F784A">
        <w:trPr>
          <w:trHeight w:val="299"/>
        </w:trPr>
        <w:tc>
          <w:tcPr>
            <w:tcW w:w="2993" w:type="dxa"/>
            <w:vMerge w:val="restart"/>
            <w:tcBorders>
              <w:top w:val="single" w:sz="4" w:space="0" w:color="000000"/>
              <w:left w:val="single" w:sz="4" w:space="0" w:color="000000"/>
              <w:right w:val="single" w:sz="4" w:space="0" w:color="000000"/>
            </w:tcBorders>
            <w:shd w:val="clear" w:color="auto" w:fill="auto"/>
          </w:tcPr>
          <w:p w14:paraId="0085C910"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b/>
                <w:sz w:val="24"/>
                <w:szCs w:val="24"/>
                <w:lang w:eastAsia="zh-CN"/>
              </w:rPr>
              <w:t>Введение</w:t>
            </w:r>
          </w:p>
          <w:p w14:paraId="277F19DF"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5210362F"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Содержание</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FB9AED" w14:textId="52255F4D" w:rsidR="00AE50CE" w:rsidRPr="00AE50CE" w:rsidRDefault="00AE50CE" w:rsidP="00AE50CE">
            <w:pPr>
              <w:spacing w:after="0" w:line="240" w:lineRule="auto"/>
              <w:jc w:val="center"/>
              <w:rPr>
                <w:rFonts w:ascii="Times New Roman" w:hAnsi="Times New Roman"/>
                <w:b/>
                <w:sz w:val="24"/>
                <w:szCs w:val="24"/>
                <w:lang w:val="en-US" w:eastAsia="zh-CN"/>
              </w:rPr>
            </w:pPr>
            <w:r w:rsidRPr="00AE50CE">
              <w:rPr>
                <w:rFonts w:ascii="Times New Roman" w:hAnsi="Times New Roman"/>
                <w:b/>
                <w:bCs/>
                <w:color w:val="000000"/>
                <w:sz w:val="24"/>
                <w:szCs w:val="24"/>
                <w:lang w:eastAsia="zh-CN"/>
              </w:rPr>
              <w:t>6</w:t>
            </w:r>
          </w:p>
        </w:tc>
      </w:tr>
      <w:tr w:rsidR="00AE50CE" w:rsidRPr="00F37E72" w14:paraId="70BE0EB4" w14:textId="77777777" w:rsidTr="002F784A">
        <w:trPr>
          <w:trHeight w:val="261"/>
        </w:trPr>
        <w:tc>
          <w:tcPr>
            <w:tcW w:w="2993" w:type="dxa"/>
            <w:vMerge/>
            <w:tcBorders>
              <w:left w:val="single" w:sz="4" w:space="0" w:color="000000"/>
              <w:right w:val="single" w:sz="4" w:space="0" w:color="000000"/>
            </w:tcBorders>
            <w:shd w:val="clear" w:color="auto" w:fill="auto"/>
          </w:tcPr>
          <w:p w14:paraId="7AB41A7D"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6A69381A" w14:textId="77777777" w:rsidR="00AE50CE" w:rsidRPr="00F37E72" w:rsidRDefault="00AE50CE" w:rsidP="00AE50CE">
            <w:pPr>
              <w:spacing w:after="0" w:line="240" w:lineRule="auto"/>
              <w:rPr>
                <w:rFonts w:ascii="Times New Roman" w:hAnsi="Times New Roman"/>
                <w:bCs/>
                <w:sz w:val="24"/>
                <w:szCs w:val="24"/>
                <w:lang w:eastAsia="zh-CN"/>
              </w:rPr>
            </w:pPr>
            <w:r w:rsidRPr="00F37E72">
              <w:rPr>
                <w:rFonts w:ascii="Times New Roman" w:hAnsi="Times New Roman"/>
                <w:sz w:val="24"/>
                <w:szCs w:val="24"/>
                <w:lang w:eastAsia="zh-CN"/>
              </w:rPr>
              <w:t>1. Обзор семейства ПЛК и периферийных модулей</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A1FAD" w14:textId="08D88F60"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6</w:t>
            </w:r>
          </w:p>
        </w:tc>
      </w:tr>
      <w:tr w:rsidR="00AE50CE" w:rsidRPr="00F37E72" w14:paraId="59BECEFF" w14:textId="77777777" w:rsidTr="002F784A">
        <w:trPr>
          <w:trHeight w:val="279"/>
        </w:trPr>
        <w:tc>
          <w:tcPr>
            <w:tcW w:w="2993" w:type="dxa"/>
            <w:vMerge/>
            <w:tcBorders>
              <w:left w:val="single" w:sz="4" w:space="0" w:color="000000"/>
              <w:right w:val="single" w:sz="4" w:space="0" w:color="000000"/>
            </w:tcBorders>
            <w:shd w:val="clear" w:color="auto" w:fill="auto"/>
          </w:tcPr>
          <w:p w14:paraId="46470DF2"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2EEECED0" w14:textId="77777777" w:rsidR="00AE50CE" w:rsidRPr="00F37E72" w:rsidRDefault="00AE50CE" w:rsidP="00AE50CE">
            <w:pPr>
              <w:spacing w:after="0" w:line="240" w:lineRule="auto"/>
              <w:rPr>
                <w:rFonts w:ascii="Times New Roman" w:hAnsi="Times New Roman"/>
                <w:b/>
                <w:bCs/>
                <w:sz w:val="24"/>
                <w:szCs w:val="24"/>
                <w:lang w:eastAsia="zh-CN"/>
              </w:rPr>
            </w:pPr>
            <w:r w:rsidRPr="00F37E72">
              <w:rPr>
                <w:rFonts w:ascii="Times New Roman" w:hAnsi="Times New Roman"/>
                <w:b/>
                <w:bCs/>
                <w:sz w:val="24"/>
                <w:szCs w:val="24"/>
                <w:lang w:eastAsia="zh-CN"/>
              </w:rPr>
              <w:t>В том числе практических и лабораторных занятий</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0C97F" w14:textId="0048F6EB" w:rsidR="00AE50CE" w:rsidRPr="00AE50CE" w:rsidRDefault="00AE50CE" w:rsidP="00AE50CE">
            <w:pPr>
              <w:spacing w:after="0" w:line="240" w:lineRule="auto"/>
              <w:jc w:val="center"/>
              <w:rPr>
                <w:rFonts w:ascii="Times New Roman" w:hAnsi="Times New Roman"/>
                <w:sz w:val="24"/>
                <w:szCs w:val="24"/>
                <w:lang w:val="en-US" w:eastAsia="zh-CN"/>
              </w:rPr>
            </w:pPr>
            <w:r w:rsidRPr="00AE50CE">
              <w:rPr>
                <w:rFonts w:ascii="Times New Roman" w:hAnsi="Times New Roman"/>
                <w:color w:val="000000"/>
                <w:sz w:val="24"/>
                <w:szCs w:val="24"/>
                <w:lang w:val="en-US"/>
              </w:rPr>
              <w:t>-</w:t>
            </w:r>
          </w:p>
        </w:tc>
      </w:tr>
      <w:tr w:rsidR="00AE50CE" w:rsidRPr="00F37E72" w14:paraId="375040B9" w14:textId="77777777" w:rsidTr="006532F5">
        <w:trPr>
          <w:trHeight w:val="269"/>
        </w:trPr>
        <w:tc>
          <w:tcPr>
            <w:tcW w:w="2993" w:type="dxa"/>
            <w:vMerge w:val="restart"/>
            <w:tcBorders>
              <w:top w:val="single" w:sz="4" w:space="0" w:color="000000"/>
              <w:left w:val="single" w:sz="4" w:space="0" w:color="000000"/>
              <w:right w:val="single" w:sz="4" w:space="0" w:color="000000"/>
            </w:tcBorders>
            <w:shd w:val="clear" w:color="auto" w:fill="auto"/>
          </w:tcPr>
          <w:p w14:paraId="0817FFE1"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b/>
                <w:sz w:val="24"/>
                <w:szCs w:val="24"/>
                <w:lang w:eastAsia="zh-CN"/>
              </w:rPr>
              <w:t>Тема 3.1 Знакомство с программным обеспечением</w:t>
            </w: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1BC01C27"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 xml:space="preserve">Содержание </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04CD99" w14:textId="3B4966B6" w:rsidR="00AE50CE" w:rsidRPr="00AE50CE" w:rsidRDefault="00AE50CE" w:rsidP="00AE50CE">
            <w:pPr>
              <w:spacing w:after="0" w:line="240" w:lineRule="auto"/>
              <w:jc w:val="center"/>
              <w:rPr>
                <w:rFonts w:ascii="Times New Roman" w:hAnsi="Times New Roman"/>
                <w:b/>
                <w:sz w:val="24"/>
                <w:szCs w:val="24"/>
                <w:lang w:eastAsia="zh-CN"/>
              </w:rPr>
            </w:pPr>
            <w:r w:rsidRPr="00AE50CE">
              <w:rPr>
                <w:rFonts w:ascii="Times New Roman" w:hAnsi="Times New Roman"/>
                <w:b/>
                <w:bCs/>
                <w:color w:val="000000"/>
                <w:sz w:val="24"/>
                <w:szCs w:val="24"/>
                <w:lang w:eastAsia="zh-CN"/>
              </w:rPr>
              <w:t>4</w:t>
            </w:r>
          </w:p>
        </w:tc>
      </w:tr>
      <w:tr w:rsidR="00AE50CE" w:rsidRPr="00F37E72" w14:paraId="10C7B859" w14:textId="77777777" w:rsidTr="006532F5">
        <w:trPr>
          <w:trHeight w:val="454"/>
        </w:trPr>
        <w:tc>
          <w:tcPr>
            <w:tcW w:w="2993" w:type="dxa"/>
            <w:vMerge/>
            <w:tcBorders>
              <w:left w:val="single" w:sz="4" w:space="0" w:color="000000"/>
              <w:right w:val="single" w:sz="4" w:space="0" w:color="000000"/>
            </w:tcBorders>
            <w:shd w:val="clear" w:color="auto" w:fill="auto"/>
          </w:tcPr>
          <w:p w14:paraId="1CCFC064"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6914853B"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sz w:val="24"/>
                <w:szCs w:val="24"/>
                <w:lang w:eastAsia="zh-CN"/>
              </w:rPr>
              <w:t>1. Знакомство с интерфейсом и конфигурация ПЛК периферийной станции. Установка необходимых параметров</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81E85" w14:textId="41FD604E"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48DDFF8A" w14:textId="77777777" w:rsidTr="006532F5">
        <w:trPr>
          <w:trHeight w:val="323"/>
        </w:trPr>
        <w:tc>
          <w:tcPr>
            <w:tcW w:w="2993" w:type="dxa"/>
            <w:vMerge/>
            <w:tcBorders>
              <w:left w:val="single" w:sz="4" w:space="0" w:color="000000"/>
              <w:right w:val="single" w:sz="4" w:space="0" w:color="000000"/>
            </w:tcBorders>
            <w:shd w:val="clear" w:color="auto" w:fill="auto"/>
          </w:tcPr>
          <w:p w14:paraId="58F7F49D"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3B701369"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 xml:space="preserve">В том числе практических и лабораторных занятий </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57DF5" w14:textId="17A60DE2" w:rsidR="00AE50CE" w:rsidRPr="00AE50CE" w:rsidRDefault="00AE50CE" w:rsidP="00AE50CE">
            <w:pPr>
              <w:spacing w:after="0" w:line="240" w:lineRule="auto"/>
              <w:jc w:val="center"/>
              <w:rPr>
                <w:rFonts w:ascii="Times New Roman" w:hAnsi="Times New Roman"/>
                <w:b/>
                <w:sz w:val="24"/>
                <w:szCs w:val="24"/>
                <w:lang w:val="en-US" w:eastAsia="zh-CN"/>
              </w:rPr>
            </w:pPr>
            <w:r w:rsidRPr="00AE50CE">
              <w:rPr>
                <w:rFonts w:ascii="Times New Roman" w:hAnsi="Times New Roman"/>
                <w:b/>
                <w:bCs/>
                <w:color w:val="000000"/>
                <w:sz w:val="24"/>
                <w:szCs w:val="24"/>
                <w:lang w:val="en-US"/>
              </w:rPr>
              <w:t>18</w:t>
            </w:r>
          </w:p>
        </w:tc>
      </w:tr>
      <w:tr w:rsidR="00AE50CE" w:rsidRPr="00F37E72" w14:paraId="4BD32016" w14:textId="77777777" w:rsidTr="006532F5">
        <w:trPr>
          <w:trHeight w:val="285"/>
        </w:trPr>
        <w:tc>
          <w:tcPr>
            <w:tcW w:w="2993" w:type="dxa"/>
            <w:vMerge/>
            <w:tcBorders>
              <w:left w:val="single" w:sz="4" w:space="0" w:color="000000"/>
              <w:right w:val="single" w:sz="4" w:space="0" w:color="000000"/>
            </w:tcBorders>
            <w:shd w:val="clear" w:color="auto" w:fill="auto"/>
          </w:tcPr>
          <w:p w14:paraId="07A11B51"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4AA19F28"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sz w:val="24"/>
                <w:szCs w:val="24"/>
                <w:lang w:eastAsia="zh-CN"/>
              </w:rPr>
              <w:t>Лабораторная №1: Конфигурация ПЛК и установка необходимых параметров</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3AC3B" w14:textId="43B77CF8" w:rsidR="00AE50CE" w:rsidRPr="00AE50CE" w:rsidRDefault="00AE50CE" w:rsidP="00AE50CE">
            <w:pPr>
              <w:spacing w:after="0" w:line="240" w:lineRule="auto"/>
              <w:jc w:val="center"/>
              <w:rPr>
                <w:rFonts w:ascii="Times New Roman" w:hAnsi="Times New Roman"/>
                <w:sz w:val="24"/>
                <w:szCs w:val="24"/>
                <w:lang w:val="en-US" w:eastAsia="zh-CN"/>
              </w:rPr>
            </w:pPr>
            <w:r w:rsidRPr="00AE50CE">
              <w:rPr>
                <w:rFonts w:ascii="Times New Roman" w:hAnsi="Times New Roman"/>
                <w:color w:val="000000"/>
                <w:sz w:val="24"/>
                <w:szCs w:val="24"/>
                <w:lang w:val="en-US"/>
              </w:rPr>
              <w:t>6</w:t>
            </w:r>
          </w:p>
        </w:tc>
      </w:tr>
      <w:tr w:rsidR="00AE50CE" w:rsidRPr="00F37E72" w14:paraId="4C223DC6" w14:textId="77777777" w:rsidTr="006532F5">
        <w:trPr>
          <w:trHeight w:val="255"/>
        </w:trPr>
        <w:tc>
          <w:tcPr>
            <w:tcW w:w="2993" w:type="dxa"/>
            <w:vMerge/>
            <w:tcBorders>
              <w:left w:val="single" w:sz="4" w:space="0" w:color="000000"/>
              <w:right w:val="single" w:sz="4" w:space="0" w:color="000000"/>
            </w:tcBorders>
            <w:shd w:val="clear" w:color="auto" w:fill="auto"/>
          </w:tcPr>
          <w:p w14:paraId="7D82BEDC"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1BE0FA15"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№2: Конфигурация периферийной станции и установка необходимых параметров</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6AA5C" w14:textId="0CA9A9AD" w:rsidR="00AE50CE" w:rsidRPr="00AE50CE" w:rsidRDefault="00AE50CE" w:rsidP="00AE50CE">
            <w:pPr>
              <w:spacing w:after="0" w:line="240" w:lineRule="auto"/>
              <w:jc w:val="center"/>
              <w:rPr>
                <w:rFonts w:ascii="Times New Roman" w:hAnsi="Times New Roman"/>
                <w:sz w:val="24"/>
                <w:szCs w:val="24"/>
                <w:lang w:val="en-US" w:eastAsia="zh-CN"/>
              </w:rPr>
            </w:pPr>
            <w:r w:rsidRPr="00AE50CE">
              <w:rPr>
                <w:rFonts w:ascii="Times New Roman" w:hAnsi="Times New Roman"/>
                <w:color w:val="000000"/>
                <w:sz w:val="24"/>
                <w:szCs w:val="24"/>
                <w:lang w:val="en-US"/>
              </w:rPr>
              <w:t>6</w:t>
            </w:r>
          </w:p>
        </w:tc>
      </w:tr>
      <w:tr w:rsidR="00AE50CE" w:rsidRPr="00F37E72" w14:paraId="0BEB93F1" w14:textId="77777777" w:rsidTr="006532F5">
        <w:trPr>
          <w:trHeight w:val="273"/>
        </w:trPr>
        <w:tc>
          <w:tcPr>
            <w:tcW w:w="2993" w:type="dxa"/>
            <w:vMerge/>
            <w:tcBorders>
              <w:left w:val="single" w:sz="4" w:space="0" w:color="000000"/>
              <w:bottom w:val="single" w:sz="4" w:space="0" w:color="auto"/>
              <w:right w:val="single" w:sz="4" w:space="0" w:color="000000"/>
            </w:tcBorders>
            <w:shd w:val="clear" w:color="auto" w:fill="auto"/>
          </w:tcPr>
          <w:p w14:paraId="58A8B12A"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000000"/>
              <w:bottom w:val="single" w:sz="4" w:space="0" w:color="000000"/>
              <w:right w:val="single" w:sz="4" w:space="0" w:color="000000"/>
            </w:tcBorders>
            <w:shd w:val="clear" w:color="auto" w:fill="auto"/>
          </w:tcPr>
          <w:p w14:paraId="5AA18919"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№3: Конфигурирование панели оператора и установка необходимых параметров</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5730E" w14:textId="7C6C2360" w:rsidR="00AE50CE" w:rsidRPr="00AE50CE" w:rsidRDefault="00AE50CE" w:rsidP="00AE50CE">
            <w:pPr>
              <w:spacing w:after="0" w:line="240" w:lineRule="auto"/>
              <w:jc w:val="center"/>
              <w:rPr>
                <w:rFonts w:ascii="Times New Roman" w:hAnsi="Times New Roman"/>
                <w:sz w:val="24"/>
                <w:szCs w:val="24"/>
                <w:lang w:val="en-US" w:eastAsia="zh-CN"/>
              </w:rPr>
            </w:pPr>
            <w:r w:rsidRPr="00AE50CE">
              <w:rPr>
                <w:rFonts w:ascii="Times New Roman" w:hAnsi="Times New Roman"/>
                <w:color w:val="000000"/>
                <w:sz w:val="24"/>
                <w:szCs w:val="24"/>
                <w:lang w:val="en-US"/>
              </w:rPr>
              <w:t>6</w:t>
            </w:r>
          </w:p>
        </w:tc>
      </w:tr>
      <w:tr w:rsidR="00AE50CE" w:rsidRPr="00F37E72" w14:paraId="2FD2075A" w14:textId="77777777" w:rsidTr="006532F5">
        <w:trPr>
          <w:trHeight w:val="277"/>
        </w:trPr>
        <w:tc>
          <w:tcPr>
            <w:tcW w:w="2993" w:type="dxa"/>
            <w:vMerge w:val="restart"/>
            <w:tcBorders>
              <w:top w:val="single" w:sz="4" w:space="0" w:color="auto"/>
              <w:left w:val="single" w:sz="4" w:space="0" w:color="auto"/>
              <w:right w:val="single" w:sz="4" w:space="0" w:color="auto"/>
            </w:tcBorders>
            <w:shd w:val="clear" w:color="auto" w:fill="auto"/>
          </w:tcPr>
          <w:p w14:paraId="67972C57"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b/>
                <w:sz w:val="24"/>
                <w:szCs w:val="24"/>
                <w:lang w:eastAsia="zh-CN"/>
              </w:rPr>
              <w:t>Тема 3.3 Основные понятия программирования ПЛК</w:t>
            </w:r>
          </w:p>
        </w:tc>
        <w:tc>
          <w:tcPr>
            <w:tcW w:w="9500" w:type="dxa"/>
            <w:tcBorders>
              <w:top w:val="single" w:sz="4" w:space="0" w:color="000000"/>
              <w:left w:val="single" w:sz="4" w:space="0" w:color="auto"/>
              <w:bottom w:val="single" w:sz="4" w:space="0" w:color="000000"/>
              <w:right w:val="single" w:sz="4" w:space="0" w:color="000000"/>
            </w:tcBorders>
            <w:shd w:val="clear" w:color="auto" w:fill="auto"/>
          </w:tcPr>
          <w:p w14:paraId="2D8CE162"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 xml:space="preserve">Содержание </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F4AB7" w14:textId="26F21458" w:rsidR="00AE50CE" w:rsidRPr="00AE50CE" w:rsidRDefault="00AE50CE" w:rsidP="00AE50CE">
            <w:pPr>
              <w:spacing w:after="0" w:line="240" w:lineRule="auto"/>
              <w:jc w:val="center"/>
              <w:rPr>
                <w:rFonts w:ascii="Times New Roman" w:hAnsi="Times New Roman"/>
                <w:b/>
                <w:sz w:val="24"/>
                <w:szCs w:val="24"/>
                <w:lang w:eastAsia="zh-CN"/>
              </w:rPr>
            </w:pPr>
            <w:r w:rsidRPr="00AE50CE">
              <w:rPr>
                <w:rFonts w:ascii="Times New Roman" w:hAnsi="Times New Roman"/>
                <w:b/>
                <w:bCs/>
                <w:color w:val="000000"/>
                <w:sz w:val="24"/>
                <w:szCs w:val="24"/>
                <w:lang w:eastAsia="zh-CN"/>
              </w:rPr>
              <w:t>8</w:t>
            </w:r>
          </w:p>
        </w:tc>
      </w:tr>
      <w:tr w:rsidR="00AE50CE" w:rsidRPr="00F37E72" w14:paraId="37EE0D49" w14:textId="77777777" w:rsidTr="006532F5">
        <w:trPr>
          <w:trHeight w:val="267"/>
        </w:trPr>
        <w:tc>
          <w:tcPr>
            <w:tcW w:w="2993" w:type="dxa"/>
            <w:vMerge/>
            <w:tcBorders>
              <w:left w:val="single" w:sz="4" w:space="0" w:color="auto"/>
              <w:right w:val="single" w:sz="4" w:space="0" w:color="auto"/>
            </w:tcBorders>
            <w:shd w:val="clear" w:color="auto" w:fill="auto"/>
          </w:tcPr>
          <w:p w14:paraId="2770DC5E"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tcPr>
          <w:p w14:paraId="2FC2BF5E"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  Типы данных и способы обращения к различным видам памяти</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43BFC" w14:textId="074BCCB7" w:rsidR="00AE50CE" w:rsidRPr="00AE50CE" w:rsidRDefault="00AE50CE" w:rsidP="00AE50CE">
            <w:pPr>
              <w:spacing w:after="0" w:line="240" w:lineRule="auto"/>
              <w:jc w:val="center"/>
              <w:rPr>
                <w:rFonts w:ascii="Times New Roman" w:hAnsi="Times New Roman"/>
                <w:sz w:val="24"/>
                <w:szCs w:val="24"/>
                <w:lang w:val="en-US" w:eastAsia="zh-CN"/>
              </w:rPr>
            </w:pPr>
            <w:r w:rsidRPr="00AE50CE">
              <w:rPr>
                <w:rFonts w:ascii="Times New Roman" w:hAnsi="Times New Roman"/>
                <w:color w:val="000000"/>
                <w:sz w:val="24"/>
                <w:szCs w:val="24"/>
                <w:lang w:eastAsia="zh-CN"/>
              </w:rPr>
              <w:t>4</w:t>
            </w:r>
          </w:p>
        </w:tc>
      </w:tr>
      <w:tr w:rsidR="00AE50CE" w:rsidRPr="00F37E72" w14:paraId="661258F3" w14:textId="77777777" w:rsidTr="006532F5">
        <w:trPr>
          <w:trHeight w:val="285"/>
        </w:trPr>
        <w:tc>
          <w:tcPr>
            <w:tcW w:w="2993" w:type="dxa"/>
            <w:vMerge/>
            <w:tcBorders>
              <w:left w:val="single" w:sz="4" w:space="0" w:color="auto"/>
              <w:right w:val="single" w:sz="4" w:space="0" w:color="auto"/>
            </w:tcBorders>
            <w:shd w:val="clear" w:color="auto" w:fill="auto"/>
          </w:tcPr>
          <w:p w14:paraId="42808216"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tcPr>
          <w:p w14:paraId="570B544B"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bCs/>
                <w:sz w:val="24"/>
                <w:szCs w:val="24"/>
                <w:lang w:eastAsia="zh-CN"/>
              </w:rPr>
              <w:t>2.  Дискретные и аналоговые входы и выходы ПЛК</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D93F7" w14:textId="512A9B6D"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64F9DC42" w14:textId="77777777" w:rsidTr="006532F5">
        <w:trPr>
          <w:trHeight w:val="261"/>
        </w:trPr>
        <w:tc>
          <w:tcPr>
            <w:tcW w:w="2993" w:type="dxa"/>
            <w:vMerge/>
            <w:tcBorders>
              <w:left w:val="single" w:sz="4" w:space="0" w:color="auto"/>
              <w:bottom w:val="single" w:sz="4" w:space="0" w:color="auto"/>
              <w:right w:val="single" w:sz="4" w:space="0" w:color="auto"/>
            </w:tcBorders>
            <w:shd w:val="clear" w:color="auto" w:fill="auto"/>
          </w:tcPr>
          <w:p w14:paraId="68EB4388"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tcPr>
          <w:p w14:paraId="248AAFC5"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 xml:space="preserve">В том числе практических и лабораторных занятий </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5D99A" w14:textId="1E2CD083" w:rsidR="00AE50CE" w:rsidRPr="00AE50CE" w:rsidRDefault="00AE50CE" w:rsidP="00AE50CE">
            <w:pPr>
              <w:spacing w:after="0" w:line="240" w:lineRule="auto"/>
              <w:jc w:val="center"/>
              <w:rPr>
                <w:rFonts w:ascii="Times New Roman" w:hAnsi="Times New Roman"/>
                <w:b/>
                <w:sz w:val="24"/>
                <w:szCs w:val="24"/>
                <w:lang w:eastAsia="zh-CN"/>
              </w:rPr>
            </w:pPr>
            <w:r w:rsidRPr="00AE50CE">
              <w:rPr>
                <w:rFonts w:ascii="Times New Roman" w:hAnsi="Times New Roman"/>
                <w:b/>
                <w:bCs/>
                <w:color w:val="000000"/>
                <w:sz w:val="24"/>
                <w:szCs w:val="24"/>
                <w:lang w:eastAsia="zh-CN"/>
              </w:rPr>
              <w:t>-</w:t>
            </w:r>
          </w:p>
        </w:tc>
      </w:tr>
      <w:tr w:rsidR="00AE50CE" w:rsidRPr="00F37E72" w14:paraId="5FB098A5" w14:textId="77777777" w:rsidTr="006532F5">
        <w:trPr>
          <w:trHeight w:val="279"/>
        </w:trPr>
        <w:tc>
          <w:tcPr>
            <w:tcW w:w="2993" w:type="dxa"/>
            <w:vMerge w:val="restart"/>
            <w:tcBorders>
              <w:top w:val="single" w:sz="4" w:space="0" w:color="auto"/>
              <w:left w:val="single" w:sz="4" w:space="0" w:color="auto"/>
              <w:right w:val="single" w:sz="4" w:space="0" w:color="auto"/>
            </w:tcBorders>
            <w:shd w:val="clear" w:color="auto" w:fill="auto"/>
          </w:tcPr>
          <w:p w14:paraId="6083BECB"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b/>
                <w:sz w:val="24"/>
                <w:szCs w:val="24"/>
                <w:lang w:eastAsia="zh-CN"/>
              </w:rPr>
              <w:t xml:space="preserve">Тема 3.4 Программирование ПЛК на языках </w:t>
            </w:r>
            <w:r w:rsidRPr="00F37E72">
              <w:rPr>
                <w:rFonts w:ascii="Times New Roman" w:hAnsi="Times New Roman"/>
                <w:b/>
                <w:sz w:val="24"/>
                <w:szCs w:val="24"/>
                <w:lang w:val="en-US" w:eastAsia="zh-CN"/>
              </w:rPr>
              <w:t>LD</w:t>
            </w:r>
            <w:r w:rsidRPr="00F37E72">
              <w:rPr>
                <w:rFonts w:ascii="Times New Roman" w:hAnsi="Times New Roman"/>
                <w:b/>
                <w:sz w:val="24"/>
                <w:szCs w:val="24"/>
                <w:lang w:eastAsia="zh-CN"/>
              </w:rPr>
              <w:t xml:space="preserve"> и </w:t>
            </w:r>
            <w:r w:rsidRPr="00F37E72">
              <w:rPr>
                <w:rFonts w:ascii="Times New Roman" w:hAnsi="Times New Roman"/>
                <w:b/>
                <w:sz w:val="24"/>
                <w:szCs w:val="24"/>
                <w:lang w:val="en-US" w:eastAsia="zh-CN"/>
              </w:rPr>
              <w:t>FBD</w:t>
            </w:r>
          </w:p>
          <w:p w14:paraId="393B6463"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tcPr>
          <w:p w14:paraId="3687005C"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Содержание</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58D74" w14:textId="3981CAF8" w:rsidR="00AE50CE" w:rsidRPr="00AE50CE" w:rsidRDefault="00AE50CE" w:rsidP="00AE50CE">
            <w:pPr>
              <w:spacing w:after="0" w:line="240" w:lineRule="auto"/>
              <w:jc w:val="center"/>
              <w:rPr>
                <w:rFonts w:ascii="Times New Roman" w:hAnsi="Times New Roman"/>
                <w:b/>
                <w:sz w:val="24"/>
                <w:szCs w:val="24"/>
                <w:lang w:eastAsia="zh-CN"/>
              </w:rPr>
            </w:pPr>
            <w:r w:rsidRPr="00AE50CE">
              <w:rPr>
                <w:rFonts w:ascii="Times New Roman" w:hAnsi="Times New Roman"/>
                <w:b/>
                <w:bCs/>
                <w:color w:val="000000"/>
                <w:sz w:val="24"/>
                <w:szCs w:val="24"/>
                <w:lang w:eastAsia="zh-CN"/>
              </w:rPr>
              <w:t>42</w:t>
            </w:r>
          </w:p>
        </w:tc>
      </w:tr>
      <w:tr w:rsidR="00AE50CE" w:rsidRPr="00F37E72" w14:paraId="39B19089" w14:textId="77777777" w:rsidTr="006532F5">
        <w:trPr>
          <w:trHeight w:val="283"/>
        </w:trPr>
        <w:tc>
          <w:tcPr>
            <w:tcW w:w="2993" w:type="dxa"/>
            <w:vMerge/>
            <w:tcBorders>
              <w:left w:val="single" w:sz="4" w:space="0" w:color="auto"/>
              <w:right w:val="single" w:sz="4" w:space="0" w:color="auto"/>
            </w:tcBorders>
            <w:shd w:val="clear" w:color="auto" w:fill="auto"/>
          </w:tcPr>
          <w:p w14:paraId="14DCD560"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76F278C5"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w:t>
            </w:r>
            <w:r>
              <w:rPr>
                <w:rFonts w:ascii="Times New Roman" w:hAnsi="Times New Roman"/>
                <w:sz w:val="24"/>
                <w:szCs w:val="24"/>
                <w:lang w:eastAsia="zh-CN"/>
              </w:rPr>
              <w:t xml:space="preserve"> </w:t>
            </w:r>
            <w:r w:rsidRPr="00F37E72">
              <w:rPr>
                <w:rFonts w:ascii="Times New Roman" w:hAnsi="Times New Roman"/>
                <w:sz w:val="24"/>
                <w:szCs w:val="24"/>
                <w:lang w:eastAsia="zh-CN"/>
              </w:rPr>
              <w:t>Нормально открытый контакт и добавление двоичного входа</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026E9" w14:textId="167E6305"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2D69CA36" w14:textId="77777777" w:rsidTr="006532F5">
        <w:trPr>
          <w:trHeight w:val="259"/>
        </w:trPr>
        <w:tc>
          <w:tcPr>
            <w:tcW w:w="2993" w:type="dxa"/>
            <w:vMerge/>
            <w:tcBorders>
              <w:left w:val="single" w:sz="4" w:space="0" w:color="auto"/>
              <w:right w:val="single" w:sz="4" w:space="0" w:color="auto"/>
            </w:tcBorders>
            <w:shd w:val="clear" w:color="auto" w:fill="auto"/>
          </w:tcPr>
          <w:p w14:paraId="6C02B414"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3EC35B14"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2.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Нормально закрытый контакт и инверсия двоичного входа</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9D2D3" w14:textId="42AD58F0"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4A637093" w14:textId="77777777" w:rsidTr="006532F5">
        <w:trPr>
          <w:trHeight w:val="277"/>
        </w:trPr>
        <w:tc>
          <w:tcPr>
            <w:tcW w:w="2993" w:type="dxa"/>
            <w:vMerge/>
            <w:tcBorders>
              <w:left w:val="single" w:sz="4" w:space="0" w:color="auto"/>
              <w:right w:val="single" w:sz="4" w:space="0" w:color="auto"/>
            </w:tcBorders>
            <w:shd w:val="clear" w:color="auto" w:fill="auto"/>
          </w:tcPr>
          <w:p w14:paraId="4E7F4020"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02CBE28C"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3.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Логическая инструкция исключающее ИЛИ (XOR)</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EBCF2" w14:textId="34DC7A7F"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5B5B0917" w14:textId="77777777" w:rsidTr="006532F5">
        <w:trPr>
          <w:trHeight w:val="267"/>
        </w:trPr>
        <w:tc>
          <w:tcPr>
            <w:tcW w:w="2993" w:type="dxa"/>
            <w:vMerge/>
            <w:tcBorders>
              <w:left w:val="single" w:sz="4" w:space="0" w:color="auto"/>
              <w:right w:val="single" w:sz="4" w:space="0" w:color="auto"/>
            </w:tcBorders>
            <w:shd w:val="clear" w:color="auto" w:fill="auto"/>
          </w:tcPr>
          <w:p w14:paraId="63E28E05"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056F2EC3"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4.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Выходная катушка и инструкция присвоения</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19342" w14:textId="7A783C3C"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67B62DCC" w14:textId="77777777" w:rsidTr="006532F5">
        <w:trPr>
          <w:trHeight w:val="285"/>
        </w:trPr>
        <w:tc>
          <w:tcPr>
            <w:tcW w:w="2993" w:type="dxa"/>
            <w:vMerge/>
            <w:tcBorders>
              <w:left w:val="single" w:sz="4" w:space="0" w:color="auto"/>
              <w:right w:val="single" w:sz="4" w:space="0" w:color="auto"/>
            </w:tcBorders>
            <w:shd w:val="clear" w:color="auto" w:fill="auto"/>
          </w:tcPr>
          <w:p w14:paraId="4E78A773"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05BCB66E"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5.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Сброс дискретного сигнала</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F50A9" w14:textId="67572966"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2ED222AC" w14:textId="77777777" w:rsidTr="006532F5">
        <w:trPr>
          <w:trHeight w:val="275"/>
        </w:trPr>
        <w:tc>
          <w:tcPr>
            <w:tcW w:w="2993" w:type="dxa"/>
            <w:vMerge/>
            <w:tcBorders>
              <w:left w:val="single" w:sz="4" w:space="0" w:color="auto"/>
              <w:right w:val="single" w:sz="4" w:space="0" w:color="auto"/>
            </w:tcBorders>
            <w:shd w:val="clear" w:color="auto" w:fill="auto"/>
          </w:tcPr>
          <w:p w14:paraId="5307D31C"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6E3AB781"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6.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Установка дискретного сигнала</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EC400" w14:textId="387A8795"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5E6CFCCE" w14:textId="77777777" w:rsidTr="006532F5">
        <w:trPr>
          <w:trHeight w:val="265"/>
        </w:trPr>
        <w:tc>
          <w:tcPr>
            <w:tcW w:w="2993" w:type="dxa"/>
            <w:vMerge/>
            <w:tcBorders>
              <w:left w:val="single" w:sz="4" w:space="0" w:color="auto"/>
              <w:right w:val="single" w:sz="4" w:space="0" w:color="auto"/>
            </w:tcBorders>
            <w:shd w:val="clear" w:color="auto" w:fill="auto"/>
          </w:tcPr>
          <w:p w14:paraId="4E88DED3"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73D92349"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7.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xml:space="preserve">: RS- Триггер и </w:t>
            </w:r>
            <w:r w:rsidRPr="00F37E72">
              <w:rPr>
                <w:rFonts w:ascii="Times New Roman" w:hAnsi="Times New Roman"/>
                <w:sz w:val="24"/>
                <w:szCs w:val="24"/>
                <w:lang w:val="en-US" w:eastAsia="zh-CN"/>
              </w:rPr>
              <w:t>SR</w:t>
            </w:r>
            <w:r w:rsidRPr="00F37E72">
              <w:rPr>
                <w:rFonts w:ascii="Times New Roman" w:hAnsi="Times New Roman"/>
                <w:sz w:val="24"/>
                <w:szCs w:val="24"/>
                <w:lang w:eastAsia="zh-CN"/>
              </w:rPr>
              <w:t>-триггер</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B912B" w14:textId="37A00718"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6CBFBCA3" w14:textId="77777777" w:rsidTr="006532F5">
        <w:trPr>
          <w:trHeight w:val="283"/>
        </w:trPr>
        <w:tc>
          <w:tcPr>
            <w:tcW w:w="2993" w:type="dxa"/>
            <w:vMerge/>
            <w:tcBorders>
              <w:left w:val="single" w:sz="4" w:space="0" w:color="auto"/>
              <w:right w:val="single" w:sz="4" w:space="0" w:color="auto"/>
            </w:tcBorders>
            <w:shd w:val="clear" w:color="auto" w:fill="auto"/>
          </w:tcPr>
          <w:p w14:paraId="162B511E"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16D39D0E"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8.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Выделение отрицательного фронта RLO</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CDB8E" w14:textId="68BECC50"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2B9EBDBA" w14:textId="77777777" w:rsidTr="006532F5">
        <w:trPr>
          <w:trHeight w:val="259"/>
        </w:trPr>
        <w:tc>
          <w:tcPr>
            <w:tcW w:w="2993" w:type="dxa"/>
            <w:vMerge/>
            <w:tcBorders>
              <w:left w:val="single" w:sz="4" w:space="0" w:color="auto"/>
              <w:right w:val="single" w:sz="4" w:space="0" w:color="auto"/>
            </w:tcBorders>
            <w:shd w:val="clear" w:color="auto" w:fill="auto"/>
          </w:tcPr>
          <w:p w14:paraId="12B4A231"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36BEF7B6"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9.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Выделение положительного фронта RLO</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1C6A6" w14:textId="750C6F6D"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1694C22E" w14:textId="77777777" w:rsidTr="006532F5">
        <w:trPr>
          <w:trHeight w:val="277"/>
        </w:trPr>
        <w:tc>
          <w:tcPr>
            <w:tcW w:w="2993" w:type="dxa"/>
            <w:vMerge/>
            <w:tcBorders>
              <w:left w:val="single" w:sz="4" w:space="0" w:color="auto"/>
              <w:right w:val="single" w:sz="4" w:space="0" w:color="auto"/>
            </w:tcBorders>
            <w:shd w:val="clear" w:color="auto" w:fill="auto"/>
          </w:tcPr>
          <w:p w14:paraId="03E13FDF"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735C036F"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10.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Логическая операция ИЛИ</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CA6B9" w14:textId="34F9944A"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13114179" w14:textId="77777777" w:rsidTr="006532F5">
        <w:trPr>
          <w:trHeight w:val="281"/>
        </w:trPr>
        <w:tc>
          <w:tcPr>
            <w:tcW w:w="2993" w:type="dxa"/>
            <w:vMerge/>
            <w:tcBorders>
              <w:left w:val="single" w:sz="4" w:space="0" w:color="auto"/>
              <w:right w:val="single" w:sz="4" w:space="0" w:color="auto"/>
            </w:tcBorders>
            <w:shd w:val="clear" w:color="auto" w:fill="auto"/>
          </w:tcPr>
          <w:p w14:paraId="63EA1050"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2580B058"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11.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Логическая инструкция И</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9ED4B" w14:textId="4612F61F"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3B389844" w14:textId="77777777" w:rsidTr="006532F5">
        <w:trPr>
          <w:trHeight w:val="271"/>
        </w:trPr>
        <w:tc>
          <w:tcPr>
            <w:tcW w:w="2993" w:type="dxa"/>
            <w:vMerge/>
            <w:tcBorders>
              <w:left w:val="single" w:sz="4" w:space="0" w:color="auto"/>
              <w:right w:val="single" w:sz="4" w:space="0" w:color="auto"/>
            </w:tcBorders>
            <w:shd w:val="clear" w:color="auto" w:fill="auto"/>
          </w:tcPr>
          <w:p w14:paraId="18096FAA"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3D0D82C8"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12.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Обзор инструкций счётчиков</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F0B12" w14:textId="17CCBFDC"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6242D35B" w14:textId="77777777" w:rsidTr="006532F5">
        <w:trPr>
          <w:trHeight w:val="275"/>
        </w:trPr>
        <w:tc>
          <w:tcPr>
            <w:tcW w:w="2993" w:type="dxa"/>
            <w:vMerge/>
            <w:tcBorders>
              <w:left w:val="single" w:sz="4" w:space="0" w:color="auto"/>
              <w:right w:val="single" w:sz="4" w:space="0" w:color="auto"/>
            </w:tcBorders>
            <w:shd w:val="clear" w:color="auto" w:fill="auto"/>
          </w:tcPr>
          <w:p w14:paraId="053643AC"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0DCEBE3B"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13.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Обзор таймерных инструкций</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49F5F" w14:textId="204C7D84"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7457A9A7" w14:textId="77777777" w:rsidTr="006532F5">
        <w:trPr>
          <w:trHeight w:val="276"/>
        </w:trPr>
        <w:tc>
          <w:tcPr>
            <w:tcW w:w="2993" w:type="dxa"/>
            <w:vMerge/>
            <w:tcBorders>
              <w:left w:val="single" w:sz="4" w:space="0" w:color="auto"/>
              <w:right w:val="single" w:sz="4" w:space="0" w:color="auto"/>
            </w:tcBorders>
            <w:shd w:val="clear" w:color="auto" w:fill="auto"/>
          </w:tcPr>
          <w:p w14:paraId="38B32DB7"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4CED8F49"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14. LD/</w:t>
            </w:r>
            <w:r w:rsidRPr="00F37E72">
              <w:rPr>
                <w:rFonts w:ascii="Times New Roman" w:hAnsi="Times New Roman"/>
                <w:sz w:val="24"/>
                <w:szCs w:val="24"/>
                <w:lang w:val="en-US" w:eastAsia="zh-CN"/>
              </w:rPr>
              <w:t>FBD</w:t>
            </w:r>
            <w:r w:rsidRPr="00F37E72">
              <w:rPr>
                <w:rFonts w:ascii="Times New Roman" w:hAnsi="Times New Roman"/>
                <w:sz w:val="24"/>
                <w:szCs w:val="24"/>
                <w:lang w:eastAsia="zh-CN"/>
              </w:rPr>
              <w:t xml:space="preserve">: Обзор математических инструкций </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EBA23" w14:textId="621843E3"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3</w:t>
            </w:r>
          </w:p>
        </w:tc>
      </w:tr>
      <w:tr w:rsidR="00AE50CE" w:rsidRPr="00F37E72" w14:paraId="7ABB9632" w14:textId="77777777" w:rsidTr="006532F5">
        <w:trPr>
          <w:trHeight w:val="276"/>
        </w:trPr>
        <w:tc>
          <w:tcPr>
            <w:tcW w:w="2993" w:type="dxa"/>
            <w:vMerge/>
            <w:tcBorders>
              <w:left w:val="single" w:sz="4" w:space="0" w:color="auto"/>
              <w:right w:val="single" w:sz="4" w:space="0" w:color="auto"/>
            </w:tcBorders>
            <w:shd w:val="clear" w:color="auto" w:fill="auto"/>
          </w:tcPr>
          <w:p w14:paraId="62145CCF"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tcPr>
          <w:p w14:paraId="423955AE" w14:textId="77777777" w:rsidR="00AE50CE" w:rsidRPr="00F37E72" w:rsidRDefault="00AE50CE" w:rsidP="00AE50CE">
            <w:pPr>
              <w:spacing w:after="0" w:line="240" w:lineRule="auto"/>
              <w:rPr>
                <w:rFonts w:ascii="Times New Roman" w:hAnsi="Times New Roman"/>
                <w:b/>
                <w:sz w:val="24"/>
                <w:szCs w:val="24"/>
                <w:lang w:eastAsia="zh-CN"/>
              </w:rPr>
            </w:pPr>
            <w:r w:rsidRPr="00F37E72">
              <w:rPr>
                <w:rFonts w:ascii="Times New Roman" w:hAnsi="Times New Roman"/>
                <w:b/>
                <w:bCs/>
                <w:sz w:val="24"/>
                <w:szCs w:val="24"/>
                <w:lang w:eastAsia="zh-CN"/>
              </w:rPr>
              <w:t xml:space="preserve">В том числе практических и лабораторных занятий </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8BDF1" w14:textId="5D34B062" w:rsidR="00AE50CE" w:rsidRPr="00AE50CE" w:rsidRDefault="00AE50CE" w:rsidP="00AE50CE">
            <w:pPr>
              <w:spacing w:after="0" w:line="240" w:lineRule="auto"/>
              <w:jc w:val="center"/>
              <w:rPr>
                <w:rFonts w:ascii="Times New Roman" w:hAnsi="Times New Roman"/>
                <w:b/>
                <w:sz w:val="24"/>
                <w:szCs w:val="24"/>
                <w:lang w:eastAsia="zh-CN"/>
              </w:rPr>
            </w:pPr>
            <w:r w:rsidRPr="00AE50CE">
              <w:rPr>
                <w:rFonts w:ascii="Times New Roman" w:hAnsi="Times New Roman"/>
                <w:b/>
                <w:bCs/>
                <w:color w:val="000000"/>
                <w:sz w:val="24"/>
                <w:szCs w:val="24"/>
                <w:lang w:eastAsia="zh-CN"/>
              </w:rPr>
              <w:t>80</w:t>
            </w:r>
          </w:p>
        </w:tc>
      </w:tr>
      <w:tr w:rsidR="00AE50CE" w:rsidRPr="00F37E72" w14:paraId="6A181227" w14:textId="77777777" w:rsidTr="006532F5">
        <w:trPr>
          <w:trHeight w:val="276"/>
        </w:trPr>
        <w:tc>
          <w:tcPr>
            <w:tcW w:w="2993" w:type="dxa"/>
            <w:vMerge/>
            <w:tcBorders>
              <w:left w:val="single" w:sz="4" w:space="0" w:color="auto"/>
              <w:right w:val="single" w:sz="4" w:space="0" w:color="auto"/>
            </w:tcBorders>
            <w:shd w:val="clear" w:color="auto" w:fill="auto"/>
          </w:tcPr>
          <w:p w14:paraId="097DFF98"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41C30E42"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№4: Устройство подачи деталей</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6E1F9" w14:textId="71BF5352"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5E153F03" w14:textId="77777777" w:rsidTr="006532F5">
        <w:trPr>
          <w:trHeight w:val="266"/>
        </w:trPr>
        <w:tc>
          <w:tcPr>
            <w:tcW w:w="2993" w:type="dxa"/>
            <w:vMerge/>
            <w:tcBorders>
              <w:left w:val="single" w:sz="4" w:space="0" w:color="auto"/>
              <w:right w:val="single" w:sz="4" w:space="0" w:color="auto"/>
            </w:tcBorders>
            <w:shd w:val="clear" w:color="auto" w:fill="auto"/>
          </w:tcPr>
          <w:p w14:paraId="387D5662"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3B67BCE0"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№5: Устройство сортировки металлических штамповок</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5BDF6" w14:textId="2D5938D2"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2A487C94" w14:textId="77777777" w:rsidTr="006532F5">
        <w:trPr>
          <w:trHeight w:val="284"/>
        </w:trPr>
        <w:tc>
          <w:tcPr>
            <w:tcW w:w="2993" w:type="dxa"/>
            <w:vMerge/>
            <w:tcBorders>
              <w:left w:val="single" w:sz="4" w:space="0" w:color="auto"/>
              <w:right w:val="single" w:sz="4" w:space="0" w:color="auto"/>
            </w:tcBorders>
            <w:shd w:val="clear" w:color="auto" w:fill="auto"/>
          </w:tcPr>
          <w:p w14:paraId="701F3C37"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7955F9EC"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№6: Устройство сортировки почтовых посылок</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61BACF" w14:textId="4C444D9F"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61417CE3" w14:textId="77777777" w:rsidTr="006532F5">
        <w:trPr>
          <w:trHeight w:val="259"/>
        </w:trPr>
        <w:tc>
          <w:tcPr>
            <w:tcW w:w="2993" w:type="dxa"/>
            <w:vMerge/>
            <w:tcBorders>
              <w:left w:val="single" w:sz="4" w:space="0" w:color="auto"/>
              <w:right w:val="single" w:sz="4" w:space="0" w:color="auto"/>
            </w:tcBorders>
            <w:shd w:val="clear" w:color="auto" w:fill="auto"/>
          </w:tcPr>
          <w:p w14:paraId="39E00A77"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62FE42C2"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№7: Устройство распределения брикетов</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3E9E9" w14:textId="2BA98797"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1A663581" w14:textId="77777777" w:rsidTr="006532F5">
        <w:trPr>
          <w:trHeight w:val="277"/>
        </w:trPr>
        <w:tc>
          <w:tcPr>
            <w:tcW w:w="2993" w:type="dxa"/>
            <w:vMerge/>
            <w:tcBorders>
              <w:left w:val="single" w:sz="4" w:space="0" w:color="auto"/>
              <w:right w:val="single" w:sz="4" w:space="0" w:color="auto"/>
            </w:tcBorders>
            <w:shd w:val="clear" w:color="auto" w:fill="auto"/>
          </w:tcPr>
          <w:p w14:paraId="28610A3A"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2DD20CEB"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№8: Гибочное устройство</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64F89" w14:textId="64ECCF55"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1F473920" w14:textId="77777777" w:rsidTr="006532F5">
        <w:trPr>
          <w:trHeight w:val="281"/>
        </w:trPr>
        <w:tc>
          <w:tcPr>
            <w:tcW w:w="2993" w:type="dxa"/>
            <w:vMerge/>
            <w:tcBorders>
              <w:left w:val="single" w:sz="4" w:space="0" w:color="auto"/>
              <w:right w:val="single" w:sz="4" w:space="0" w:color="auto"/>
            </w:tcBorders>
            <w:shd w:val="clear" w:color="auto" w:fill="auto"/>
          </w:tcPr>
          <w:p w14:paraId="5E1F5D91"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74557D5B"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№9: Маркировочная машина</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70BAA" w14:textId="4927E814"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05CC4327" w14:textId="77777777" w:rsidTr="006532F5">
        <w:trPr>
          <w:trHeight w:val="257"/>
        </w:trPr>
        <w:tc>
          <w:tcPr>
            <w:tcW w:w="2993" w:type="dxa"/>
            <w:vMerge/>
            <w:tcBorders>
              <w:left w:val="single" w:sz="4" w:space="0" w:color="auto"/>
              <w:right w:val="single" w:sz="4" w:space="0" w:color="auto"/>
            </w:tcBorders>
            <w:shd w:val="clear" w:color="auto" w:fill="auto"/>
          </w:tcPr>
          <w:p w14:paraId="0A67353A"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3471B92E"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№10: Устройство подачи штифтов</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9DBA7" w14:textId="468972CB"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2A669B63" w14:textId="77777777" w:rsidTr="006532F5">
        <w:trPr>
          <w:trHeight w:val="288"/>
        </w:trPr>
        <w:tc>
          <w:tcPr>
            <w:tcW w:w="2993" w:type="dxa"/>
            <w:vMerge/>
            <w:tcBorders>
              <w:left w:val="single" w:sz="4" w:space="0" w:color="auto"/>
              <w:right w:val="single" w:sz="4" w:space="0" w:color="auto"/>
            </w:tcBorders>
            <w:shd w:val="clear" w:color="auto" w:fill="auto"/>
          </w:tcPr>
          <w:p w14:paraId="0838EC77"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0AD434AD"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№11: Барабан для сварки листов плёнки</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5811B" w14:textId="503C1302"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3D112CDE" w14:textId="77777777" w:rsidTr="006532F5">
        <w:trPr>
          <w:trHeight w:val="279"/>
        </w:trPr>
        <w:tc>
          <w:tcPr>
            <w:tcW w:w="2993" w:type="dxa"/>
            <w:vMerge/>
            <w:tcBorders>
              <w:left w:val="single" w:sz="4" w:space="0" w:color="auto"/>
              <w:right w:val="single" w:sz="4" w:space="0" w:color="auto"/>
            </w:tcBorders>
            <w:shd w:val="clear" w:color="auto" w:fill="auto"/>
          </w:tcPr>
          <w:p w14:paraId="3D63EFBE"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3DF13081"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№12: Станция распределения заготовок</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E8E97" w14:textId="681E4C96"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3476E0C3" w14:textId="77777777" w:rsidTr="006532F5">
        <w:trPr>
          <w:trHeight w:val="269"/>
        </w:trPr>
        <w:tc>
          <w:tcPr>
            <w:tcW w:w="2993" w:type="dxa"/>
            <w:vMerge/>
            <w:tcBorders>
              <w:left w:val="single" w:sz="4" w:space="0" w:color="auto"/>
              <w:right w:val="single" w:sz="4" w:space="0" w:color="auto"/>
            </w:tcBorders>
            <w:shd w:val="clear" w:color="auto" w:fill="auto"/>
          </w:tcPr>
          <w:p w14:paraId="56F31DB5"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47C79985"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№13: Вибрирующие устройство для банок с краской</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96B51" w14:textId="0D123C15"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602FF85A" w14:textId="77777777" w:rsidTr="006532F5">
        <w:trPr>
          <w:trHeight w:val="273"/>
        </w:trPr>
        <w:tc>
          <w:tcPr>
            <w:tcW w:w="2993" w:type="dxa"/>
            <w:vMerge/>
            <w:tcBorders>
              <w:left w:val="single" w:sz="4" w:space="0" w:color="auto"/>
              <w:right w:val="single" w:sz="4" w:space="0" w:color="auto"/>
            </w:tcBorders>
            <w:shd w:val="clear" w:color="auto" w:fill="auto"/>
          </w:tcPr>
          <w:p w14:paraId="4F99669D"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4B0283B4"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№14: Устройство подачи деталей. Вариант 2</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37518" w14:textId="46585D7B"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3C0E870F" w14:textId="77777777" w:rsidTr="006532F5">
        <w:trPr>
          <w:trHeight w:val="263"/>
        </w:trPr>
        <w:tc>
          <w:tcPr>
            <w:tcW w:w="2993" w:type="dxa"/>
            <w:vMerge/>
            <w:tcBorders>
              <w:left w:val="single" w:sz="4" w:space="0" w:color="auto"/>
              <w:right w:val="single" w:sz="4" w:space="0" w:color="auto"/>
            </w:tcBorders>
            <w:shd w:val="clear" w:color="auto" w:fill="auto"/>
          </w:tcPr>
          <w:p w14:paraId="2B577E59"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5696D427"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№15: Рейка для сварки термопластиков</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5C25E" w14:textId="77CD359A"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79F05C9E" w14:textId="77777777" w:rsidTr="006532F5">
        <w:trPr>
          <w:trHeight w:val="281"/>
        </w:trPr>
        <w:tc>
          <w:tcPr>
            <w:tcW w:w="2993" w:type="dxa"/>
            <w:vMerge/>
            <w:tcBorders>
              <w:left w:val="single" w:sz="4" w:space="0" w:color="auto"/>
              <w:right w:val="single" w:sz="4" w:space="0" w:color="auto"/>
            </w:tcBorders>
            <w:shd w:val="clear" w:color="auto" w:fill="auto"/>
          </w:tcPr>
          <w:p w14:paraId="14602E7B"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48E3EAF7"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№16: Устройство для сортировки камней</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9EE1A" w14:textId="6F0351ED"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7EA044E8" w14:textId="77777777" w:rsidTr="006532F5">
        <w:trPr>
          <w:trHeight w:val="272"/>
        </w:trPr>
        <w:tc>
          <w:tcPr>
            <w:tcW w:w="2993" w:type="dxa"/>
            <w:vMerge/>
            <w:tcBorders>
              <w:left w:val="single" w:sz="4" w:space="0" w:color="auto"/>
              <w:right w:val="single" w:sz="4" w:space="0" w:color="auto"/>
            </w:tcBorders>
            <w:shd w:val="clear" w:color="auto" w:fill="auto"/>
          </w:tcPr>
          <w:p w14:paraId="151E1F4C"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3FA370DD"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№17: Устройство для прессования производственного мусора</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DA858" w14:textId="39001C95"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0B9D9D72" w14:textId="77777777" w:rsidTr="006532F5">
        <w:trPr>
          <w:trHeight w:val="275"/>
        </w:trPr>
        <w:tc>
          <w:tcPr>
            <w:tcW w:w="2993" w:type="dxa"/>
            <w:vMerge/>
            <w:tcBorders>
              <w:left w:val="single" w:sz="4" w:space="0" w:color="auto"/>
              <w:right w:val="single" w:sz="4" w:space="0" w:color="auto"/>
            </w:tcBorders>
            <w:shd w:val="clear" w:color="auto" w:fill="auto"/>
          </w:tcPr>
          <w:p w14:paraId="65806BBE"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0AB254C8"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№18: Зажим корпусов фотоаппаратов</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6B40B0" w14:textId="6832DEBB"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12A08F03" w14:textId="77777777" w:rsidTr="006532F5">
        <w:trPr>
          <w:trHeight w:val="279"/>
        </w:trPr>
        <w:tc>
          <w:tcPr>
            <w:tcW w:w="2993" w:type="dxa"/>
            <w:vMerge/>
            <w:tcBorders>
              <w:left w:val="single" w:sz="4" w:space="0" w:color="auto"/>
              <w:right w:val="single" w:sz="4" w:space="0" w:color="auto"/>
            </w:tcBorders>
            <w:shd w:val="clear" w:color="auto" w:fill="auto"/>
          </w:tcPr>
          <w:p w14:paraId="38ADDB7B"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00C9D8F3"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№19: Входная станция лазерного резака</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49EE5" w14:textId="0D57E78C"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1A6A264B" w14:textId="77777777" w:rsidTr="006532F5">
        <w:trPr>
          <w:trHeight w:val="454"/>
        </w:trPr>
        <w:tc>
          <w:tcPr>
            <w:tcW w:w="2993" w:type="dxa"/>
            <w:vMerge/>
            <w:tcBorders>
              <w:left w:val="single" w:sz="4" w:space="0" w:color="auto"/>
              <w:right w:val="single" w:sz="4" w:space="0" w:color="auto"/>
            </w:tcBorders>
            <w:shd w:val="clear" w:color="auto" w:fill="auto"/>
          </w:tcPr>
          <w:p w14:paraId="349B2089"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3E3BF552"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№20: Частичная автоматизация машины для обработки внутренней поверхности цилиндра</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F248E" w14:textId="31DE3CB5"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4DC1B718" w14:textId="77777777" w:rsidTr="006532F5">
        <w:trPr>
          <w:trHeight w:val="319"/>
        </w:trPr>
        <w:tc>
          <w:tcPr>
            <w:tcW w:w="2993" w:type="dxa"/>
            <w:vMerge/>
            <w:tcBorders>
              <w:left w:val="single" w:sz="4" w:space="0" w:color="auto"/>
              <w:right w:val="single" w:sz="4" w:space="0" w:color="auto"/>
            </w:tcBorders>
            <w:shd w:val="clear" w:color="auto" w:fill="auto"/>
          </w:tcPr>
          <w:p w14:paraId="754BC264"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766D6A8A"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№21: Сверлильный станок с четырьмя шпинделями</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D25D8" w14:textId="63882DDF"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03891D18" w14:textId="77777777" w:rsidTr="006532F5">
        <w:trPr>
          <w:trHeight w:val="268"/>
        </w:trPr>
        <w:tc>
          <w:tcPr>
            <w:tcW w:w="2993" w:type="dxa"/>
            <w:vMerge/>
            <w:tcBorders>
              <w:left w:val="single" w:sz="4" w:space="0" w:color="auto"/>
              <w:right w:val="single" w:sz="4" w:space="0" w:color="auto"/>
            </w:tcBorders>
            <w:shd w:val="clear" w:color="auto" w:fill="auto"/>
          </w:tcPr>
          <w:p w14:paraId="1B99F594"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7C6EEAC8"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№22: Сверлильный станок с гравитационным магазином</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1E774" w14:textId="1FD5F0B7"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AE50CE" w:rsidRPr="00F37E72" w14:paraId="2BED11E9" w14:textId="77777777" w:rsidTr="006532F5">
        <w:trPr>
          <w:trHeight w:val="285"/>
        </w:trPr>
        <w:tc>
          <w:tcPr>
            <w:tcW w:w="2993" w:type="dxa"/>
            <w:vMerge/>
            <w:tcBorders>
              <w:left w:val="single" w:sz="4" w:space="0" w:color="auto"/>
              <w:bottom w:val="single" w:sz="4" w:space="0" w:color="000000"/>
              <w:right w:val="single" w:sz="4" w:space="0" w:color="auto"/>
            </w:tcBorders>
            <w:shd w:val="clear" w:color="auto" w:fill="auto"/>
          </w:tcPr>
          <w:p w14:paraId="3E2DCDED" w14:textId="77777777" w:rsidR="00AE50CE" w:rsidRPr="00F37E72" w:rsidRDefault="00AE50CE" w:rsidP="00AE50CE">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vAlign w:val="center"/>
          </w:tcPr>
          <w:p w14:paraId="7E41DD61" w14:textId="77777777" w:rsidR="00AE50CE" w:rsidRPr="00F37E72" w:rsidRDefault="00AE50CE" w:rsidP="00AE50CE">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Лабораторная работа №23: Управление воротами</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6BBBD" w14:textId="735C4410" w:rsidR="00AE50CE" w:rsidRPr="00AE50CE" w:rsidRDefault="00AE50CE" w:rsidP="00AE50CE">
            <w:pPr>
              <w:spacing w:after="0" w:line="240" w:lineRule="auto"/>
              <w:jc w:val="center"/>
              <w:rPr>
                <w:rFonts w:ascii="Times New Roman" w:hAnsi="Times New Roman"/>
                <w:sz w:val="24"/>
                <w:szCs w:val="24"/>
                <w:lang w:eastAsia="zh-CN"/>
              </w:rPr>
            </w:pPr>
            <w:r w:rsidRPr="00AE50CE">
              <w:rPr>
                <w:rFonts w:ascii="Times New Roman" w:hAnsi="Times New Roman"/>
                <w:color w:val="000000"/>
                <w:sz w:val="24"/>
                <w:szCs w:val="24"/>
                <w:lang w:eastAsia="zh-CN"/>
              </w:rPr>
              <w:t>4</w:t>
            </w:r>
          </w:p>
        </w:tc>
      </w:tr>
      <w:tr w:rsidR="0026665F" w:rsidRPr="00F37E72" w14:paraId="44F1C270" w14:textId="77777777" w:rsidTr="002F784A">
        <w:trPr>
          <w:trHeight w:val="285"/>
        </w:trPr>
        <w:tc>
          <w:tcPr>
            <w:tcW w:w="2993" w:type="dxa"/>
            <w:vMerge w:val="restart"/>
            <w:tcBorders>
              <w:left w:val="single" w:sz="4" w:space="0" w:color="auto"/>
              <w:right w:val="single" w:sz="4" w:space="0" w:color="auto"/>
            </w:tcBorders>
            <w:shd w:val="clear" w:color="auto" w:fill="auto"/>
          </w:tcPr>
          <w:p w14:paraId="38B9D43B" w14:textId="77777777" w:rsidR="0026665F" w:rsidRPr="00F37E72" w:rsidRDefault="0026665F" w:rsidP="0026665F">
            <w:pPr>
              <w:spacing w:after="0" w:line="240" w:lineRule="auto"/>
              <w:jc w:val="both"/>
              <w:rPr>
                <w:rFonts w:ascii="Times New Roman" w:hAnsi="Times New Roman"/>
                <w:bCs/>
                <w:sz w:val="24"/>
                <w:szCs w:val="24"/>
                <w:lang w:eastAsia="zh-CN"/>
              </w:rPr>
            </w:pPr>
            <w:r w:rsidRPr="00F37E72">
              <w:rPr>
                <w:rFonts w:ascii="Times New Roman" w:hAnsi="Times New Roman"/>
                <w:b/>
                <w:bCs/>
                <w:sz w:val="24"/>
                <w:szCs w:val="24"/>
                <w:lang w:eastAsia="zh-CN"/>
              </w:rPr>
              <w:t xml:space="preserve">Курсовой проект (работа) </w:t>
            </w:r>
          </w:p>
          <w:p w14:paraId="3BC7C5BF" w14:textId="77777777" w:rsidR="0026665F" w:rsidRPr="00F37E72" w:rsidRDefault="0026665F" w:rsidP="0026665F">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tcPr>
          <w:p w14:paraId="5B173F88" w14:textId="77777777" w:rsidR="0026665F" w:rsidRPr="00F37E72" w:rsidRDefault="0026665F" w:rsidP="0026665F">
            <w:pPr>
              <w:spacing w:after="0" w:line="240" w:lineRule="auto"/>
              <w:jc w:val="both"/>
              <w:rPr>
                <w:rFonts w:ascii="Times New Roman" w:hAnsi="Times New Roman"/>
                <w:bCs/>
                <w:sz w:val="24"/>
                <w:szCs w:val="24"/>
                <w:lang w:eastAsia="zh-CN"/>
              </w:rPr>
            </w:pPr>
            <w:r w:rsidRPr="00F37E72">
              <w:rPr>
                <w:rFonts w:ascii="Times New Roman" w:hAnsi="Times New Roman"/>
                <w:b/>
                <w:bCs/>
                <w:sz w:val="24"/>
                <w:szCs w:val="24"/>
                <w:lang w:eastAsia="zh-CN"/>
              </w:rPr>
              <w:t xml:space="preserve">Курсовой проект (работа) </w:t>
            </w:r>
          </w:p>
          <w:p w14:paraId="25ED34F3" w14:textId="77777777" w:rsidR="0026665F" w:rsidRPr="00F37E72" w:rsidRDefault="0026665F" w:rsidP="0026665F">
            <w:pPr>
              <w:spacing w:after="0" w:line="240" w:lineRule="auto"/>
              <w:jc w:val="both"/>
              <w:rPr>
                <w:rFonts w:ascii="Times New Roman" w:hAnsi="Times New Roman"/>
                <w:b/>
                <w:bCs/>
                <w:sz w:val="24"/>
                <w:szCs w:val="24"/>
                <w:lang w:eastAsia="zh-CN"/>
              </w:rPr>
            </w:pPr>
            <w:r w:rsidRPr="00F37E72">
              <w:rPr>
                <w:rFonts w:ascii="Times New Roman" w:hAnsi="Times New Roman"/>
                <w:b/>
                <w:bCs/>
                <w:sz w:val="24"/>
                <w:szCs w:val="24"/>
                <w:lang w:eastAsia="zh-CN"/>
              </w:rPr>
              <w:t>Примерная тематика курсовых проектов (работ)</w:t>
            </w:r>
          </w:p>
          <w:p w14:paraId="18152160"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 xml:space="preserve">1.  Монтаж, программирование и пусконаладочные работы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распределения заготовок.</w:t>
            </w:r>
          </w:p>
          <w:p w14:paraId="7DAE2435"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 xml:space="preserve">2.  Монтаж, программирование и пусконаладочные работы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сортировки заготовок.</w:t>
            </w:r>
          </w:p>
          <w:p w14:paraId="1CAFF845"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3.  Программирование и моделирование панели оператора.</w:t>
            </w:r>
          </w:p>
          <w:p w14:paraId="25D44204"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 xml:space="preserve">4.  Программирование и моделирование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«Сортировка деталей по материалу».</w:t>
            </w:r>
          </w:p>
          <w:p w14:paraId="5AF549DA"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 xml:space="preserve">5.  Программирование и моделирование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«Сортировка деталей согласно цветовой схеме».</w:t>
            </w:r>
          </w:p>
          <w:p w14:paraId="0F1F0518"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 xml:space="preserve">6.  Программирование и моделирование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«Сортировка коробок по форме».</w:t>
            </w:r>
          </w:p>
          <w:p w14:paraId="3413157A"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 xml:space="preserve">7.  Программирование и моделирование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«Сортировка коробок согласно заказам».</w:t>
            </w:r>
          </w:p>
          <w:p w14:paraId="5B2BC628"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 xml:space="preserve">8.  Программирование и моделирование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«Сортировка деталей по цвету».</w:t>
            </w:r>
          </w:p>
          <w:p w14:paraId="395DC865"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 xml:space="preserve">9.  Программирование и моделирование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«Компоновка деталей».</w:t>
            </w:r>
          </w:p>
          <w:p w14:paraId="79FA0367" w14:textId="5DDD98B1" w:rsidR="0026665F" w:rsidRPr="00F37E72" w:rsidRDefault="0026665F" w:rsidP="0026665F">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 xml:space="preserve">10.Программирование и моделирование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«Сортировка коробок по весу».</w:t>
            </w:r>
          </w:p>
        </w:tc>
        <w:tc>
          <w:tcPr>
            <w:tcW w:w="2435" w:type="dxa"/>
            <w:vMerge w:val="restart"/>
            <w:tcBorders>
              <w:top w:val="single" w:sz="4" w:space="0" w:color="000000"/>
              <w:left w:val="single" w:sz="4" w:space="0" w:color="000000"/>
              <w:right w:val="single" w:sz="4" w:space="0" w:color="000000"/>
            </w:tcBorders>
            <w:shd w:val="clear" w:color="auto" w:fill="auto"/>
            <w:vAlign w:val="center"/>
          </w:tcPr>
          <w:p w14:paraId="07619084" w14:textId="19379B84" w:rsidR="0026665F" w:rsidRPr="00AE50CE" w:rsidRDefault="0026665F" w:rsidP="0026665F">
            <w:pPr>
              <w:spacing w:after="0" w:line="240" w:lineRule="auto"/>
              <w:jc w:val="center"/>
              <w:rPr>
                <w:rFonts w:ascii="Times New Roman" w:hAnsi="Times New Roman"/>
                <w:sz w:val="24"/>
                <w:szCs w:val="24"/>
                <w:lang w:eastAsia="zh-CN"/>
              </w:rPr>
            </w:pPr>
            <w:r w:rsidRPr="00AE50CE">
              <w:rPr>
                <w:rFonts w:ascii="Times New Roman" w:hAnsi="Times New Roman"/>
                <w:b/>
                <w:i/>
                <w:sz w:val="24"/>
                <w:szCs w:val="24"/>
                <w:lang w:eastAsia="zh-CN"/>
              </w:rPr>
              <w:t>20</w:t>
            </w:r>
          </w:p>
        </w:tc>
      </w:tr>
      <w:tr w:rsidR="0026665F" w:rsidRPr="00F37E72" w14:paraId="25C59ACD" w14:textId="77777777" w:rsidTr="002F784A">
        <w:trPr>
          <w:trHeight w:val="285"/>
        </w:trPr>
        <w:tc>
          <w:tcPr>
            <w:tcW w:w="2993" w:type="dxa"/>
            <w:vMerge/>
            <w:tcBorders>
              <w:left w:val="single" w:sz="4" w:space="0" w:color="auto"/>
              <w:bottom w:val="single" w:sz="4" w:space="0" w:color="000000"/>
              <w:right w:val="single" w:sz="4" w:space="0" w:color="auto"/>
            </w:tcBorders>
            <w:shd w:val="clear" w:color="auto" w:fill="auto"/>
          </w:tcPr>
          <w:p w14:paraId="569B7396" w14:textId="77777777" w:rsidR="0026665F" w:rsidRPr="00F37E72" w:rsidRDefault="0026665F" w:rsidP="0026665F">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tcPr>
          <w:p w14:paraId="0555C8EF"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b/>
                <w:sz w:val="24"/>
                <w:szCs w:val="24"/>
                <w:lang w:eastAsia="zh-CN"/>
              </w:rPr>
              <w:t xml:space="preserve">Обязательные аудиторные учебные занятия </w:t>
            </w:r>
            <w:r w:rsidRPr="00F37E72">
              <w:rPr>
                <w:rFonts w:ascii="Times New Roman" w:hAnsi="Times New Roman"/>
                <w:b/>
                <w:bCs/>
                <w:sz w:val="24"/>
                <w:szCs w:val="24"/>
                <w:lang w:eastAsia="zh-CN"/>
              </w:rPr>
              <w:t>по курсовому проекту (работе</w:t>
            </w:r>
            <w:r w:rsidRPr="00F37E72">
              <w:rPr>
                <w:rFonts w:ascii="Times New Roman" w:hAnsi="Times New Roman"/>
                <w:bCs/>
                <w:i/>
                <w:sz w:val="24"/>
                <w:szCs w:val="24"/>
                <w:lang w:eastAsia="zh-CN"/>
              </w:rPr>
              <w:t xml:space="preserve">) </w:t>
            </w:r>
          </w:p>
          <w:p w14:paraId="470A3238"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1. Содержание курсовой работы</w:t>
            </w:r>
          </w:p>
          <w:p w14:paraId="6D356D6D"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2. Оформление курсовой работы</w:t>
            </w:r>
          </w:p>
          <w:p w14:paraId="35B3DBB2" w14:textId="77777777" w:rsidR="0026665F" w:rsidRPr="00F37E72" w:rsidRDefault="0026665F" w:rsidP="0026665F">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 xml:space="preserve">3. Презентация курсовой работы </w:t>
            </w:r>
          </w:p>
          <w:p w14:paraId="24AE35EF" w14:textId="5000011F" w:rsidR="0026665F" w:rsidRPr="00F37E72" w:rsidRDefault="0026665F" w:rsidP="0026665F">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4. Защита курсовой работы</w:t>
            </w:r>
          </w:p>
        </w:tc>
        <w:tc>
          <w:tcPr>
            <w:tcW w:w="2435" w:type="dxa"/>
            <w:vMerge/>
            <w:tcBorders>
              <w:left w:val="single" w:sz="4" w:space="0" w:color="000000"/>
              <w:bottom w:val="single" w:sz="4" w:space="0" w:color="000000"/>
              <w:right w:val="single" w:sz="4" w:space="0" w:color="000000"/>
            </w:tcBorders>
            <w:shd w:val="clear" w:color="auto" w:fill="auto"/>
            <w:vAlign w:val="center"/>
          </w:tcPr>
          <w:p w14:paraId="4A57CFA4" w14:textId="77777777" w:rsidR="0026665F" w:rsidRPr="00AE50CE" w:rsidRDefault="0026665F" w:rsidP="0026665F">
            <w:pPr>
              <w:spacing w:after="0" w:line="240" w:lineRule="auto"/>
              <w:jc w:val="center"/>
              <w:rPr>
                <w:rFonts w:ascii="Times New Roman" w:hAnsi="Times New Roman"/>
                <w:sz w:val="24"/>
                <w:szCs w:val="24"/>
                <w:lang w:eastAsia="zh-CN"/>
              </w:rPr>
            </w:pPr>
          </w:p>
        </w:tc>
      </w:tr>
      <w:tr w:rsidR="0026665F" w:rsidRPr="00F37E72" w14:paraId="53D23188" w14:textId="77777777" w:rsidTr="002F784A">
        <w:trPr>
          <w:trHeight w:val="285"/>
        </w:trPr>
        <w:tc>
          <w:tcPr>
            <w:tcW w:w="2993" w:type="dxa"/>
            <w:vMerge w:val="restart"/>
            <w:tcBorders>
              <w:left w:val="single" w:sz="4" w:space="0" w:color="auto"/>
              <w:right w:val="single" w:sz="4" w:space="0" w:color="auto"/>
            </w:tcBorders>
            <w:shd w:val="clear" w:color="auto" w:fill="auto"/>
          </w:tcPr>
          <w:p w14:paraId="730C1757" w14:textId="430B1245" w:rsidR="0026665F" w:rsidRPr="00F37E72" w:rsidRDefault="0026665F" w:rsidP="0026665F">
            <w:pPr>
              <w:spacing w:after="0" w:line="240" w:lineRule="auto"/>
              <w:rPr>
                <w:rFonts w:ascii="Times New Roman" w:hAnsi="Times New Roman"/>
                <w:b/>
                <w:sz w:val="24"/>
                <w:szCs w:val="24"/>
                <w:lang w:eastAsia="zh-CN"/>
              </w:rPr>
            </w:pPr>
            <w:r w:rsidRPr="00F16BAE">
              <w:rPr>
                <w:rFonts w:ascii="Times New Roman" w:hAnsi="Times New Roman"/>
                <w:b/>
                <w:sz w:val="24"/>
                <w:szCs w:val="24"/>
                <w:lang w:eastAsia="zh-CN"/>
              </w:rPr>
              <w:t>Промежуточная аттестация</w:t>
            </w:r>
          </w:p>
        </w:tc>
        <w:tc>
          <w:tcPr>
            <w:tcW w:w="9500" w:type="dxa"/>
            <w:tcBorders>
              <w:top w:val="single" w:sz="4" w:space="0" w:color="000000"/>
              <w:left w:val="single" w:sz="4" w:space="0" w:color="auto"/>
              <w:bottom w:val="single" w:sz="4" w:space="0" w:color="000000"/>
              <w:right w:val="single" w:sz="4" w:space="0" w:color="000000"/>
            </w:tcBorders>
            <w:shd w:val="clear" w:color="auto" w:fill="auto"/>
          </w:tcPr>
          <w:p w14:paraId="31E84E1B" w14:textId="1AC8B3B7" w:rsidR="0026665F" w:rsidRPr="00F37E72" w:rsidRDefault="0026665F" w:rsidP="0026665F">
            <w:pPr>
              <w:spacing w:after="0" w:line="240" w:lineRule="auto"/>
              <w:rPr>
                <w:rFonts w:ascii="Times New Roman" w:hAnsi="Times New Roman"/>
                <w:sz w:val="24"/>
                <w:szCs w:val="24"/>
                <w:lang w:eastAsia="zh-CN"/>
              </w:rPr>
            </w:pPr>
            <w:r w:rsidRPr="00647985">
              <w:rPr>
                <w:rFonts w:ascii="Times New Roman" w:hAnsi="Times New Roman"/>
                <w:b/>
                <w:sz w:val="24"/>
                <w:szCs w:val="24"/>
                <w:lang w:eastAsia="zh-CN"/>
              </w:rPr>
              <w:t>Промежуточная аттестация</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09320F" w14:textId="1985CC60" w:rsidR="0026665F" w:rsidRPr="00AE50CE" w:rsidRDefault="0026665F" w:rsidP="0026665F">
            <w:pPr>
              <w:spacing w:after="0" w:line="240" w:lineRule="auto"/>
              <w:jc w:val="center"/>
              <w:rPr>
                <w:rFonts w:ascii="Times New Roman" w:hAnsi="Times New Roman"/>
                <w:sz w:val="24"/>
                <w:szCs w:val="24"/>
                <w:lang w:eastAsia="zh-CN"/>
              </w:rPr>
            </w:pPr>
            <w:r w:rsidRPr="00AE50CE">
              <w:rPr>
                <w:rFonts w:ascii="Times New Roman" w:hAnsi="Times New Roman"/>
                <w:b/>
                <w:bCs/>
                <w:color w:val="000000"/>
                <w:sz w:val="24"/>
                <w:szCs w:val="24"/>
              </w:rPr>
              <w:t>10</w:t>
            </w:r>
          </w:p>
        </w:tc>
      </w:tr>
      <w:tr w:rsidR="0026665F" w:rsidRPr="00F37E72" w14:paraId="5031F441" w14:textId="77777777" w:rsidTr="002F784A">
        <w:trPr>
          <w:trHeight w:val="285"/>
        </w:trPr>
        <w:tc>
          <w:tcPr>
            <w:tcW w:w="2993" w:type="dxa"/>
            <w:vMerge/>
            <w:tcBorders>
              <w:left w:val="single" w:sz="4" w:space="0" w:color="auto"/>
              <w:bottom w:val="single" w:sz="4" w:space="0" w:color="000000"/>
              <w:right w:val="single" w:sz="4" w:space="0" w:color="auto"/>
            </w:tcBorders>
            <w:shd w:val="clear" w:color="auto" w:fill="auto"/>
          </w:tcPr>
          <w:p w14:paraId="0E5C7340" w14:textId="77777777" w:rsidR="0026665F" w:rsidRPr="00F37E72" w:rsidRDefault="0026665F" w:rsidP="0026665F">
            <w:pPr>
              <w:spacing w:after="0" w:line="240" w:lineRule="auto"/>
              <w:rPr>
                <w:rFonts w:ascii="Times New Roman" w:hAnsi="Times New Roman"/>
                <w:b/>
                <w:sz w:val="24"/>
                <w:szCs w:val="24"/>
                <w:lang w:eastAsia="zh-CN"/>
              </w:rPr>
            </w:pPr>
          </w:p>
        </w:tc>
        <w:tc>
          <w:tcPr>
            <w:tcW w:w="9500" w:type="dxa"/>
            <w:tcBorders>
              <w:top w:val="single" w:sz="4" w:space="0" w:color="000000"/>
              <w:left w:val="single" w:sz="4" w:space="0" w:color="auto"/>
              <w:bottom w:val="single" w:sz="4" w:space="0" w:color="000000"/>
              <w:right w:val="single" w:sz="4" w:space="0" w:color="000000"/>
            </w:tcBorders>
            <w:shd w:val="clear" w:color="auto" w:fill="auto"/>
          </w:tcPr>
          <w:p w14:paraId="0BBE0EF6" w14:textId="038D1E3F" w:rsidR="0026665F" w:rsidRPr="00F37E72" w:rsidRDefault="0026665F" w:rsidP="0026665F">
            <w:pPr>
              <w:spacing w:after="0" w:line="240" w:lineRule="auto"/>
              <w:rPr>
                <w:rFonts w:ascii="Times New Roman" w:hAnsi="Times New Roman"/>
                <w:sz w:val="24"/>
                <w:szCs w:val="24"/>
                <w:lang w:eastAsia="zh-CN"/>
              </w:rPr>
            </w:pPr>
            <w:r>
              <w:rPr>
                <w:rFonts w:ascii="Times New Roman" w:hAnsi="Times New Roman"/>
                <w:sz w:val="24"/>
                <w:szCs w:val="24"/>
                <w:lang w:eastAsia="zh-CN"/>
              </w:rPr>
              <w:t>Экзамен</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09A08" w14:textId="500FE5FA" w:rsidR="0026665F" w:rsidRPr="00AE50CE" w:rsidRDefault="0026665F" w:rsidP="0026665F">
            <w:pPr>
              <w:spacing w:after="0" w:line="240" w:lineRule="auto"/>
              <w:jc w:val="center"/>
              <w:rPr>
                <w:rFonts w:ascii="Times New Roman" w:hAnsi="Times New Roman"/>
                <w:sz w:val="24"/>
                <w:szCs w:val="24"/>
                <w:lang w:eastAsia="zh-CN"/>
              </w:rPr>
            </w:pPr>
            <w:r w:rsidRPr="00AE50CE">
              <w:rPr>
                <w:rFonts w:ascii="Times New Roman" w:hAnsi="Times New Roman"/>
                <w:b/>
                <w:bCs/>
                <w:color w:val="000000"/>
                <w:sz w:val="24"/>
                <w:szCs w:val="24"/>
              </w:rPr>
              <w:t>10</w:t>
            </w:r>
          </w:p>
        </w:tc>
      </w:tr>
      <w:tr w:rsidR="007C6670" w:rsidRPr="00F37E72" w14:paraId="73A2AB25"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40D4DFBA"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b/>
                <w:bCs/>
                <w:sz w:val="24"/>
                <w:szCs w:val="24"/>
                <w:lang w:eastAsia="zh-CN"/>
              </w:rPr>
              <w:t xml:space="preserve">Учебная практика </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7B25F" w14:textId="77777777" w:rsidR="007C6670" w:rsidRPr="00AE50CE" w:rsidRDefault="007C6670" w:rsidP="007C6670">
            <w:pPr>
              <w:spacing w:after="0" w:line="240" w:lineRule="auto"/>
              <w:jc w:val="center"/>
              <w:rPr>
                <w:rFonts w:ascii="Times New Roman" w:hAnsi="Times New Roman"/>
                <w:b/>
                <w:sz w:val="24"/>
                <w:szCs w:val="24"/>
                <w:lang w:eastAsia="zh-CN"/>
              </w:rPr>
            </w:pPr>
            <w:r w:rsidRPr="00AE50CE">
              <w:rPr>
                <w:rFonts w:ascii="Times New Roman" w:hAnsi="Times New Roman"/>
                <w:b/>
                <w:sz w:val="24"/>
                <w:szCs w:val="24"/>
                <w:lang w:eastAsia="zh-CN"/>
              </w:rPr>
              <w:t>108</w:t>
            </w:r>
          </w:p>
        </w:tc>
      </w:tr>
      <w:tr w:rsidR="007C6670" w:rsidRPr="00F37E72" w14:paraId="5B7583D8"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428C92F7" w14:textId="77777777" w:rsidR="007C6670" w:rsidRPr="00F37E72" w:rsidRDefault="007C6670" w:rsidP="007C6670">
            <w:pPr>
              <w:spacing w:after="0" w:line="240" w:lineRule="auto"/>
              <w:rPr>
                <w:rFonts w:ascii="Times New Roman" w:hAnsi="Times New Roman"/>
                <w:bCs/>
                <w:sz w:val="24"/>
                <w:szCs w:val="24"/>
                <w:lang w:eastAsia="zh-CN"/>
              </w:rPr>
            </w:pPr>
            <w:r w:rsidRPr="00F37E72">
              <w:rPr>
                <w:rFonts w:ascii="Times New Roman" w:hAnsi="Times New Roman"/>
                <w:sz w:val="24"/>
                <w:szCs w:val="24"/>
                <w:lang w:eastAsia="zh-CN"/>
              </w:rPr>
              <w:t xml:space="preserve">1.  Монтаж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распределение заготовок</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EF68F"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sz w:val="24"/>
                <w:szCs w:val="24"/>
                <w:lang w:eastAsia="zh-CN"/>
              </w:rPr>
              <w:t>32</w:t>
            </w:r>
          </w:p>
        </w:tc>
      </w:tr>
      <w:tr w:rsidR="007C6670" w:rsidRPr="00F37E72" w14:paraId="50735CB1"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464FE2A4" w14:textId="77777777" w:rsidR="007C6670" w:rsidRPr="00F37E72" w:rsidRDefault="007C6670" w:rsidP="007C6670">
            <w:pPr>
              <w:spacing w:after="0" w:line="240" w:lineRule="auto"/>
              <w:rPr>
                <w:rFonts w:ascii="Times New Roman" w:hAnsi="Times New Roman"/>
                <w:bCs/>
                <w:sz w:val="24"/>
                <w:szCs w:val="24"/>
                <w:lang w:eastAsia="zh-CN"/>
              </w:rPr>
            </w:pPr>
            <w:r w:rsidRPr="00F37E72">
              <w:rPr>
                <w:rFonts w:ascii="Times New Roman" w:hAnsi="Times New Roman"/>
                <w:sz w:val="24"/>
                <w:szCs w:val="24"/>
                <w:lang w:eastAsia="zh-CN"/>
              </w:rPr>
              <w:t xml:space="preserve">2.  Монтаж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сортировки заготовок</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67A02"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sz w:val="24"/>
                <w:szCs w:val="24"/>
                <w:lang w:eastAsia="zh-CN"/>
              </w:rPr>
              <w:t>32</w:t>
            </w:r>
          </w:p>
        </w:tc>
      </w:tr>
      <w:tr w:rsidR="007C6670" w:rsidRPr="00F37E72" w14:paraId="02B0CB4E"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74B7D475" w14:textId="77777777" w:rsidR="007C6670" w:rsidRPr="00F37E72" w:rsidRDefault="007C6670" w:rsidP="007C6670">
            <w:pPr>
              <w:spacing w:after="0" w:line="240" w:lineRule="auto"/>
              <w:rPr>
                <w:rFonts w:ascii="Times New Roman" w:hAnsi="Times New Roman"/>
                <w:bCs/>
                <w:sz w:val="24"/>
                <w:szCs w:val="24"/>
                <w:lang w:eastAsia="zh-CN"/>
              </w:rPr>
            </w:pPr>
            <w:r w:rsidRPr="00F37E72">
              <w:rPr>
                <w:rFonts w:ascii="Times New Roman" w:hAnsi="Times New Roman"/>
                <w:sz w:val="24"/>
                <w:szCs w:val="24"/>
                <w:lang w:eastAsia="zh-CN"/>
              </w:rPr>
              <w:t xml:space="preserve">3.  Программирование и пусконаладочные работы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распределение заготовок</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E7B66"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sz w:val="24"/>
                <w:szCs w:val="24"/>
                <w:lang w:eastAsia="zh-CN"/>
              </w:rPr>
              <w:t>16</w:t>
            </w:r>
          </w:p>
        </w:tc>
      </w:tr>
      <w:tr w:rsidR="007C6670" w:rsidRPr="00F37E72" w14:paraId="211FC23C"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53741B3E" w14:textId="77777777" w:rsidR="007C6670" w:rsidRPr="00F37E72" w:rsidRDefault="007C6670" w:rsidP="007C6670">
            <w:pPr>
              <w:spacing w:after="0" w:line="240" w:lineRule="auto"/>
              <w:rPr>
                <w:rFonts w:ascii="Times New Roman" w:hAnsi="Times New Roman"/>
                <w:bCs/>
                <w:sz w:val="24"/>
                <w:szCs w:val="24"/>
                <w:lang w:eastAsia="zh-CN"/>
              </w:rPr>
            </w:pPr>
            <w:r w:rsidRPr="00F37E72">
              <w:rPr>
                <w:rFonts w:ascii="Times New Roman" w:hAnsi="Times New Roman"/>
                <w:sz w:val="24"/>
                <w:szCs w:val="24"/>
                <w:lang w:eastAsia="zh-CN"/>
              </w:rPr>
              <w:t xml:space="preserve">4.  Программирование и пусконаладочные работы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сортировки заготовок</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6044D"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sz w:val="24"/>
                <w:szCs w:val="24"/>
                <w:lang w:eastAsia="zh-CN"/>
              </w:rPr>
              <w:t>14</w:t>
            </w:r>
          </w:p>
        </w:tc>
      </w:tr>
      <w:tr w:rsidR="007C6670" w:rsidRPr="00F37E72" w14:paraId="46FCB844"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5A6B3D7B"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 xml:space="preserve">5.  Оптимизация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распределение заготовок</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226EAC"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sz w:val="24"/>
                <w:szCs w:val="24"/>
                <w:lang w:eastAsia="zh-CN"/>
              </w:rPr>
              <w:t>6</w:t>
            </w:r>
          </w:p>
        </w:tc>
      </w:tr>
      <w:tr w:rsidR="007C6670" w:rsidRPr="00F37E72" w14:paraId="2EFFEF13"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6835E53D"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 xml:space="preserve">6.  Оптимизация </w:t>
            </w:r>
            <w:proofErr w:type="spellStart"/>
            <w:r w:rsidRPr="00F37E72">
              <w:rPr>
                <w:rFonts w:ascii="Times New Roman" w:hAnsi="Times New Roman"/>
                <w:sz w:val="24"/>
                <w:szCs w:val="24"/>
                <w:lang w:eastAsia="zh-CN"/>
              </w:rPr>
              <w:t>мехатронной</w:t>
            </w:r>
            <w:proofErr w:type="spellEnd"/>
            <w:r w:rsidRPr="00F37E72">
              <w:rPr>
                <w:rFonts w:ascii="Times New Roman" w:hAnsi="Times New Roman"/>
                <w:sz w:val="24"/>
                <w:szCs w:val="24"/>
                <w:lang w:eastAsia="zh-CN"/>
              </w:rPr>
              <w:t xml:space="preserve"> станции сортировки заготовок</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83B82"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sz w:val="24"/>
                <w:szCs w:val="24"/>
                <w:lang w:eastAsia="zh-CN"/>
              </w:rPr>
              <w:t>6</w:t>
            </w:r>
          </w:p>
        </w:tc>
      </w:tr>
      <w:tr w:rsidR="007C6670" w:rsidRPr="00F37E72" w14:paraId="4BBE9636"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2B8387B1"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b/>
                <w:bCs/>
                <w:sz w:val="24"/>
                <w:szCs w:val="24"/>
                <w:lang w:eastAsia="zh-CN"/>
              </w:rPr>
              <w:t>Производственная практика</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95855" w14:textId="77777777" w:rsidR="007C6670" w:rsidRPr="00AE50CE" w:rsidRDefault="007C6670" w:rsidP="007C6670">
            <w:pPr>
              <w:spacing w:after="0" w:line="240" w:lineRule="auto"/>
              <w:jc w:val="center"/>
              <w:rPr>
                <w:rFonts w:ascii="Times New Roman" w:hAnsi="Times New Roman"/>
                <w:b/>
                <w:sz w:val="24"/>
                <w:szCs w:val="24"/>
                <w:highlight w:val="yellow"/>
                <w:lang w:eastAsia="zh-CN"/>
              </w:rPr>
            </w:pPr>
            <w:r w:rsidRPr="00AE50CE">
              <w:rPr>
                <w:rFonts w:ascii="Times New Roman" w:hAnsi="Times New Roman"/>
                <w:b/>
                <w:sz w:val="24"/>
                <w:szCs w:val="24"/>
                <w:lang w:eastAsia="zh-CN"/>
              </w:rPr>
              <w:t xml:space="preserve">144 </w:t>
            </w:r>
          </w:p>
        </w:tc>
      </w:tr>
      <w:tr w:rsidR="007C6670" w:rsidRPr="00F37E72" w14:paraId="2A23835D" w14:textId="77777777" w:rsidTr="006532F5">
        <w:trPr>
          <w:trHeight w:val="283"/>
        </w:trPr>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69956DA8"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  Программирование панели оператора</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CB048" w14:textId="77777777" w:rsidR="007C6670" w:rsidRPr="00AE50CE" w:rsidRDefault="007C6670" w:rsidP="007C6670">
            <w:pPr>
              <w:spacing w:after="0" w:line="240" w:lineRule="auto"/>
              <w:jc w:val="center"/>
              <w:rPr>
                <w:rFonts w:ascii="Times New Roman" w:hAnsi="Times New Roman"/>
                <w:i/>
                <w:sz w:val="24"/>
                <w:szCs w:val="24"/>
                <w:lang w:eastAsia="zh-CN"/>
              </w:rPr>
            </w:pPr>
            <w:r w:rsidRPr="00AE50CE">
              <w:rPr>
                <w:rFonts w:ascii="Times New Roman" w:hAnsi="Times New Roman"/>
                <w:i/>
                <w:sz w:val="24"/>
                <w:szCs w:val="24"/>
                <w:lang w:eastAsia="zh-CN"/>
              </w:rPr>
              <w:t>12</w:t>
            </w:r>
          </w:p>
        </w:tc>
      </w:tr>
      <w:tr w:rsidR="007C6670" w:rsidRPr="00F37E72" w14:paraId="077DCA92" w14:textId="77777777" w:rsidTr="006532F5">
        <w:trPr>
          <w:trHeight w:val="207"/>
        </w:trPr>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2F734C05"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2.  Сортировка деталей по материалу</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82F5C" w14:textId="77777777" w:rsidR="007C6670" w:rsidRPr="00AE50CE" w:rsidRDefault="007C6670" w:rsidP="007C6670">
            <w:pPr>
              <w:spacing w:after="0" w:line="240" w:lineRule="auto"/>
              <w:jc w:val="center"/>
              <w:rPr>
                <w:rFonts w:ascii="Times New Roman" w:hAnsi="Times New Roman"/>
                <w:i/>
                <w:sz w:val="24"/>
                <w:szCs w:val="24"/>
                <w:lang w:eastAsia="zh-CN"/>
              </w:rPr>
            </w:pPr>
            <w:r w:rsidRPr="00AE50CE">
              <w:rPr>
                <w:rFonts w:ascii="Times New Roman" w:hAnsi="Times New Roman"/>
                <w:i/>
                <w:sz w:val="24"/>
                <w:szCs w:val="24"/>
                <w:lang w:eastAsia="zh-CN"/>
              </w:rPr>
              <w:t>12</w:t>
            </w:r>
          </w:p>
        </w:tc>
      </w:tr>
      <w:tr w:rsidR="007C6670" w:rsidRPr="00F37E72" w14:paraId="0D0809DD"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7FD0F6F6"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3.  Сортировка деталей согласно цветовой схеме</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F36DA"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i/>
                <w:sz w:val="24"/>
                <w:szCs w:val="24"/>
                <w:lang w:eastAsia="zh-CN"/>
              </w:rPr>
              <w:t>12</w:t>
            </w:r>
          </w:p>
        </w:tc>
      </w:tr>
      <w:tr w:rsidR="007C6670" w:rsidRPr="00F37E72" w14:paraId="6AF6AEA5"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086F0D66"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4.  Сортировка коробок по форме</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1B8AE"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i/>
                <w:sz w:val="24"/>
                <w:szCs w:val="24"/>
                <w:lang w:eastAsia="zh-CN"/>
              </w:rPr>
              <w:t>12</w:t>
            </w:r>
          </w:p>
        </w:tc>
      </w:tr>
      <w:tr w:rsidR="007C6670" w:rsidRPr="00F37E72" w14:paraId="62897019"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1496DC11"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5.  Сортировка коробок согласно заказам</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52FD8"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i/>
                <w:sz w:val="24"/>
                <w:szCs w:val="24"/>
                <w:lang w:eastAsia="zh-CN"/>
              </w:rPr>
              <w:t>16</w:t>
            </w:r>
          </w:p>
        </w:tc>
      </w:tr>
      <w:tr w:rsidR="007C6670" w:rsidRPr="00F37E72" w14:paraId="1F2C3FB4"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4D9E47DF"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6.  Сортировка деталей по цвету</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81937"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i/>
                <w:sz w:val="24"/>
                <w:szCs w:val="24"/>
                <w:lang w:eastAsia="zh-CN"/>
              </w:rPr>
              <w:t>16</w:t>
            </w:r>
          </w:p>
        </w:tc>
      </w:tr>
      <w:tr w:rsidR="007C6670" w:rsidRPr="00F37E72" w14:paraId="7D431EDF"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7F94A55E"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7.  Обработка деталей согласно заданным параметрам с панели оператора</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0435" w14:textId="77777777" w:rsidR="007C6670" w:rsidRPr="00AE50CE" w:rsidRDefault="007C6670" w:rsidP="007C6670">
            <w:pPr>
              <w:spacing w:after="0" w:line="240" w:lineRule="auto"/>
              <w:jc w:val="center"/>
              <w:rPr>
                <w:rFonts w:ascii="Times New Roman" w:hAnsi="Times New Roman"/>
                <w:i/>
                <w:sz w:val="24"/>
                <w:szCs w:val="24"/>
                <w:lang w:eastAsia="zh-CN"/>
              </w:rPr>
            </w:pPr>
            <w:r w:rsidRPr="00AE50CE">
              <w:rPr>
                <w:rFonts w:ascii="Times New Roman" w:hAnsi="Times New Roman"/>
                <w:i/>
                <w:sz w:val="24"/>
                <w:szCs w:val="24"/>
                <w:lang w:eastAsia="zh-CN"/>
              </w:rPr>
              <w:t>16</w:t>
            </w:r>
          </w:p>
        </w:tc>
      </w:tr>
      <w:tr w:rsidR="007C6670" w:rsidRPr="00F37E72" w14:paraId="68617FE1"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13044501"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8.  Компоновка деталей</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D7F1BC"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i/>
                <w:sz w:val="24"/>
                <w:szCs w:val="24"/>
                <w:lang w:eastAsia="zh-CN"/>
              </w:rPr>
              <w:t>16</w:t>
            </w:r>
          </w:p>
        </w:tc>
      </w:tr>
      <w:tr w:rsidR="007C6670" w:rsidRPr="00F37E72" w14:paraId="3544EF2C"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7F73B89F"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9.  Сортировка коробок по весу</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E9C75"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i/>
                <w:sz w:val="24"/>
                <w:szCs w:val="24"/>
                <w:lang w:eastAsia="zh-CN"/>
              </w:rPr>
              <w:t>16</w:t>
            </w:r>
          </w:p>
        </w:tc>
      </w:tr>
      <w:tr w:rsidR="007C6670" w:rsidRPr="00F37E72" w14:paraId="6A40EEF7"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30984D71" w14:textId="77777777" w:rsidR="007C6670" w:rsidRPr="00F37E72" w:rsidRDefault="007C6670" w:rsidP="007C6670">
            <w:pPr>
              <w:spacing w:after="0" w:line="240" w:lineRule="auto"/>
              <w:rPr>
                <w:rFonts w:ascii="Times New Roman" w:hAnsi="Times New Roman"/>
                <w:sz w:val="24"/>
                <w:szCs w:val="24"/>
                <w:lang w:eastAsia="zh-CN"/>
              </w:rPr>
            </w:pPr>
            <w:r w:rsidRPr="00F37E72">
              <w:rPr>
                <w:rFonts w:ascii="Times New Roman" w:hAnsi="Times New Roman"/>
                <w:sz w:val="24"/>
                <w:szCs w:val="24"/>
                <w:lang w:eastAsia="zh-CN"/>
              </w:rPr>
              <w:t>10.  Сортировка и отбраковка коробок согласно заказам</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FB573" w14:textId="77777777" w:rsidR="007C6670" w:rsidRPr="00AE50CE" w:rsidRDefault="007C6670" w:rsidP="007C6670">
            <w:pPr>
              <w:spacing w:after="0" w:line="240" w:lineRule="auto"/>
              <w:jc w:val="center"/>
              <w:rPr>
                <w:rFonts w:ascii="Times New Roman" w:hAnsi="Times New Roman"/>
                <w:sz w:val="24"/>
                <w:szCs w:val="24"/>
                <w:lang w:eastAsia="zh-CN"/>
              </w:rPr>
            </w:pPr>
            <w:r w:rsidRPr="00AE50CE">
              <w:rPr>
                <w:rFonts w:ascii="Times New Roman" w:hAnsi="Times New Roman"/>
                <w:i/>
                <w:sz w:val="24"/>
                <w:szCs w:val="24"/>
                <w:lang w:eastAsia="zh-CN"/>
              </w:rPr>
              <w:t>16</w:t>
            </w:r>
          </w:p>
        </w:tc>
      </w:tr>
      <w:tr w:rsidR="007C6670" w:rsidRPr="00F37E72" w14:paraId="2BA6D35E"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103CA896" w14:textId="77777777" w:rsidR="007C6670" w:rsidRPr="00F37E72" w:rsidRDefault="007C6670" w:rsidP="007C6670">
            <w:pPr>
              <w:spacing w:after="0" w:line="240" w:lineRule="auto"/>
              <w:jc w:val="both"/>
              <w:rPr>
                <w:rFonts w:ascii="Times New Roman" w:hAnsi="Times New Roman"/>
                <w:sz w:val="24"/>
                <w:szCs w:val="24"/>
                <w:lang w:eastAsia="zh-CN"/>
              </w:rPr>
            </w:pPr>
            <w:r w:rsidRPr="00F37E72">
              <w:rPr>
                <w:rFonts w:ascii="Times New Roman" w:hAnsi="Times New Roman"/>
                <w:b/>
                <w:sz w:val="24"/>
                <w:szCs w:val="24"/>
                <w:lang w:eastAsia="zh-CN"/>
              </w:rPr>
              <w:t xml:space="preserve">Самостоятельная учебная работа обучающегося над курсовым проектом (работой) </w:t>
            </w:r>
          </w:p>
          <w:p w14:paraId="021C3E84" w14:textId="77777777" w:rsidR="007C6670" w:rsidRPr="00F37E72" w:rsidRDefault="007C6670" w:rsidP="007C6670">
            <w:pPr>
              <w:spacing w:after="0" w:line="240" w:lineRule="auto"/>
              <w:jc w:val="both"/>
              <w:rPr>
                <w:rFonts w:ascii="Times New Roman" w:hAnsi="Times New Roman"/>
                <w:sz w:val="24"/>
                <w:szCs w:val="24"/>
                <w:lang w:eastAsia="zh-CN"/>
              </w:rPr>
            </w:pPr>
            <w:r w:rsidRPr="00F37E72">
              <w:rPr>
                <w:rFonts w:ascii="Times New Roman" w:hAnsi="Times New Roman"/>
                <w:sz w:val="24"/>
                <w:szCs w:val="24"/>
                <w:lang w:eastAsia="zh-CN"/>
              </w:rPr>
              <w:t>1.</w:t>
            </w:r>
            <w:r w:rsidRPr="00F37E72">
              <w:rPr>
                <w:rFonts w:ascii="Times New Roman" w:hAnsi="Times New Roman"/>
                <w:bCs/>
                <w:sz w:val="24"/>
                <w:szCs w:val="24"/>
                <w:lang w:eastAsia="zh-CN"/>
              </w:rPr>
              <w:t>Планирование выполнения курсового проекта (работы)</w:t>
            </w:r>
          </w:p>
          <w:p w14:paraId="1096EE07" w14:textId="77777777" w:rsidR="007C6670" w:rsidRPr="00F37E72" w:rsidRDefault="007C6670" w:rsidP="007C6670">
            <w:pPr>
              <w:spacing w:after="0" w:line="240" w:lineRule="auto"/>
              <w:jc w:val="both"/>
              <w:rPr>
                <w:rFonts w:ascii="Times New Roman" w:hAnsi="Times New Roman"/>
                <w:sz w:val="24"/>
                <w:szCs w:val="24"/>
                <w:lang w:eastAsia="zh-CN"/>
              </w:rPr>
            </w:pPr>
            <w:r w:rsidRPr="00F37E72">
              <w:rPr>
                <w:rFonts w:ascii="Times New Roman" w:hAnsi="Times New Roman"/>
                <w:bCs/>
                <w:sz w:val="24"/>
                <w:szCs w:val="24"/>
                <w:lang w:eastAsia="zh-CN"/>
              </w:rPr>
              <w:t>2.Определение задач работы</w:t>
            </w:r>
          </w:p>
          <w:p w14:paraId="09362C22" w14:textId="77777777" w:rsidR="007C6670" w:rsidRPr="00F37E72" w:rsidRDefault="007C6670" w:rsidP="007C6670">
            <w:pPr>
              <w:spacing w:after="0" w:line="240" w:lineRule="auto"/>
              <w:jc w:val="both"/>
              <w:rPr>
                <w:rFonts w:ascii="Times New Roman" w:hAnsi="Times New Roman"/>
                <w:sz w:val="24"/>
                <w:szCs w:val="24"/>
                <w:lang w:eastAsia="zh-CN"/>
              </w:rPr>
            </w:pPr>
            <w:r w:rsidRPr="00F37E72">
              <w:rPr>
                <w:rFonts w:ascii="Times New Roman" w:hAnsi="Times New Roman"/>
                <w:bCs/>
                <w:sz w:val="24"/>
                <w:szCs w:val="24"/>
                <w:lang w:eastAsia="zh-CN"/>
              </w:rPr>
              <w:t>3.Изучение литературных источников</w:t>
            </w:r>
          </w:p>
          <w:p w14:paraId="7E47D78F" w14:textId="77777777" w:rsidR="007C6670" w:rsidRPr="00F37E72" w:rsidRDefault="007C6670" w:rsidP="007C6670">
            <w:pPr>
              <w:spacing w:after="0" w:line="240" w:lineRule="auto"/>
              <w:jc w:val="both"/>
              <w:rPr>
                <w:rFonts w:ascii="Times New Roman" w:hAnsi="Times New Roman"/>
                <w:b/>
                <w:sz w:val="24"/>
                <w:szCs w:val="24"/>
                <w:lang w:eastAsia="zh-CN"/>
              </w:rPr>
            </w:pPr>
            <w:r w:rsidRPr="00F37E72">
              <w:rPr>
                <w:rFonts w:ascii="Times New Roman" w:hAnsi="Times New Roman"/>
                <w:bCs/>
                <w:sz w:val="24"/>
                <w:szCs w:val="24"/>
                <w:lang w:eastAsia="zh-CN"/>
              </w:rPr>
              <w:t>4.Проведение предпроектного исследования</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58688" w14:textId="77777777" w:rsidR="007C6670" w:rsidRPr="00AE50CE" w:rsidRDefault="007C6670" w:rsidP="007C6670">
            <w:pPr>
              <w:spacing w:after="0" w:line="240" w:lineRule="auto"/>
              <w:jc w:val="center"/>
              <w:rPr>
                <w:rFonts w:ascii="Times New Roman" w:hAnsi="Times New Roman"/>
                <w:b/>
                <w:i/>
                <w:sz w:val="24"/>
                <w:szCs w:val="24"/>
                <w:lang w:eastAsia="zh-CN"/>
              </w:rPr>
            </w:pPr>
            <w:r w:rsidRPr="00AE50CE">
              <w:rPr>
                <w:rFonts w:ascii="Times New Roman" w:hAnsi="Times New Roman"/>
                <w:b/>
                <w:i/>
                <w:sz w:val="24"/>
                <w:szCs w:val="24"/>
                <w:lang w:eastAsia="zh-CN"/>
              </w:rPr>
              <w:t>*</w:t>
            </w:r>
          </w:p>
        </w:tc>
      </w:tr>
      <w:tr w:rsidR="007C6670" w:rsidRPr="00F37E72" w14:paraId="068A86A0" w14:textId="77777777" w:rsidTr="006532F5">
        <w:tc>
          <w:tcPr>
            <w:tcW w:w="12493" w:type="dxa"/>
            <w:gridSpan w:val="2"/>
            <w:tcBorders>
              <w:top w:val="single" w:sz="4" w:space="0" w:color="000000"/>
              <w:left w:val="single" w:sz="4" w:space="0" w:color="000000"/>
              <w:bottom w:val="single" w:sz="4" w:space="0" w:color="000000"/>
              <w:right w:val="single" w:sz="4" w:space="0" w:color="000000"/>
            </w:tcBorders>
            <w:shd w:val="clear" w:color="auto" w:fill="auto"/>
          </w:tcPr>
          <w:p w14:paraId="3A078D53" w14:textId="77777777" w:rsidR="007C6670" w:rsidRPr="00F37E72" w:rsidRDefault="007C6670" w:rsidP="007C6670">
            <w:pPr>
              <w:spacing w:after="0" w:line="240" w:lineRule="auto"/>
              <w:rPr>
                <w:rFonts w:ascii="Times New Roman" w:hAnsi="Times New Roman"/>
                <w:b/>
                <w:bCs/>
                <w:sz w:val="24"/>
                <w:szCs w:val="24"/>
                <w:lang w:eastAsia="zh-CN"/>
              </w:rPr>
            </w:pPr>
            <w:r w:rsidRPr="00F37E72">
              <w:rPr>
                <w:rFonts w:ascii="Times New Roman" w:hAnsi="Times New Roman"/>
                <w:b/>
                <w:bCs/>
                <w:sz w:val="24"/>
                <w:szCs w:val="24"/>
                <w:lang w:eastAsia="zh-CN"/>
              </w:rPr>
              <w:t>Всего</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56A44" w14:textId="77777777" w:rsidR="007C6670" w:rsidRPr="00AE50CE" w:rsidRDefault="007C6670" w:rsidP="007C6670">
            <w:pPr>
              <w:spacing w:after="0" w:line="240" w:lineRule="auto"/>
              <w:jc w:val="center"/>
              <w:rPr>
                <w:rFonts w:ascii="Times New Roman" w:hAnsi="Times New Roman"/>
                <w:b/>
                <w:i/>
                <w:sz w:val="24"/>
                <w:szCs w:val="24"/>
                <w:lang w:val="en-US" w:eastAsia="zh-CN"/>
              </w:rPr>
            </w:pPr>
            <w:r w:rsidRPr="00AE50CE">
              <w:rPr>
                <w:rFonts w:ascii="Times New Roman" w:hAnsi="Times New Roman"/>
                <w:b/>
                <w:i/>
                <w:sz w:val="24"/>
                <w:szCs w:val="24"/>
                <w:lang w:val="en-US" w:eastAsia="zh-CN"/>
              </w:rPr>
              <w:t>640</w:t>
            </w:r>
          </w:p>
        </w:tc>
      </w:tr>
    </w:tbl>
    <w:p w14:paraId="0B5B6C63" w14:textId="77777777" w:rsidR="00A449C7" w:rsidRPr="00170616" w:rsidRDefault="00A449C7" w:rsidP="00A449C7">
      <w:pPr>
        <w:rPr>
          <w:rFonts w:ascii="Times New Roman" w:hAnsi="Times New Roman"/>
          <w:bCs/>
          <w:i/>
          <w:lang w:eastAsia="zh-CN"/>
        </w:rPr>
        <w:sectPr w:rsidR="00A449C7" w:rsidRPr="00170616">
          <w:footerReference w:type="default" r:id="rId10"/>
          <w:pgSz w:w="16838" w:h="11906" w:orient="landscape"/>
          <w:pgMar w:top="851" w:right="1134" w:bottom="851" w:left="992" w:header="0" w:footer="709" w:gutter="0"/>
          <w:cols w:space="720"/>
          <w:docGrid w:linePitch="360"/>
        </w:sectPr>
      </w:pPr>
    </w:p>
    <w:p w14:paraId="4D59D7A6" w14:textId="77777777" w:rsidR="00A449C7" w:rsidRPr="00170616" w:rsidRDefault="00A449C7" w:rsidP="00A449C7">
      <w:pPr>
        <w:spacing w:after="0"/>
        <w:jc w:val="center"/>
        <w:rPr>
          <w:rFonts w:ascii="Times New Roman" w:hAnsi="Times New Roman"/>
          <w:b/>
          <w:bCs/>
          <w:sz w:val="24"/>
          <w:szCs w:val="24"/>
          <w:lang w:eastAsia="zh-CN"/>
        </w:rPr>
      </w:pPr>
      <w:r w:rsidRPr="00170616">
        <w:rPr>
          <w:rFonts w:ascii="Times New Roman" w:hAnsi="Times New Roman"/>
          <w:b/>
          <w:bCs/>
          <w:sz w:val="24"/>
          <w:szCs w:val="24"/>
          <w:lang w:eastAsia="zh-CN"/>
        </w:rPr>
        <w:t>3. УСЛОВИЯ РЕАЛИЗАЦИИ ПРОФЕССИОНАЛЬНОГО МОДУЛЯ</w:t>
      </w:r>
    </w:p>
    <w:p w14:paraId="0AB2D24D" w14:textId="77777777" w:rsidR="00A449C7" w:rsidRPr="00170616" w:rsidRDefault="00A449C7" w:rsidP="00A449C7">
      <w:pPr>
        <w:spacing w:after="0"/>
        <w:ind w:firstLine="709"/>
        <w:rPr>
          <w:rFonts w:ascii="Times New Roman" w:hAnsi="Times New Roman"/>
          <w:b/>
          <w:bCs/>
          <w:sz w:val="24"/>
          <w:szCs w:val="24"/>
          <w:lang w:eastAsia="zh-CN"/>
        </w:rPr>
      </w:pPr>
    </w:p>
    <w:p w14:paraId="093A8308" w14:textId="77777777" w:rsidR="00A449C7" w:rsidRPr="00F37E72" w:rsidRDefault="00A449C7" w:rsidP="00A449C7">
      <w:pPr>
        <w:spacing w:after="0"/>
        <w:ind w:firstLine="709"/>
        <w:jc w:val="both"/>
        <w:rPr>
          <w:b/>
          <w:lang w:eastAsia="zh-CN"/>
        </w:rPr>
      </w:pPr>
      <w:r w:rsidRPr="00F37E72">
        <w:rPr>
          <w:rFonts w:ascii="Times New Roman" w:hAnsi="Times New Roman"/>
          <w:b/>
          <w:sz w:val="24"/>
          <w:szCs w:val="24"/>
          <w:lang w:eastAsia="zh-CN"/>
        </w:rPr>
        <w:t>3.1. Для реализации программы профессионального модуля должны быть предусмотрены следующие специальные помещения:</w:t>
      </w:r>
    </w:p>
    <w:p w14:paraId="24C18015" w14:textId="6E1D8A91" w:rsidR="00A449C7" w:rsidRPr="00170616" w:rsidRDefault="00A449C7" w:rsidP="00A449C7">
      <w:pPr>
        <w:spacing w:after="0" w:line="240" w:lineRule="auto"/>
        <w:ind w:firstLine="709"/>
        <w:jc w:val="both"/>
        <w:rPr>
          <w:rFonts w:ascii="Times New Roman" w:hAnsi="Times New Roman"/>
          <w:bCs/>
          <w:sz w:val="24"/>
          <w:szCs w:val="24"/>
          <w:lang w:eastAsia="zh-CN"/>
        </w:rPr>
      </w:pPr>
      <w:r w:rsidRPr="00170616">
        <w:rPr>
          <w:rFonts w:ascii="Times New Roman" w:hAnsi="Times New Roman"/>
          <w:bCs/>
          <w:iCs/>
          <w:sz w:val="24"/>
          <w:szCs w:val="24"/>
          <w:lang w:eastAsia="zh-CN"/>
        </w:rPr>
        <w:t>Лаборатория «</w:t>
      </w:r>
      <w:r w:rsidRPr="00170616">
        <w:rPr>
          <w:rFonts w:ascii="Times New Roman" w:hAnsi="Times New Roman"/>
          <w:bCs/>
          <w:iCs/>
          <w:sz w:val="24"/>
          <w:szCs w:val="24"/>
          <w:u w:val="single"/>
          <w:lang w:eastAsia="zh-CN"/>
        </w:rPr>
        <w:t>Мехатроника»</w:t>
      </w:r>
      <w:r w:rsidRPr="00170616">
        <w:rPr>
          <w:rFonts w:ascii="Times New Roman" w:hAnsi="Times New Roman"/>
          <w:bCs/>
          <w:i/>
          <w:sz w:val="24"/>
          <w:szCs w:val="24"/>
          <w:lang w:eastAsia="zh-CN"/>
        </w:rPr>
        <w:t xml:space="preserve">, </w:t>
      </w:r>
      <w:r w:rsidRPr="00170616">
        <w:rPr>
          <w:rFonts w:ascii="Times New Roman" w:hAnsi="Times New Roman"/>
          <w:bCs/>
          <w:sz w:val="24"/>
          <w:szCs w:val="24"/>
          <w:lang w:eastAsia="zh-CN"/>
        </w:rPr>
        <w:t xml:space="preserve">оснащенная в соответствии с п. 6.1.2.1 Примерной </w:t>
      </w:r>
      <w:r>
        <w:rPr>
          <w:rFonts w:ascii="Times New Roman" w:hAnsi="Times New Roman"/>
          <w:bCs/>
          <w:sz w:val="24"/>
          <w:szCs w:val="24"/>
          <w:lang w:eastAsia="zh-CN"/>
        </w:rPr>
        <w:t>образовательной</w:t>
      </w:r>
      <w:r w:rsidRPr="00170616">
        <w:rPr>
          <w:rFonts w:ascii="Times New Roman" w:hAnsi="Times New Roman"/>
          <w:bCs/>
          <w:sz w:val="24"/>
          <w:szCs w:val="24"/>
          <w:lang w:eastAsia="zh-CN"/>
        </w:rPr>
        <w:t xml:space="preserve"> программы по специальности</w:t>
      </w:r>
      <w:r w:rsidRPr="00170616">
        <w:rPr>
          <w:rFonts w:ascii="Times New Roman" w:hAnsi="Times New Roman"/>
          <w:bCs/>
          <w:i/>
          <w:sz w:val="24"/>
          <w:szCs w:val="24"/>
          <w:lang w:eastAsia="zh-CN"/>
        </w:rPr>
        <w:t xml:space="preserve"> 15.02.10 Мехатроника и робототехника (по отраслям).</w:t>
      </w:r>
    </w:p>
    <w:p w14:paraId="2E5B659E" w14:textId="2161E192" w:rsidR="00A449C7" w:rsidRPr="00170616" w:rsidRDefault="00A449C7" w:rsidP="00A449C7">
      <w:pPr>
        <w:spacing w:after="0" w:line="240" w:lineRule="auto"/>
        <w:ind w:firstLine="709"/>
        <w:jc w:val="both"/>
        <w:rPr>
          <w:rFonts w:ascii="Times New Roman" w:hAnsi="Times New Roman"/>
          <w:i/>
          <w:sz w:val="24"/>
          <w:szCs w:val="24"/>
          <w:lang w:eastAsia="zh-CN"/>
        </w:rPr>
      </w:pPr>
      <w:r w:rsidRPr="00170616">
        <w:rPr>
          <w:rFonts w:ascii="Times New Roman" w:hAnsi="Times New Roman"/>
          <w:bCs/>
          <w:sz w:val="24"/>
          <w:szCs w:val="24"/>
          <w:lang w:eastAsia="zh-CN"/>
        </w:rPr>
        <w:t>Мастерская «Мехатроника»</w:t>
      </w:r>
      <w:r w:rsidRPr="00170616">
        <w:rPr>
          <w:rFonts w:ascii="Times New Roman" w:hAnsi="Times New Roman"/>
          <w:bCs/>
          <w:i/>
          <w:sz w:val="24"/>
          <w:szCs w:val="24"/>
          <w:lang w:eastAsia="zh-CN"/>
        </w:rPr>
        <w:t xml:space="preserve">, </w:t>
      </w:r>
      <w:r w:rsidRPr="00170616">
        <w:rPr>
          <w:rFonts w:ascii="Times New Roman" w:hAnsi="Times New Roman"/>
          <w:bCs/>
          <w:sz w:val="24"/>
          <w:szCs w:val="24"/>
          <w:lang w:eastAsia="zh-CN"/>
        </w:rPr>
        <w:t xml:space="preserve">оснащенная в соответствии с п. 6.1.2.2 Примерной </w:t>
      </w:r>
      <w:r>
        <w:rPr>
          <w:rFonts w:ascii="Times New Roman" w:hAnsi="Times New Roman"/>
          <w:bCs/>
          <w:sz w:val="24"/>
          <w:szCs w:val="24"/>
          <w:lang w:eastAsia="zh-CN"/>
        </w:rPr>
        <w:t>образовательной</w:t>
      </w:r>
      <w:r w:rsidRPr="00170616">
        <w:rPr>
          <w:rFonts w:ascii="Times New Roman" w:hAnsi="Times New Roman"/>
          <w:bCs/>
          <w:sz w:val="24"/>
          <w:szCs w:val="24"/>
          <w:lang w:eastAsia="zh-CN"/>
        </w:rPr>
        <w:t xml:space="preserve"> программы по данной специальности</w:t>
      </w:r>
      <w:r w:rsidRPr="00170616">
        <w:rPr>
          <w:rFonts w:ascii="Times New Roman" w:hAnsi="Times New Roman"/>
          <w:bCs/>
          <w:i/>
          <w:sz w:val="24"/>
          <w:szCs w:val="24"/>
          <w:lang w:eastAsia="zh-CN"/>
        </w:rPr>
        <w:t xml:space="preserve"> 15.02.10 Мехатроника и робототехника (по отраслям).</w:t>
      </w:r>
    </w:p>
    <w:p w14:paraId="03563CE3" w14:textId="730ECA8F" w:rsidR="00A449C7" w:rsidRPr="00170616" w:rsidRDefault="00A449C7" w:rsidP="00A449C7">
      <w:pPr>
        <w:spacing w:after="0"/>
        <w:ind w:firstLine="709"/>
        <w:jc w:val="both"/>
        <w:rPr>
          <w:lang w:eastAsia="zh-CN"/>
        </w:rPr>
      </w:pPr>
      <w:r w:rsidRPr="00170616">
        <w:rPr>
          <w:rFonts w:ascii="Times New Roman" w:hAnsi="Times New Roman"/>
          <w:bCs/>
          <w:sz w:val="24"/>
          <w:szCs w:val="24"/>
          <w:lang w:eastAsia="zh-CN"/>
        </w:rPr>
        <w:t xml:space="preserve">Оснащенные базы практики в соответствии с п 6.1.2.3 примерной рабочей </w:t>
      </w:r>
      <w:r>
        <w:rPr>
          <w:rFonts w:ascii="Times New Roman" w:hAnsi="Times New Roman"/>
          <w:bCs/>
          <w:sz w:val="24"/>
          <w:szCs w:val="24"/>
          <w:lang w:eastAsia="zh-CN"/>
        </w:rPr>
        <w:t>образовательной</w:t>
      </w:r>
      <w:r w:rsidRPr="00170616">
        <w:rPr>
          <w:rFonts w:ascii="Times New Roman" w:hAnsi="Times New Roman"/>
          <w:bCs/>
          <w:sz w:val="24"/>
          <w:szCs w:val="24"/>
          <w:lang w:eastAsia="zh-CN"/>
        </w:rPr>
        <w:t xml:space="preserve"> по специальности</w:t>
      </w:r>
      <w:r w:rsidRPr="00170616">
        <w:rPr>
          <w:rFonts w:ascii="Times New Roman" w:hAnsi="Times New Roman"/>
          <w:bCs/>
          <w:i/>
          <w:sz w:val="24"/>
          <w:szCs w:val="24"/>
          <w:lang w:eastAsia="zh-CN"/>
        </w:rPr>
        <w:t xml:space="preserve"> 15.02.10 Мехатроника и робототехника (по отраслям).</w:t>
      </w:r>
    </w:p>
    <w:p w14:paraId="1E6A85D1" w14:textId="77777777" w:rsidR="00A449C7" w:rsidRPr="00170616" w:rsidRDefault="00A449C7" w:rsidP="00A449C7">
      <w:pPr>
        <w:spacing w:after="0"/>
        <w:ind w:firstLine="709"/>
        <w:jc w:val="both"/>
        <w:rPr>
          <w:rFonts w:ascii="Times New Roman" w:hAnsi="Times New Roman"/>
          <w:bCs/>
          <w:i/>
          <w:sz w:val="24"/>
          <w:szCs w:val="24"/>
          <w:lang w:eastAsia="zh-CN"/>
        </w:rPr>
      </w:pPr>
    </w:p>
    <w:p w14:paraId="779C62FD" w14:textId="77777777" w:rsidR="00A449C7" w:rsidRPr="00170616" w:rsidRDefault="00A449C7" w:rsidP="00A449C7">
      <w:pPr>
        <w:spacing w:after="0"/>
        <w:ind w:firstLine="709"/>
        <w:rPr>
          <w:rFonts w:ascii="Times New Roman" w:hAnsi="Times New Roman"/>
          <w:b/>
          <w:bCs/>
          <w:sz w:val="24"/>
          <w:szCs w:val="24"/>
          <w:lang w:eastAsia="zh-CN"/>
        </w:rPr>
      </w:pPr>
      <w:r w:rsidRPr="00170616">
        <w:rPr>
          <w:rFonts w:ascii="Times New Roman" w:hAnsi="Times New Roman"/>
          <w:b/>
          <w:bCs/>
          <w:sz w:val="24"/>
          <w:szCs w:val="24"/>
          <w:lang w:eastAsia="zh-CN"/>
        </w:rPr>
        <w:t>3.2. Информационное обеспечение реализации программы</w:t>
      </w:r>
    </w:p>
    <w:p w14:paraId="458E695D" w14:textId="77777777" w:rsidR="00A449C7" w:rsidRPr="00866EA1" w:rsidRDefault="00A449C7" w:rsidP="00A449C7">
      <w:pPr>
        <w:suppressAutoHyphens/>
        <w:spacing w:after="0"/>
        <w:ind w:firstLine="709"/>
        <w:jc w:val="both"/>
        <w:rPr>
          <w:rFonts w:ascii="Times New Roman" w:hAnsi="Times New Roman"/>
          <w:sz w:val="24"/>
          <w:szCs w:val="24"/>
        </w:rPr>
      </w:pPr>
      <w:r w:rsidRPr="00866EA1">
        <w:rPr>
          <w:rFonts w:ascii="Times New Roman" w:hAnsi="Times New Roman"/>
          <w:bCs/>
          <w:sz w:val="24"/>
          <w:szCs w:val="24"/>
        </w:rPr>
        <w:t>Для реализации программы библиотечный фонд образовательной организации должен иметь п</w:t>
      </w:r>
      <w:r w:rsidRPr="00866EA1">
        <w:rPr>
          <w:rFonts w:ascii="Times New Roman" w:hAnsi="Times New Roman"/>
          <w:sz w:val="24"/>
          <w:szCs w:val="24"/>
        </w:rPr>
        <w:t xml:space="preserve">ечатные и/или электронные образовательные и информационные ресурсы </w:t>
      </w:r>
      <w:r w:rsidRPr="00866EA1">
        <w:rPr>
          <w:rFonts w:ascii="Times New Roman" w:hAnsi="Times New Roman"/>
          <w:sz w:val="24"/>
          <w:szCs w:val="24"/>
        </w:rPr>
        <w:br/>
        <w:t xml:space="preserve">для использования в образовательном процессе. При формировании </w:t>
      </w:r>
      <w:r w:rsidRPr="00866EA1">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36CEC61" w14:textId="77777777" w:rsidR="00A449C7" w:rsidRDefault="00A449C7" w:rsidP="00A449C7">
      <w:pPr>
        <w:spacing w:after="0" w:line="240" w:lineRule="auto"/>
        <w:ind w:firstLine="709"/>
        <w:contextualSpacing/>
        <w:rPr>
          <w:rFonts w:ascii="Times New Roman" w:hAnsi="Times New Roman"/>
          <w:b/>
          <w:sz w:val="24"/>
          <w:szCs w:val="24"/>
          <w:lang w:eastAsia="zh-CN"/>
        </w:rPr>
      </w:pPr>
    </w:p>
    <w:p w14:paraId="04B505AE" w14:textId="77777777" w:rsidR="00A449C7" w:rsidRPr="00170616" w:rsidRDefault="00A449C7" w:rsidP="00A449C7">
      <w:pPr>
        <w:spacing w:after="0" w:line="240" w:lineRule="auto"/>
        <w:ind w:firstLine="709"/>
        <w:contextualSpacing/>
        <w:rPr>
          <w:rFonts w:ascii="Times New Roman" w:hAnsi="Times New Roman"/>
          <w:b/>
          <w:sz w:val="24"/>
          <w:szCs w:val="24"/>
          <w:lang w:eastAsia="zh-CN"/>
        </w:rPr>
      </w:pPr>
      <w:r w:rsidRPr="00170616">
        <w:rPr>
          <w:rFonts w:ascii="Times New Roman" w:hAnsi="Times New Roman"/>
          <w:b/>
          <w:sz w:val="24"/>
          <w:szCs w:val="24"/>
          <w:lang w:eastAsia="zh-CN"/>
        </w:rPr>
        <w:t>3.2.1. Основные печатные издания</w:t>
      </w:r>
    </w:p>
    <w:p w14:paraId="2FA79FC8" w14:textId="77777777" w:rsidR="00A449C7" w:rsidRPr="00170616" w:rsidRDefault="00A449C7" w:rsidP="00A449C7">
      <w:pPr>
        <w:spacing w:after="0"/>
        <w:ind w:firstLine="709"/>
        <w:contextualSpacing/>
        <w:rPr>
          <w:rFonts w:ascii="Times New Roman" w:hAnsi="Times New Roman"/>
          <w:b/>
          <w:sz w:val="24"/>
          <w:szCs w:val="24"/>
          <w:lang w:eastAsia="zh-CN"/>
        </w:rPr>
      </w:pPr>
    </w:p>
    <w:p w14:paraId="4CA97EA4" w14:textId="77777777" w:rsidR="00A449C7" w:rsidRPr="00170616" w:rsidRDefault="00A449C7" w:rsidP="00A449C7">
      <w:pPr>
        <w:spacing w:after="0"/>
        <w:ind w:firstLine="709"/>
        <w:contextualSpacing/>
        <w:jc w:val="both"/>
        <w:rPr>
          <w:rFonts w:ascii="Times New Roman" w:hAnsi="Times New Roman"/>
          <w:b/>
          <w:sz w:val="24"/>
          <w:szCs w:val="24"/>
          <w:lang w:eastAsia="zh-CN"/>
        </w:rPr>
      </w:pPr>
      <w:r w:rsidRPr="007308C8">
        <w:rPr>
          <w:rFonts w:ascii="Times New Roman" w:hAnsi="Times New Roman"/>
          <w:bCs/>
          <w:sz w:val="24"/>
          <w:szCs w:val="24"/>
          <w:lang w:eastAsia="zh-CN"/>
        </w:rPr>
        <w:t>1.</w:t>
      </w:r>
      <w:r w:rsidRPr="00170616">
        <w:rPr>
          <w:rFonts w:ascii="Times New Roman" w:hAnsi="Times New Roman"/>
          <w:b/>
          <w:sz w:val="24"/>
          <w:szCs w:val="24"/>
          <w:lang w:eastAsia="zh-CN"/>
        </w:rPr>
        <w:tab/>
      </w:r>
      <w:r w:rsidRPr="00170616">
        <w:rPr>
          <w:rFonts w:ascii="Times New Roman" w:hAnsi="Times New Roman"/>
          <w:sz w:val="24"/>
          <w:szCs w:val="24"/>
          <w:lang w:eastAsia="zh-CN"/>
        </w:rPr>
        <w:t xml:space="preserve">Ермолаев В. В. Монтаж, программирование и пусконаладка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 учеб. для студ. учреждений СПО/ В. В. Ермолаев. 1-е изд.: Издательский центр </w:t>
      </w:r>
      <w:r>
        <w:rPr>
          <w:rFonts w:ascii="Times New Roman" w:hAnsi="Times New Roman"/>
          <w:sz w:val="24"/>
          <w:szCs w:val="24"/>
          <w:lang w:eastAsia="zh-CN"/>
        </w:rPr>
        <w:t>«</w:t>
      </w:r>
      <w:r w:rsidRPr="00170616">
        <w:rPr>
          <w:rFonts w:ascii="Times New Roman" w:hAnsi="Times New Roman"/>
          <w:sz w:val="24"/>
          <w:szCs w:val="24"/>
          <w:lang w:eastAsia="zh-CN"/>
        </w:rPr>
        <w:t>Академия</w:t>
      </w:r>
      <w:r>
        <w:rPr>
          <w:rFonts w:ascii="Times New Roman" w:hAnsi="Times New Roman"/>
          <w:sz w:val="24"/>
          <w:szCs w:val="24"/>
          <w:lang w:eastAsia="zh-CN"/>
        </w:rPr>
        <w:t>»</w:t>
      </w:r>
      <w:r w:rsidRPr="00170616">
        <w:rPr>
          <w:rFonts w:ascii="Times New Roman" w:hAnsi="Times New Roman"/>
          <w:sz w:val="24"/>
          <w:szCs w:val="24"/>
          <w:lang w:eastAsia="zh-CN"/>
        </w:rPr>
        <w:t>, 2018. – 336с.</w:t>
      </w:r>
    </w:p>
    <w:p w14:paraId="1D6C4241" w14:textId="77777777" w:rsidR="00A449C7" w:rsidRPr="00170616" w:rsidRDefault="00A449C7" w:rsidP="00A449C7">
      <w:pPr>
        <w:spacing w:before="240"/>
        <w:ind w:firstLine="709"/>
        <w:contextualSpacing/>
        <w:rPr>
          <w:rFonts w:ascii="Times New Roman" w:hAnsi="Times New Roman"/>
          <w:b/>
          <w:sz w:val="24"/>
          <w:szCs w:val="24"/>
          <w:lang w:eastAsia="zh-CN"/>
        </w:rPr>
      </w:pPr>
    </w:p>
    <w:p w14:paraId="5D3687EF" w14:textId="77777777" w:rsidR="00A449C7" w:rsidRDefault="00A449C7" w:rsidP="00A449C7">
      <w:pPr>
        <w:numPr>
          <w:ilvl w:val="2"/>
          <w:numId w:val="2"/>
        </w:numPr>
        <w:spacing w:before="240" w:after="160" w:line="259" w:lineRule="auto"/>
        <w:contextualSpacing/>
        <w:rPr>
          <w:rFonts w:ascii="Times New Roman" w:hAnsi="Times New Roman"/>
          <w:b/>
          <w:sz w:val="24"/>
          <w:szCs w:val="24"/>
          <w:lang w:eastAsia="zh-CN"/>
        </w:rPr>
      </w:pPr>
      <w:r w:rsidRPr="00170616">
        <w:rPr>
          <w:rFonts w:ascii="Times New Roman" w:hAnsi="Times New Roman"/>
          <w:b/>
          <w:sz w:val="24"/>
          <w:szCs w:val="24"/>
          <w:lang w:eastAsia="zh-CN"/>
        </w:rPr>
        <w:t>Основные электронные издания</w:t>
      </w:r>
    </w:p>
    <w:p w14:paraId="1009D13D" w14:textId="77777777" w:rsidR="00A449C7" w:rsidRDefault="00A449C7" w:rsidP="00A449C7">
      <w:pPr>
        <w:numPr>
          <w:ilvl w:val="0"/>
          <w:numId w:val="5"/>
        </w:numPr>
        <w:spacing w:after="0" w:line="259" w:lineRule="auto"/>
        <w:contextualSpacing/>
        <w:jc w:val="both"/>
        <w:rPr>
          <w:rFonts w:ascii="Times New Roman" w:hAnsi="Times New Roman"/>
          <w:sz w:val="24"/>
          <w:szCs w:val="24"/>
          <w:lang w:eastAsia="zh-CN"/>
        </w:rPr>
      </w:pPr>
      <w:r w:rsidRPr="00170616">
        <w:rPr>
          <w:rFonts w:ascii="Times New Roman" w:hAnsi="Times New Roman"/>
          <w:sz w:val="24"/>
          <w:szCs w:val="24"/>
          <w:lang w:eastAsia="zh-CN"/>
        </w:rPr>
        <w:t>Клюев, А.В. Бережливое производство: учебное пособие для СПО / А.В.</w:t>
      </w:r>
      <w:r>
        <w:rPr>
          <w:rFonts w:ascii="Times New Roman" w:hAnsi="Times New Roman"/>
          <w:sz w:val="24"/>
          <w:szCs w:val="24"/>
          <w:lang w:eastAsia="zh-CN"/>
        </w:rPr>
        <w:t> </w:t>
      </w:r>
      <w:r w:rsidRPr="00170616">
        <w:rPr>
          <w:rFonts w:ascii="Times New Roman" w:hAnsi="Times New Roman"/>
          <w:sz w:val="24"/>
          <w:szCs w:val="24"/>
          <w:lang w:eastAsia="zh-CN"/>
        </w:rPr>
        <w:t xml:space="preserve">Клюев; под редакцией И. В. Ершовой. — 2-е изд. — Саратов, Екатеринбург: Профобразование, Уральский федеральный университет, 2019. — 87 c. — ISBN 978-5-4488-0447-2, 978-5-7996-2900-7. — Текст: электронный // Электронный ресурс цифровой образовательной среды СПО </w:t>
      </w:r>
      <w:proofErr w:type="spellStart"/>
      <w:r w:rsidRPr="00170616">
        <w:rPr>
          <w:rFonts w:ascii="Times New Roman" w:hAnsi="Times New Roman"/>
          <w:sz w:val="24"/>
          <w:szCs w:val="24"/>
          <w:lang w:eastAsia="zh-CN"/>
        </w:rPr>
        <w:t>PROFобразование</w:t>
      </w:r>
      <w:proofErr w:type="spellEnd"/>
      <w:r w:rsidRPr="00170616">
        <w:rPr>
          <w:rFonts w:ascii="Times New Roman" w:hAnsi="Times New Roman"/>
          <w:sz w:val="24"/>
          <w:szCs w:val="24"/>
          <w:lang w:eastAsia="zh-CN"/>
        </w:rPr>
        <w:t xml:space="preserve">: [сайт]. — URL: https://profspo.ru/books/87789 </w:t>
      </w:r>
    </w:p>
    <w:p w14:paraId="63ACDCD6" w14:textId="77777777" w:rsidR="00A449C7" w:rsidRPr="00170616" w:rsidRDefault="00A449C7" w:rsidP="00A449C7">
      <w:pPr>
        <w:numPr>
          <w:ilvl w:val="0"/>
          <w:numId w:val="5"/>
        </w:numPr>
        <w:spacing w:after="0" w:line="259" w:lineRule="auto"/>
        <w:contextualSpacing/>
        <w:jc w:val="both"/>
        <w:rPr>
          <w:rFonts w:ascii="Times New Roman" w:hAnsi="Times New Roman"/>
          <w:sz w:val="24"/>
          <w:szCs w:val="24"/>
          <w:lang w:eastAsia="zh-CN"/>
        </w:rPr>
      </w:pPr>
      <w:r w:rsidRPr="00170616">
        <w:rPr>
          <w:rFonts w:ascii="Times New Roman" w:hAnsi="Times New Roman"/>
          <w:sz w:val="24"/>
          <w:szCs w:val="24"/>
          <w:lang w:eastAsia="zh-CN"/>
        </w:rPr>
        <w:t>Лукинов, А.П.</w:t>
      </w:r>
      <w:r>
        <w:rPr>
          <w:rFonts w:ascii="Times New Roman" w:hAnsi="Times New Roman"/>
          <w:sz w:val="24"/>
          <w:szCs w:val="24"/>
          <w:lang w:eastAsia="zh-CN"/>
        </w:rPr>
        <w:t xml:space="preserve"> </w:t>
      </w:r>
      <w:r w:rsidRPr="00170616">
        <w:rPr>
          <w:rFonts w:ascii="Times New Roman" w:hAnsi="Times New Roman"/>
          <w:sz w:val="24"/>
          <w:szCs w:val="24"/>
          <w:lang w:eastAsia="zh-CN"/>
        </w:rPr>
        <w:t xml:space="preserve">Проектирование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и робототехнических устройств: учебное пособие / А. П. Лукинов. — Санкт-Петербург: Лань, 2022. — 608 с. — ISBN 978-5-8114-1166-5. — Текст: электронный // Лань: электронно-библиотечная система. — URL: https://e.lanbook.com/book/210764 </w:t>
      </w:r>
    </w:p>
    <w:p w14:paraId="79A0E91C" w14:textId="77777777" w:rsidR="00A449C7" w:rsidRDefault="00A449C7" w:rsidP="00A449C7">
      <w:pPr>
        <w:numPr>
          <w:ilvl w:val="0"/>
          <w:numId w:val="5"/>
        </w:numPr>
        <w:spacing w:after="0" w:line="259" w:lineRule="auto"/>
        <w:contextualSpacing/>
        <w:jc w:val="both"/>
        <w:rPr>
          <w:rFonts w:ascii="Times New Roman" w:hAnsi="Times New Roman"/>
          <w:b/>
          <w:sz w:val="24"/>
          <w:szCs w:val="24"/>
          <w:lang w:eastAsia="zh-CN"/>
        </w:rPr>
      </w:pPr>
      <w:r w:rsidRPr="00170616">
        <w:rPr>
          <w:rFonts w:ascii="Times New Roman" w:hAnsi="Times New Roman"/>
          <w:sz w:val="24"/>
          <w:szCs w:val="24"/>
          <w:lang w:eastAsia="zh-CN"/>
        </w:rPr>
        <w:t>Основы мехатроники: учебное пособие для СПО / И.В. Абрамов, А.И.</w:t>
      </w:r>
      <w:r>
        <w:rPr>
          <w:rFonts w:ascii="Times New Roman" w:hAnsi="Times New Roman"/>
          <w:sz w:val="24"/>
          <w:szCs w:val="24"/>
          <w:lang w:eastAsia="zh-CN"/>
        </w:rPr>
        <w:t> </w:t>
      </w:r>
      <w:r w:rsidRPr="00170616">
        <w:rPr>
          <w:rFonts w:ascii="Times New Roman" w:hAnsi="Times New Roman"/>
          <w:sz w:val="24"/>
          <w:szCs w:val="24"/>
          <w:lang w:eastAsia="zh-CN"/>
        </w:rPr>
        <w:t>Абрамов, Ю.Р. Никитин, С.А.</w:t>
      </w:r>
      <w:r>
        <w:rPr>
          <w:rFonts w:ascii="Times New Roman" w:hAnsi="Times New Roman"/>
          <w:sz w:val="24"/>
          <w:szCs w:val="24"/>
          <w:lang w:eastAsia="zh-CN"/>
        </w:rPr>
        <w:t xml:space="preserve"> </w:t>
      </w:r>
      <w:r w:rsidRPr="00170616">
        <w:rPr>
          <w:rFonts w:ascii="Times New Roman" w:hAnsi="Times New Roman"/>
          <w:sz w:val="24"/>
          <w:szCs w:val="24"/>
          <w:lang w:eastAsia="zh-CN"/>
        </w:rPr>
        <w:t xml:space="preserve">Трефилов. — Саратов: Профобразование, 2021. — 179 c. — ISBN 978-5-4488-1299-6. — Текст: электронный // Электронный ресурс цифровой образовательной среды СПО </w:t>
      </w:r>
      <w:proofErr w:type="spellStart"/>
      <w:r w:rsidRPr="00170616">
        <w:rPr>
          <w:rFonts w:ascii="Times New Roman" w:hAnsi="Times New Roman"/>
          <w:sz w:val="24"/>
          <w:szCs w:val="24"/>
          <w:lang w:eastAsia="zh-CN"/>
        </w:rPr>
        <w:t>PROFобразование</w:t>
      </w:r>
      <w:proofErr w:type="spellEnd"/>
      <w:r w:rsidRPr="00170616">
        <w:rPr>
          <w:rFonts w:ascii="Times New Roman" w:hAnsi="Times New Roman"/>
          <w:sz w:val="24"/>
          <w:szCs w:val="24"/>
          <w:lang w:eastAsia="zh-CN"/>
        </w:rPr>
        <w:t>: [сайт]. — URL: https://profspo.ru/books/108053</w:t>
      </w:r>
      <w:r w:rsidRPr="00170616">
        <w:rPr>
          <w:rFonts w:ascii="Times New Roman" w:hAnsi="Times New Roman"/>
          <w:b/>
          <w:sz w:val="24"/>
          <w:szCs w:val="24"/>
          <w:lang w:eastAsia="zh-CN"/>
        </w:rPr>
        <w:t xml:space="preserve"> </w:t>
      </w:r>
    </w:p>
    <w:p w14:paraId="2D1BE28A" w14:textId="77777777" w:rsidR="00A449C7" w:rsidRPr="00F54F20" w:rsidRDefault="00A449C7" w:rsidP="00A449C7">
      <w:pPr>
        <w:numPr>
          <w:ilvl w:val="0"/>
          <w:numId w:val="5"/>
        </w:numPr>
        <w:spacing w:after="0" w:line="259" w:lineRule="auto"/>
        <w:contextualSpacing/>
        <w:jc w:val="both"/>
        <w:rPr>
          <w:rFonts w:ascii="Times New Roman" w:hAnsi="Times New Roman"/>
          <w:b/>
          <w:sz w:val="24"/>
          <w:szCs w:val="24"/>
          <w:lang w:eastAsia="zh-CN"/>
        </w:rPr>
      </w:pPr>
      <w:r w:rsidRPr="00F54F20">
        <w:rPr>
          <w:rFonts w:ascii="Times New Roman" w:hAnsi="Times New Roman"/>
          <w:sz w:val="24"/>
          <w:szCs w:val="24"/>
          <w:lang w:eastAsia="zh-CN"/>
        </w:rPr>
        <w:t>Программно-учебный модуль для компетенций «Мехатроника», «Мобильная робототехника</w:t>
      </w:r>
      <w:r w:rsidRPr="00F54F20">
        <w:rPr>
          <w:rFonts w:ascii="Times New Roman" w:hAnsi="Times New Roman"/>
          <w:b/>
          <w:sz w:val="24"/>
          <w:szCs w:val="24"/>
          <w:lang w:eastAsia="zh-CN"/>
        </w:rPr>
        <w:t xml:space="preserve">», </w:t>
      </w:r>
      <w:r w:rsidRPr="00F54F20">
        <w:rPr>
          <w:rFonts w:ascii="Times New Roman" w:hAnsi="Times New Roman"/>
          <w:sz w:val="24"/>
          <w:szCs w:val="24"/>
          <w:lang w:eastAsia="zh-CN"/>
        </w:rPr>
        <w:t xml:space="preserve">ИЦ «Академия», 2019. </w:t>
      </w:r>
      <w:hyperlink r:id="rId11" w:history="1">
        <w:r w:rsidRPr="00CE5D46">
          <w:rPr>
            <w:rStyle w:val="af1"/>
            <w:rFonts w:ascii="Times New Roman" w:eastAsia="SimSun" w:hAnsi="Times New Roman"/>
            <w:sz w:val="24"/>
            <w:szCs w:val="24"/>
            <w:lang w:eastAsia="zh-CN"/>
          </w:rPr>
          <w:t>https://academia-moscow.ru/catalogue/5414/368827/</w:t>
        </w:r>
      </w:hyperlink>
    </w:p>
    <w:p w14:paraId="21CE9C48" w14:textId="77777777" w:rsidR="00A449C7" w:rsidRPr="00170616" w:rsidRDefault="00A449C7" w:rsidP="00A449C7">
      <w:pPr>
        <w:numPr>
          <w:ilvl w:val="0"/>
          <w:numId w:val="5"/>
        </w:numPr>
        <w:spacing w:after="0" w:line="259" w:lineRule="auto"/>
        <w:contextualSpacing/>
        <w:jc w:val="both"/>
        <w:rPr>
          <w:rFonts w:ascii="Times New Roman" w:hAnsi="Times New Roman"/>
          <w:b/>
          <w:sz w:val="24"/>
          <w:szCs w:val="24"/>
          <w:lang w:eastAsia="zh-CN"/>
        </w:rPr>
      </w:pPr>
      <w:r w:rsidRPr="00170616">
        <w:rPr>
          <w:rFonts w:ascii="Times New Roman" w:hAnsi="Times New Roman"/>
          <w:sz w:val="24"/>
          <w:szCs w:val="24"/>
          <w:lang w:eastAsia="zh-CN"/>
        </w:rPr>
        <w:t xml:space="preserve">Рачков, М.Ю. Автоматизация производства: учебник для среднего профессионального образования / М. Ю. Рачков. — 2-е изд., </w:t>
      </w:r>
      <w:proofErr w:type="spellStart"/>
      <w:r w:rsidRPr="00170616">
        <w:rPr>
          <w:rFonts w:ascii="Times New Roman" w:hAnsi="Times New Roman"/>
          <w:sz w:val="24"/>
          <w:szCs w:val="24"/>
          <w:lang w:eastAsia="zh-CN"/>
        </w:rPr>
        <w:t>испр</w:t>
      </w:r>
      <w:proofErr w:type="spellEnd"/>
      <w:r w:rsidRPr="00170616">
        <w:rPr>
          <w:rFonts w:ascii="Times New Roman" w:hAnsi="Times New Roman"/>
          <w:sz w:val="24"/>
          <w:szCs w:val="24"/>
          <w:lang w:eastAsia="zh-CN"/>
        </w:rPr>
        <w:t xml:space="preserve">. и доп. — Москва: Издательство </w:t>
      </w:r>
      <w:proofErr w:type="spellStart"/>
      <w:r w:rsidRPr="00170616">
        <w:rPr>
          <w:rFonts w:ascii="Times New Roman" w:hAnsi="Times New Roman"/>
          <w:sz w:val="24"/>
          <w:szCs w:val="24"/>
          <w:lang w:eastAsia="zh-CN"/>
        </w:rPr>
        <w:t>Юрайт</w:t>
      </w:r>
      <w:proofErr w:type="spellEnd"/>
      <w:r w:rsidRPr="00170616">
        <w:rPr>
          <w:rFonts w:ascii="Times New Roman" w:hAnsi="Times New Roman"/>
          <w:sz w:val="24"/>
          <w:szCs w:val="24"/>
          <w:lang w:eastAsia="zh-CN"/>
        </w:rPr>
        <w:t xml:space="preserve">, 2022. — 182 с. — (Профессиональное образование). — ISBN 978-5-534-12973-1. — Текст: электронный // Образовательная платформа </w:t>
      </w:r>
      <w:proofErr w:type="spellStart"/>
      <w:r w:rsidRPr="00170616">
        <w:rPr>
          <w:rFonts w:ascii="Times New Roman" w:hAnsi="Times New Roman"/>
          <w:sz w:val="24"/>
          <w:szCs w:val="24"/>
          <w:lang w:eastAsia="zh-CN"/>
        </w:rPr>
        <w:t>Юрайт</w:t>
      </w:r>
      <w:proofErr w:type="spellEnd"/>
      <w:r w:rsidRPr="00170616">
        <w:rPr>
          <w:rFonts w:ascii="Times New Roman" w:hAnsi="Times New Roman"/>
          <w:sz w:val="24"/>
          <w:szCs w:val="24"/>
          <w:lang w:eastAsia="zh-CN"/>
        </w:rPr>
        <w:t xml:space="preserve"> [сайт]. — URL: https://urait.ru/bcode/495250</w:t>
      </w:r>
    </w:p>
    <w:p w14:paraId="0E4E28F6" w14:textId="77777777" w:rsidR="00A449C7" w:rsidRPr="00170616" w:rsidRDefault="00A449C7" w:rsidP="00A449C7">
      <w:pPr>
        <w:numPr>
          <w:ilvl w:val="0"/>
          <w:numId w:val="5"/>
        </w:numPr>
        <w:spacing w:after="160" w:line="259" w:lineRule="auto"/>
        <w:contextualSpacing/>
        <w:jc w:val="both"/>
        <w:rPr>
          <w:rFonts w:ascii="Times New Roman" w:hAnsi="Times New Roman"/>
          <w:b/>
          <w:sz w:val="24"/>
          <w:szCs w:val="24"/>
          <w:lang w:eastAsia="zh-CN"/>
        </w:rPr>
      </w:pPr>
      <w:proofErr w:type="spellStart"/>
      <w:r w:rsidRPr="00170616">
        <w:rPr>
          <w:rFonts w:ascii="Times New Roman" w:hAnsi="Times New Roman"/>
          <w:sz w:val="24"/>
          <w:szCs w:val="24"/>
          <w:lang w:eastAsia="zh-CN"/>
        </w:rPr>
        <w:t>Съянов</w:t>
      </w:r>
      <w:proofErr w:type="spellEnd"/>
      <w:r w:rsidRPr="00170616">
        <w:rPr>
          <w:rFonts w:ascii="Times New Roman" w:hAnsi="Times New Roman"/>
          <w:sz w:val="24"/>
          <w:szCs w:val="24"/>
          <w:lang w:eastAsia="zh-CN"/>
        </w:rPr>
        <w:t xml:space="preserve">, С.Ю. Основы автоматики и элементы систем автоматического управления: учебник для СПО / С. Ю. </w:t>
      </w:r>
      <w:proofErr w:type="spellStart"/>
      <w:r w:rsidRPr="00170616">
        <w:rPr>
          <w:rFonts w:ascii="Times New Roman" w:hAnsi="Times New Roman"/>
          <w:sz w:val="24"/>
          <w:szCs w:val="24"/>
          <w:lang w:eastAsia="zh-CN"/>
        </w:rPr>
        <w:t>Съянов</w:t>
      </w:r>
      <w:proofErr w:type="spellEnd"/>
      <w:r w:rsidRPr="00170616">
        <w:rPr>
          <w:rFonts w:ascii="Times New Roman" w:hAnsi="Times New Roman"/>
          <w:sz w:val="24"/>
          <w:szCs w:val="24"/>
          <w:lang w:eastAsia="zh-CN"/>
        </w:rPr>
        <w:t xml:space="preserve">. — Саратов, Москва: Профобразование, Ай Пи Ар Медиа, 2022. — 240 c. — ISBN 978-5-4488-1480-8, 978-5-4497-1632-3. — Текст: электронный // Электронный ресурс цифровой образовательной среды СПО </w:t>
      </w:r>
      <w:proofErr w:type="spellStart"/>
      <w:r w:rsidRPr="00170616">
        <w:rPr>
          <w:rFonts w:ascii="Times New Roman" w:hAnsi="Times New Roman"/>
          <w:sz w:val="24"/>
          <w:szCs w:val="24"/>
          <w:lang w:eastAsia="zh-CN"/>
        </w:rPr>
        <w:t>PROFобразование</w:t>
      </w:r>
      <w:proofErr w:type="spellEnd"/>
      <w:r w:rsidRPr="00170616">
        <w:rPr>
          <w:rFonts w:ascii="Times New Roman" w:hAnsi="Times New Roman"/>
          <w:sz w:val="24"/>
          <w:szCs w:val="24"/>
          <w:lang w:eastAsia="zh-CN"/>
        </w:rPr>
        <w:t>: [сайт]. — URL: https://profspo.ru/books/120287</w:t>
      </w:r>
      <w:r w:rsidRPr="00170616">
        <w:rPr>
          <w:rFonts w:ascii="Times New Roman" w:hAnsi="Times New Roman"/>
          <w:b/>
          <w:sz w:val="24"/>
          <w:szCs w:val="24"/>
          <w:lang w:eastAsia="zh-CN"/>
        </w:rPr>
        <w:t xml:space="preserve"> </w:t>
      </w:r>
    </w:p>
    <w:p w14:paraId="67861EAF" w14:textId="77777777" w:rsidR="00A449C7" w:rsidRPr="00170616" w:rsidRDefault="00A449C7" w:rsidP="00A449C7">
      <w:pPr>
        <w:spacing w:before="240"/>
        <w:ind w:left="708"/>
        <w:contextualSpacing/>
        <w:rPr>
          <w:rFonts w:ascii="Times New Roman" w:hAnsi="Times New Roman"/>
          <w:b/>
          <w:sz w:val="24"/>
          <w:szCs w:val="24"/>
          <w:lang w:eastAsia="zh-CN"/>
        </w:rPr>
      </w:pPr>
    </w:p>
    <w:p w14:paraId="1F541E0E" w14:textId="77777777" w:rsidR="00A449C7" w:rsidRPr="00170616" w:rsidRDefault="00A449C7" w:rsidP="00A449C7">
      <w:pPr>
        <w:spacing w:after="0"/>
        <w:ind w:firstLine="709"/>
        <w:contextualSpacing/>
        <w:rPr>
          <w:lang w:eastAsia="zh-CN"/>
        </w:rPr>
      </w:pPr>
      <w:r w:rsidRPr="00170616">
        <w:rPr>
          <w:rFonts w:ascii="Times New Roman" w:hAnsi="Times New Roman"/>
          <w:b/>
          <w:bCs/>
          <w:sz w:val="24"/>
          <w:szCs w:val="24"/>
          <w:lang w:eastAsia="zh-CN"/>
        </w:rPr>
        <w:t xml:space="preserve">3.2.3. Дополнительные источники </w:t>
      </w:r>
      <w:r w:rsidRPr="00170616">
        <w:rPr>
          <w:rFonts w:ascii="Times New Roman" w:hAnsi="Times New Roman"/>
          <w:bCs/>
          <w:i/>
          <w:sz w:val="24"/>
          <w:szCs w:val="24"/>
          <w:lang w:eastAsia="zh-CN"/>
        </w:rPr>
        <w:t>(при необходимости)</w:t>
      </w:r>
    </w:p>
    <w:p w14:paraId="7911C9F0" w14:textId="77777777" w:rsidR="00A449C7" w:rsidRPr="00170616" w:rsidRDefault="00A449C7" w:rsidP="00A449C7">
      <w:pPr>
        <w:spacing w:after="0"/>
        <w:ind w:firstLine="709"/>
        <w:contextualSpacing/>
        <w:jc w:val="both"/>
        <w:rPr>
          <w:rFonts w:ascii="Times New Roman" w:hAnsi="Times New Roman"/>
          <w:bCs/>
          <w:i/>
          <w:iCs/>
          <w:sz w:val="24"/>
          <w:szCs w:val="24"/>
          <w:lang w:eastAsia="zh-CN"/>
        </w:rPr>
      </w:pPr>
    </w:p>
    <w:p w14:paraId="3A7CE7A3" w14:textId="77777777" w:rsidR="00A449C7" w:rsidRPr="00170616" w:rsidRDefault="00A449C7" w:rsidP="00A449C7">
      <w:pPr>
        <w:ind w:firstLine="709"/>
        <w:jc w:val="both"/>
        <w:rPr>
          <w:rFonts w:ascii="Times New Roman" w:hAnsi="Times New Roman"/>
          <w:i/>
          <w:iCs/>
          <w:sz w:val="24"/>
          <w:szCs w:val="24"/>
          <w:lang w:eastAsia="zh-CN"/>
        </w:rPr>
      </w:pPr>
    </w:p>
    <w:p w14:paraId="64CF1DD2" w14:textId="77777777" w:rsidR="00A449C7" w:rsidRPr="00170616" w:rsidRDefault="00A449C7" w:rsidP="00A449C7">
      <w:pPr>
        <w:jc w:val="center"/>
        <w:rPr>
          <w:rFonts w:ascii="Times New Roman" w:hAnsi="Times New Roman"/>
          <w:b/>
          <w:bCs/>
          <w:lang w:eastAsia="zh-CN"/>
        </w:rPr>
      </w:pPr>
      <w:r w:rsidRPr="00170616">
        <w:rPr>
          <w:rFonts w:ascii="Times New Roman" w:hAnsi="Times New Roman"/>
          <w:b/>
          <w:bCs/>
          <w:lang w:eastAsia="zh-CN"/>
        </w:rPr>
        <w:br w:type="page"/>
        <w:t xml:space="preserve">4. КОНТРОЛЬ И ОЦЕНКА РЕЗУЛЬТАТОВ ОСВОЕНИЯ </w:t>
      </w:r>
      <w:r w:rsidRPr="00170616">
        <w:rPr>
          <w:rFonts w:ascii="Times New Roman" w:hAnsi="Times New Roman"/>
          <w:b/>
          <w:bCs/>
          <w:lang w:eastAsia="zh-CN"/>
        </w:rPr>
        <w:br/>
        <w:t>ПРОФЕССИОНАЛЬНОГО МОДУЛЯ</w:t>
      </w:r>
    </w:p>
    <w:tbl>
      <w:tblPr>
        <w:tblW w:w="9188" w:type="dxa"/>
        <w:tblInd w:w="279"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2549"/>
        <w:gridCol w:w="4883"/>
        <w:gridCol w:w="1756"/>
      </w:tblGrid>
      <w:tr w:rsidR="00A449C7" w:rsidRPr="00170616" w14:paraId="65BF885E" w14:textId="77777777" w:rsidTr="006532F5">
        <w:tc>
          <w:tcPr>
            <w:tcW w:w="2549" w:type="dxa"/>
            <w:tcBorders>
              <w:top w:val="single" w:sz="4" w:space="0" w:color="000000"/>
              <w:left w:val="single" w:sz="4" w:space="0" w:color="000000"/>
              <w:bottom w:val="single" w:sz="4" w:space="0" w:color="000000"/>
            </w:tcBorders>
            <w:shd w:val="clear" w:color="auto" w:fill="auto"/>
            <w:vAlign w:val="center"/>
          </w:tcPr>
          <w:p w14:paraId="78B7F7AC" w14:textId="77777777" w:rsidR="00A449C7" w:rsidRPr="00170616" w:rsidRDefault="00A449C7" w:rsidP="006532F5">
            <w:pPr>
              <w:spacing w:after="0" w:line="240" w:lineRule="auto"/>
              <w:jc w:val="center"/>
              <w:rPr>
                <w:rFonts w:ascii="Times New Roman" w:hAnsi="Times New Roman"/>
                <w:i/>
                <w:sz w:val="24"/>
                <w:szCs w:val="24"/>
                <w:lang w:eastAsia="zh-CN"/>
              </w:rPr>
            </w:pPr>
            <w:bookmarkStart w:id="0" w:name="__RefHeading___Toc84499259"/>
            <w:bookmarkEnd w:id="0"/>
            <w:r w:rsidRPr="00CE7225">
              <w:rPr>
                <w:rFonts w:ascii="Times New Roman" w:hAnsi="Times New Roman"/>
                <w:b/>
                <w:bCs/>
                <w:sz w:val="24"/>
                <w:szCs w:val="24"/>
              </w:rPr>
              <w:t>Код ПК и ОК, формируемых в рамках модуля</w:t>
            </w:r>
          </w:p>
        </w:tc>
        <w:tc>
          <w:tcPr>
            <w:tcW w:w="4883" w:type="dxa"/>
            <w:tcBorders>
              <w:top w:val="single" w:sz="4" w:space="0" w:color="000000"/>
              <w:left w:val="single" w:sz="4" w:space="0" w:color="000000"/>
              <w:bottom w:val="single" w:sz="4" w:space="0" w:color="000000"/>
            </w:tcBorders>
            <w:shd w:val="clear" w:color="auto" w:fill="auto"/>
            <w:vAlign w:val="center"/>
          </w:tcPr>
          <w:p w14:paraId="44A58163" w14:textId="77777777" w:rsidR="00A449C7" w:rsidRPr="00170616" w:rsidRDefault="00A449C7" w:rsidP="006532F5">
            <w:pPr>
              <w:spacing w:after="0" w:line="240" w:lineRule="auto"/>
              <w:jc w:val="center"/>
              <w:rPr>
                <w:rFonts w:ascii="Times New Roman" w:hAnsi="Times New Roman"/>
                <w:i/>
                <w:sz w:val="24"/>
                <w:szCs w:val="24"/>
                <w:lang w:eastAsia="zh-CN"/>
              </w:rPr>
            </w:pPr>
            <w:r w:rsidRPr="00567392">
              <w:rPr>
                <w:rFonts w:ascii="Times New Roman" w:hAnsi="Times New Roman"/>
                <w:b/>
                <w:bCs/>
                <w:sz w:val="24"/>
                <w:szCs w:val="24"/>
              </w:rPr>
              <w:t>Критерии оценки</w:t>
            </w:r>
          </w:p>
        </w:tc>
        <w:tc>
          <w:tcPr>
            <w:tcW w:w="17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18F34" w14:textId="77777777" w:rsidR="00A449C7" w:rsidRPr="00170616" w:rsidRDefault="00A449C7" w:rsidP="006532F5">
            <w:pPr>
              <w:spacing w:after="0" w:line="240" w:lineRule="auto"/>
              <w:jc w:val="center"/>
              <w:rPr>
                <w:rFonts w:ascii="Times New Roman" w:hAnsi="Times New Roman"/>
                <w:i/>
                <w:sz w:val="24"/>
                <w:szCs w:val="24"/>
                <w:lang w:eastAsia="zh-CN"/>
              </w:rPr>
            </w:pPr>
            <w:r w:rsidRPr="00567392">
              <w:rPr>
                <w:rFonts w:ascii="Times New Roman" w:hAnsi="Times New Roman"/>
                <w:b/>
                <w:bCs/>
                <w:sz w:val="24"/>
                <w:szCs w:val="24"/>
              </w:rPr>
              <w:t>Методы оценки</w:t>
            </w:r>
          </w:p>
        </w:tc>
      </w:tr>
      <w:tr w:rsidR="00A449C7" w:rsidRPr="00170616" w14:paraId="076CDB83" w14:textId="77777777" w:rsidTr="006532F5">
        <w:tc>
          <w:tcPr>
            <w:tcW w:w="2549" w:type="dxa"/>
            <w:vMerge w:val="restart"/>
            <w:tcBorders>
              <w:top w:val="single" w:sz="4" w:space="0" w:color="000000"/>
              <w:left w:val="single" w:sz="4" w:space="0" w:color="000000"/>
            </w:tcBorders>
            <w:shd w:val="clear" w:color="auto" w:fill="auto"/>
          </w:tcPr>
          <w:p w14:paraId="7FDF6D1D"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 xml:space="preserve">ПК 1.1. </w:t>
            </w:r>
            <w:r w:rsidRPr="00170616">
              <w:rPr>
                <w:rFonts w:ascii="Times New Roman" w:hAnsi="Times New Roman"/>
                <w:sz w:val="24"/>
                <w:szCs w:val="24"/>
                <w:lang w:eastAsia="zh-CN"/>
              </w:rPr>
              <w:t xml:space="preserve">Выполнять сборку различных узлов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tc>
        <w:tc>
          <w:tcPr>
            <w:tcW w:w="4883" w:type="dxa"/>
            <w:tcBorders>
              <w:top w:val="single" w:sz="4" w:space="0" w:color="000000"/>
              <w:left w:val="single" w:sz="4" w:space="0" w:color="000000"/>
              <w:bottom w:val="single" w:sz="4" w:space="0" w:color="000000"/>
            </w:tcBorders>
            <w:shd w:val="clear" w:color="auto" w:fill="auto"/>
          </w:tcPr>
          <w:p w14:paraId="3969F21D"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собирает механические узлы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307A10B0"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собирает электромеханические и силовые электронные узлы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55DEF4B8"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собирает электрогидравлические и электропневматические узлы и агрегаты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655F2D4E" w14:textId="77777777" w:rsidR="00A449C7" w:rsidRPr="00170616" w:rsidRDefault="00A449C7" w:rsidP="006532F5">
            <w:pPr>
              <w:spacing w:after="0" w:line="240" w:lineRule="auto"/>
              <w:jc w:val="both"/>
              <w:rPr>
                <w:rFonts w:ascii="Times New Roman" w:hAnsi="Times New Roman"/>
                <w:i/>
                <w:sz w:val="24"/>
                <w:szCs w:val="24"/>
                <w:lang w:eastAsia="zh-CN"/>
              </w:rPr>
            </w:pPr>
            <w:r w:rsidRPr="00170616">
              <w:rPr>
                <w:rFonts w:ascii="Times New Roman" w:hAnsi="Times New Roman"/>
                <w:sz w:val="24"/>
                <w:szCs w:val="24"/>
                <w:lang w:eastAsia="zh-CN"/>
              </w:rPr>
              <w:t xml:space="preserve">составляет документацию для проведения работ по сборке оборудования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0F59E9D9"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Оценка выполнения лабораторных работ</w:t>
            </w:r>
          </w:p>
        </w:tc>
      </w:tr>
      <w:tr w:rsidR="00A449C7" w:rsidRPr="00170616" w14:paraId="27EF970E" w14:textId="77777777" w:rsidTr="006532F5">
        <w:tc>
          <w:tcPr>
            <w:tcW w:w="2549" w:type="dxa"/>
            <w:vMerge/>
            <w:tcBorders>
              <w:left w:val="single" w:sz="4" w:space="0" w:color="000000"/>
            </w:tcBorders>
            <w:shd w:val="clear" w:color="auto" w:fill="auto"/>
          </w:tcPr>
          <w:p w14:paraId="762DF479"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5C08B586"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использует электромеханические, гидравлические и пневматические инструменты для сборки узлов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5528C15A"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читает схемы, чертежи, технологическую документацию;</w:t>
            </w:r>
          </w:p>
          <w:p w14:paraId="178E7436"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поддерживает состояние рабочего места при проведении сборочных работ и работ с электронно-вычислительными машинами в соответствии с требованиями электробезопасности, охраны труда, промышленной, экологической и пожарной безопасности;</w:t>
            </w:r>
          </w:p>
          <w:p w14:paraId="4F0CFF47"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использует текстовые редакторы (процессоры) для составления и чтения документации;</w:t>
            </w:r>
          </w:p>
          <w:p w14:paraId="40AA2175"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применяет технологии бережливого производства при организации и выполнении работ по сборке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59D25719"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готовит инструмент и оборудование к сборке;</w:t>
            </w:r>
          </w:p>
          <w:p w14:paraId="756452DD"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осуществлять проверку элементной базы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24CBE0FF"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осуществляет монтажные работы гидравлических, пневматических, электрических систем и систем управления;</w:t>
            </w:r>
          </w:p>
          <w:p w14:paraId="3C836217"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контролирует качество проведения сборочных работ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1756E2D3" w14:textId="77777777" w:rsidR="00A449C7" w:rsidRPr="00170616" w:rsidRDefault="00A449C7" w:rsidP="006532F5">
            <w:pPr>
              <w:spacing w:after="0" w:line="240" w:lineRule="auto"/>
              <w:rPr>
                <w:rFonts w:ascii="Times New Roman" w:hAnsi="Times New Roman"/>
                <w:bCs/>
                <w:i/>
                <w:sz w:val="24"/>
                <w:szCs w:val="24"/>
                <w:lang w:eastAsia="zh-CN"/>
              </w:rPr>
            </w:pPr>
            <w:r w:rsidRPr="00170616">
              <w:rPr>
                <w:rFonts w:ascii="Times New Roman" w:hAnsi="Times New Roman"/>
                <w:bCs/>
                <w:i/>
                <w:sz w:val="24"/>
                <w:szCs w:val="24"/>
                <w:lang w:eastAsia="zh-CN"/>
              </w:rPr>
              <w:t>Оценка результатов выполнения лабораторных работ</w:t>
            </w:r>
          </w:p>
          <w:p w14:paraId="7B4883A7" w14:textId="77777777" w:rsidR="00A449C7" w:rsidRPr="00170616" w:rsidRDefault="00A449C7" w:rsidP="006532F5">
            <w:pPr>
              <w:spacing w:after="0" w:line="240" w:lineRule="auto"/>
              <w:rPr>
                <w:rFonts w:ascii="Times New Roman" w:hAnsi="Times New Roman"/>
                <w:sz w:val="24"/>
                <w:szCs w:val="24"/>
                <w:lang w:eastAsia="zh-CN"/>
              </w:rPr>
            </w:pPr>
          </w:p>
        </w:tc>
      </w:tr>
      <w:tr w:rsidR="00A449C7" w:rsidRPr="00170616" w14:paraId="30447995" w14:textId="77777777" w:rsidTr="006532F5">
        <w:tc>
          <w:tcPr>
            <w:tcW w:w="2549" w:type="dxa"/>
            <w:vMerge/>
            <w:tcBorders>
              <w:left w:val="single" w:sz="4" w:space="0" w:color="000000"/>
              <w:bottom w:val="single" w:sz="4" w:space="0" w:color="000000"/>
            </w:tcBorders>
            <w:shd w:val="clear" w:color="auto" w:fill="auto"/>
          </w:tcPr>
          <w:p w14:paraId="2D82B174"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09DE7FEB"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принципы построения узлов и агрегатов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 их состав и конструктивные особенности;</w:t>
            </w:r>
          </w:p>
          <w:p w14:paraId="37DE0681"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иды и признаки внешних дефектов модулей и узлов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5BAC5C2D"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требования электробезопасности, охраны труда, пожарной, промышленной и экологической безопасности;</w:t>
            </w:r>
          </w:p>
          <w:p w14:paraId="7E5917F7"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основы электротехники, цифровой и аналоговой электроники;</w:t>
            </w:r>
          </w:p>
          <w:p w14:paraId="3AF954F8"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принципы работы электрических и электромеханических систем;</w:t>
            </w:r>
          </w:p>
          <w:p w14:paraId="0A3D79B3"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технологию сборки оборудования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73728611"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теоретические основы и принципы построения, структуру и режимы работы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0B8E234E"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правила эксплуатации компонентов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66ED14D1"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bCs/>
                <w:i/>
                <w:sz w:val="24"/>
                <w:szCs w:val="24"/>
                <w:lang w:eastAsia="zh-CN"/>
              </w:rPr>
              <w:t>Тестирование/ устный опрос по теме</w:t>
            </w:r>
          </w:p>
        </w:tc>
      </w:tr>
      <w:tr w:rsidR="00A449C7" w:rsidRPr="00170616" w14:paraId="16579A34" w14:textId="77777777" w:rsidTr="006532F5">
        <w:tc>
          <w:tcPr>
            <w:tcW w:w="2549" w:type="dxa"/>
            <w:vMerge w:val="restart"/>
            <w:tcBorders>
              <w:top w:val="single" w:sz="4" w:space="0" w:color="000000"/>
              <w:left w:val="single" w:sz="4" w:space="0" w:color="000000"/>
            </w:tcBorders>
            <w:shd w:val="clear" w:color="auto" w:fill="auto"/>
          </w:tcPr>
          <w:p w14:paraId="4DF912EF"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ПК 1.2.</w:t>
            </w:r>
            <w:r w:rsidRPr="00170616">
              <w:rPr>
                <w:rFonts w:ascii="Times New Roman" w:hAnsi="Times New Roman"/>
                <w:sz w:val="24"/>
                <w:szCs w:val="24"/>
                <w:lang w:eastAsia="zh-CN"/>
              </w:rPr>
              <w:t xml:space="preserve"> Выполнять снятие и установку датчиков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tc>
        <w:tc>
          <w:tcPr>
            <w:tcW w:w="4883" w:type="dxa"/>
            <w:tcBorders>
              <w:top w:val="single" w:sz="4" w:space="0" w:color="000000"/>
              <w:left w:val="single" w:sz="4" w:space="0" w:color="000000"/>
              <w:bottom w:val="single" w:sz="4" w:space="0" w:color="000000"/>
            </w:tcBorders>
            <w:shd w:val="clear" w:color="auto" w:fill="auto"/>
          </w:tcPr>
          <w:p w14:paraId="67583170"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собирает электронные и компьютерные модули и узлы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3D6D94FE" w14:textId="77777777" w:rsidR="00A449C7" w:rsidRPr="00170616" w:rsidRDefault="00A449C7" w:rsidP="006532F5">
            <w:pPr>
              <w:spacing w:after="0" w:line="240" w:lineRule="auto"/>
              <w:jc w:val="both"/>
              <w:rPr>
                <w:rFonts w:ascii="Times New Roman" w:hAnsi="Times New Roman"/>
                <w:i/>
                <w:sz w:val="24"/>
                <w:szCs w:val="24"/>
                <w:lang w:eastAsia="zh-CN"/>
              </w:rPr>
            </w:pPr>
            <w:r w:rsidRPr="00170616">
              <w:rPr>
                <w:rFonts w:ascii="Times New Roman" w:hAnsi="Times New Roman"/>
                <w:sz w:val="24"/>
                <w:szCs w:val="24"/>
                <w:lang w:eastAsia="zh-CN"/>
              </w:rPr>
              <w:t xml:space="preserve">снимает и устанавливать датчики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2FF99F0E"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Оценка выполнения лабораторных работ</w:t>
            </w:r>
          </w:p>
        </w:tc>
      </w:tr>
      <w:tr w:rsidR="00A449C7" w:rsidRPr="00170616" w14:paraId="75D7DE36" w14:textId="77777777" w:rsidTr="006532F5">
        <w:tc>
          <w:tcPr>
            <w:tcW w:w="2549" w:type="dxa"/>
            <w:vMerge/>
            <w:tcBorders>
              <w:left w:val="single" w:sz="4" w:space="0" w:color="000000"/>
            </w:tcBorders>
            <w:shd w:val="clear" w:color="auto" w:fill="auto"/>
          </w:tcPr>
          <w:p w14:paraId="39C3869F"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1D10516A"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использует электромеханические, гидравлические и пневматические инструменты для сборки узлов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16100635"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читать схемы, чертежи, технологическую документацию;</w:t>
            </w:r>
          </w:p>
          <w:p w14:paraId="7FCAE9A7"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поддерживает состояние рабочего места при проведении сборочных работ и работ с электронно-вычислительными машинами в соответствии с требованиями электробезопасности, охраны труда, промышленной, экологической и пожарной безопасности;</w:t>
            </w:r>
          </w:p>
          <w:p w14:paraId="2672BA09"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использует текстовые редакторы (процессоры) для составления и чтения документации;</w:t>
            </w:r>
          </w:p>
          <w:p w14:paraId="1A57A33E"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готовить инструмент и оборудование к сборке;</w:t>
            </w:r>
          </w:p>
          <w:p w14:paraId="2F1E4F4D"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осуществляет проверку элементной базы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38D50547"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контролирует качество проведения сборочных работ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5F38597F" w14:textId="77777777" w:rsidR="00A449C7" w:rsidRPr="00170616" w:rsidRDefault="00A449C7" w:rsidP="006532F5">
            <w:pPr>
              <w:spacing w:after="0" w:line="240" w:lineRule="auto"/>
              <w:rPr>
                <w:rFonts w:ascii="Times New Roman" w:hAnsi="Times New Roman"/>
                <w:bCs/>
                <w:i/>
                <w:sz w:val="24"/>
                <w:szCs w:val="24"/>
                <w:lang w:eastAsia="zh-CN"/>
              </w:rPr>
            </w:pPr>
            <w:r w:rsidRPr="00170616">
              <w:rPr>
                <w:rFonts w:ascii="Times New Roman" w:hAnsi="Times New Roman"/>
                <w:bCs/>
                <w:i/>
                <w:sz w:val="24"/>
                <w:szCs w:val="24"/>
                <w:lang w:eastAsia="zh-CN"/>
              </w:rPr>
              <w:t>Оценка результатов выполнения лабораторных работ</w:t>
            </w:r>
          </w:p>
          <w:p w14:paraId="0FCE3BC6" w14:textId="77777777" w:rsidR="00A449C7" w:rsidRPr="00170616" w:rsidRDefault="00A449C7" w:rsidP="006532F5">
            <w:pPr>
              <w:spacing w:after="0" w:line="240" w:lineRule="auto"/>
              <w:rPr>
                <w:rFonts w:ascii="Times New Roman" w:hAnsi="Times New Roman"/>
                <w:sz w:val="24"/>
                <w:szCs w:val="24"/>
                <w:lang w:eastAsia="zh-CN"/>
              </w:rPr>
            </w:pPr>
          </w:p>
        </w:tc>
      </w:tr>
      <w:tr w:rsidR="00A449C7" w:rsidRPr="00170616" w14:paraId="4A3E5899" w14:textId="77777777" w:rsidTr="006532F5">
        <w:tc>
          <w:tcPr>
            <w:tcW w:w="2549" w:type="dxa"/>
            <w:vMerge/>
            <w:tcBorders>
              <w:left w:val="single" w:sz="4" w:space="0" w:color="000000"/>
              <w:bottom w:val="single" w:sz="4" w:space="0" w:color="000000"/>
            </w:tcBorders>
            <w:shd w:val="clear" w:color="auto" w:fill="auto"/>
          </w:tcPr>
          <w:p w14:paraId="7574C22A"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1B49AB8A"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принципы построения узлов и агрегатов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 их состав и конструктивные особенности;</w:t>
            </w:r>
          </w:p>
          <w:p w14:paraId="74467E5C"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виды и признаки внешних дефектов модулей и узлов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4F6A7639"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требования электробезопасности, охраны труда, пожарной, промышленной и экологической безопасности;</w:t>
            </w:r>
          </w:p>
          <w:p w14:paraId="42464AA3"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основы электротехники, цифровой и аналоговой электроники;</w:t>
            </w:r>
          </w:p>
          <w:p w14:paraId="1DAA3891"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принципы работы электрических и электромеханических систем</w:t>
            </w:r>
          </w:p>
          <w:p w14:paraId="2648D4FD"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технологию сборки оборудования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531FBE3C"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теоретические основы и принципы построения, структуру и режимы работы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03D1D2DA"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правила эксплуатации компонентов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23929A83"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bCs/>
                <w:i/>
                <w:sz w:val="24"/>
                <w:szCs w:val="24"/>
                <w:lang w:eastAsia="zh-CN"/>
              </w:rPr>
              <w:t>Тестирование/ устный опрос по теме</w:t>
            </w:r>
          </w:p>
        </w:tc>
      </w:tr>
      <w:tr w:rsidR="00A449C7" w:rsidRPr="00170616" w14:paraId="33FEDACF" w14:textId="77777777" w:rsidTr="006532F5">
        <w:tc>
          <w:tcPr>
            <w:tcW w:w="2549" w:type="dxa"/>
            <w:vMerge w:val="restart"/>
            <w:tcBorders>
              <w:top w:val="single" w:sz="4" w:space="0" w:color="000000"/>
              <w:left w:val="single" w:sz="4" w:space="0" w:color="000000"/>
            </w:tcBorders>
            <w:shd w:val="clear" w:color="auto" w:fill="auto"/>
          </w:tcPr>
          <w:p w14:paraId="54D9CA96"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ПК 1.3.</w:t>
            </w:r>
            <w:r w:rsidRPr="00170616">
              <w:rPr>
                <w:rFonts w:ascii="Times New Roman" w:hAnsi="Times New Roman"/>
                <w:sz w:val="24"/>
                <w:szCs w:val="24"/>
                <w:lang w:eastAsia="zh-CN"/>
              </w:rPr>
              <w:t xml:space="preserve"> Производить наладку и регулировку различных узлов и агрегатов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tc>
        <w:tc>
          <w:tcPr>
            <w:tcW w:w="4883" w:type="dxa"/>
            <w:tcBorders>
              <w:top w:val="single" w:sz="4" w:space="0" w:color="000000"/>
              <w:left w:val="single" w:sz="4" w:space="0" w:color="000000"/>
              <w:bottom w:val="single" w:sz="4" w:space="0" w:color="000000"/>
            </w:tcBorders>
            <w:shd w:val="clear" w:color="auto" w:fill="auto"/>
          </w:tcPr>
          <w:p w14:paraId="423DB0A3"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проводит наладку и регулировку механических узлов и агрегатов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53AE3661"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проводит наладку и регулировку пневмомеханических узлов и агрегатов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5D6906EC"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проводит наладку и регулировку гидромеханических узлов и агрегатов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213B63DA"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проводит наладку и регулировку электромеханических узлов и агрегатов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7E726D0C"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проводит наладку и регулировку электронных модулей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06CE50CF"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Оценка выполнения лабораторных работ</w:t>
            </w:r>
          </w:p>
        </w:tc>
      </w:tr>
      <w:tr w:rsidR="00A449C7" w:rsidRPr="00170616" w14:paraId="598F2C4C" w14:textId="77777777" w:rsidTr="006532F5">
        <w:tc>
          <w:tcPr>
            <w:tcW w:w="2549" w:type="dxa"/>
            <w:vMerge/>
            <w:tcBorders>
              <w:left w:val="single" w:sz="4" w:space="0" w:color="000000"/>
            </w:tcBorders>
            <w:shd w:val="clear" w:color="auto" w:fill="auto"/>
          </w:tcPr>
          <w:p w14:paraId="531D0739"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1BAAEF40"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поддерживает состояние рабочего места при проведении работ в соответствии с требованиями электробезопасности, охраны труда, промышленной, экологической и пожарной безопасности;</w:t>
            </w:r>
          </w:p>
          <w:p w14:paraId="07A9200D"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использует контрольно-измерительные приборы и специальные стенды для наладки и регулировки узлов, агрегатов и электронных модулей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7E3F563B"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использует методы наладки и регулировки механических узлов и агрегатов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5EDC0886" w14:textId="77777777" w:rsidR="00A449C7" w:rsidRPr="00170616" w:rsidRDefault="00A449C7" w:rsidP="006532F5">
            <w:pPr>
              <w:spacing w:after="0" w:line="240" w:lineRule="auto"/>
              <w:jc w:val="both"/>
              <w:rPr>
                <w:rFonts w:ascii="Times New Roman" w:hAnsi="Times New Roman"/>
                <w:i/>
                <w:sz w:val="24"/>
                <w:szCs w:val="24"/>
                <w:lang w:eastAsia="zh-CN"/>
              </w:rPr>
            </w:pPr>
            <w:r w:rsidRPr="00170616">
              <w:rPr>
                <w:rFonts w:ascii="Times New Roman" w:hAnsi="Times New Roman"/>
                <w:sz w:val="24"/>
                <w:szCs w:val="24"/>
                <w:lang w:eastAsia="zh-CN"/>
              </w:rPr>
              <w:t xml:space="preserve">использует методы наладки и регулировки электронных модулей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3A3FD685" w14:textId="77777777" w:rsidR="00A449C7" w:rsidRPr="00170616" w:rsidRDefault="00A449C7" w:rsidP="006532F5">
            <w:pPr>
              <w:spacing w:after="0" w:line="240" w:lineRule="auto"/>
              <w:rPr>
                <w:rFonts w:ascii="Times New Roman" w:hAnsi="Times New Roman"/>
                <w:bCs/>
                <w:i/>
                <w:sz w:val="24"/>
                <w:szCs w:val="24"/>
                <w:lang w:eastAsia="zh-CN"/>
              </w:rPr>
            </w:pPr>
            <w:r w:rsidRPr="00170616">
              <w:rPr>
                <w:rFonts w:ascii="Times New Roman" w:hAnsi="Times New Roman"/>
                <w:bCs/>
                <w:i/>
                <w:sz w:val="24"/>
                <w:szCs w:val="24"/>
                <w:lang w:eastAsia="zh-CN"/>
              </w:rPr>
              <w:t>Оценка результатов выполнения лабораторных работ</w:t>
            </w:r>
          </w:p>
          <w:p w14:paraId="3E157DFD" w14:textId="77777777" w:rsidR="00A449C7" w:rsidRPr="00170616" w:rsidRDefault="00A449C7" w:rsidP="006532F5">
            <w:pPr>
              <w:spacing w:after="0" w:line="240" w:lineRule="auto"/>
              <w:rPr>
                <w:rFonts w:ascii="Times New Roman" w:hAnsi="Times New Roman"/>
                <w:sz w:val="24"/>
                <w:szCs w:val="24"/>
                <w:lang w:eastAsia="zh-CN"/>
              </w:rPr>
            </w:pPr>
          </w:p>
        </w:tc>
      </w:tr>
      <w:tr w:rsidR="00A449C7" w:rsidRPr="00170616" w14:paraId="4B6A8663" w14:textId="77777777" w:rsidTr="006532F5">
        <w:tc>
          <w:tcPr>
            <w:tcW w:w="2549" w:type="dxa"/>
            <w:vMerge/>
            <w:tcBorders>
              <w:left w:val="single" w:sz="4" w:space="0" w:color="000000"/>
              <w:bottom w:val="single" w:sz="4" w:space="0" w:color="000000"/>
            </w:tcBorders>
            <w:shd w:val="clear" w:color="auto" w:fill="auto"/>
          </w:tcPr>
          <w:p w14:paraId="64A35432"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68E1F447"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принципы функционирования узлов, агрегатов и электронных модулей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3F653A22"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основы электротехники, цифровой и аналоговой электроники;</w:t>
            </w:r>
          </w:p>
          <w:p w14:paraId="29740B3C"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принципы работы электрических и электромеханических систем;</w:t>
            </w:r>
          </w:p>
          <w:p w14:paraId="63DFD150"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основы теория машин и механизмов;</w:t>
            </w:r>
          </w:p>
          <w:p w14:paraId="1C6DE612"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основы метрологии.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3F200B9E"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bCs/>
                <w:i/>
                <w:sz w:val="24"/>
                <w:szCs w:val="24"/>
                <w:lang w:eastAsia="zh-CN"/>
              </w:rPr>
              <w:t>Тестирование/ устный опрос по теме</w:t>
            </w:r>
          </w:p>
        </w:tc>
      </w:tr>
      <w:tr w:rsidR="00A449C7" w:rsidRPr="00170616" w14:paraId="62B95D41" w14:textId="77777777" w:rsidTr="006532F5">
        <w:tc>
          <w:tcPr>
            <w:tcW w:w="2549" w:type="dxa"/>
            <w:vMerge w:val="restart"/>
            <w:tcBorders>
              <w:top w:val="single" w:sz="4" w:space="0" w:color="000000"/>
              <w:left w:val="single" w:sz="4" w:space="0" w:color="000000"/>
            </w:tcBorders>
            <w:shd w:val="clear" w:color="auto" w:fill="auto"/>
          </w:tcPr>
          <w:p w14:paraId="50B26393"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ПК 1.4.</w:t>
            </w:r>
            <w:r w:rsidRPr="00170616">
              <w:rPr>
                <w:rFonts w:ascii="Times New Roman" w:hAnsi="Times New Roman"/>
                <w:sz w:val="24"/>
                <w:szCs w:val="24"/>
                <w:lang w:eastAsia="zh-CN"/>
              </w:rPr>
              <w:t xml:space="preserve"> Проводить настройку комплексов следящих приводов в составе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tc>
        <w:tc>
          <w:tcPr>
            <w:tcW w:w="4883" w:type="dxa"/>
            <w:tcBorders>
              <w:top w:val="single" w:sz="4" w:space="0" w:color="000000"/>
              <w:left w:val="single" w:sz="4" w:space="0" w:color="000000"/>
              <w:bottom w:val="single" w:sz="4" w:space="0" w:color="000000"/>
            </w:tcBorders>
            <w:shd w:val="clear" w:color="auto" w:fill="auto"/>
          </w:tcPr>
          <w:p w14:paraId="66A2CF8C"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настраивает и регулировать механизмы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 в соответствии с техническими требованиями;</w:t>
            </w:r>
          </w:p>
          <w:p w14:paraId="0F012333"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настраивает электрические, гидравлические и пневматические приводы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 на специализированных стендах;</w:t>
            </w:r>
          </w:p>
          <w:p w14:paraId="39B0203D"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настраивает комплексы следящих приводов в составе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34D18D4B" w14:textId="77777777" w:rsidR="00A449C7" w:rsidRPr="00170616" w:rsidRDefault="00A449C7" w:rsidP="006532F5">
            <w:pPr>
              <w:spacing w:after="0" w:line="240" w:lineRule="auto"/>
              <w:jc w:val="both"/>
              <w:rPr>
                <w:rFonts w:ascii="Times New Roman" w:hAnsi="Times New Roman"/>
                <w:i/>
                <w:sz w:val="24"/>
                <w:szCs w:val="24"/>
                <w:lang w:eastAsia="zh-CN"/>
              </w:rPr>
            </w:pPr>
            <w:r w:rsidRPr="00170616">
              <w:rPr>
                <w:rFonts w:ascii="Times New Roman" w:hAnsi="Times New Roman"/>
                <w:sz w:val="24"/>
                <w:szCs w:val="24"/>
                <w:lang w:eastAsia="zh-CN"/>
              </w:rPr>
              <w:t xml:space="preserve">настраивает электронные устройства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66263482"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Оценка выполнения лабораторных работ</w:t>
            </w:r>
          </w:p>
        </w:tc>
      </w:tr>
      <w:tr w:rsidR="00A449C7" w:rsidRPr="00170616" w14:paraId="2ABFC3C7" w14:textId="77777777" w:rsidTr="006532F5">
        <w:tc>
          <w:tcPr>
            <w:tcW w:w="2549" w:type="dxa"/>
            <w:vMerge/>
            <w:tcBorders>
              <w:left w:val="single" w:sz="4" w:space="0" w:color="000000"/>
            </w:tcBorders>
            <w:shd w:val="clear" w:color="auto" w:fill="auto"/>
          </w:tcPr>
          <w:p w14:paraId="7C3B7461"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0FECB16A"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настраивает и регулировать механизмы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 в соответствии с техническими требованиями;</w:t>
            </w:r>
          </w:p>
          <w:p w14:paraId="065EF2DF"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настраивает электрические, гидравлические и пневматические приводы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 на специализированных стендах;</w:t>
            </w:r>
          </w:p>
          <w:p w14:paraId="039813CE"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настраивает комплексы следящих приводов в составе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7C3C818D"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настраивает электронные устройства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3842F582"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читает схемы и чертежи конструкторской и технологической документации;</w:t>
            </w:r>
          </w:p>
          <w:p w14:paraId="7BD15CA8"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использует текстовые редакторы (процессоры) для составления и чтения документации.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29DC9078" w14:textId="77777777" w:rsidR="00A449C7" w:rsidRPr="00170616" w:rsidRDefault="00A449C7" w:rsidP="006532F5">
            <w:pPr>
              <w:spacing w:after="0" w:line="240" w:lineRule="auto"/>
              <w:rPr>
                <w:rFonts w:ascii="Times New Roman" w:hAnsi="Times New Roman"/>
                <w:bCs/>
                <w:i/>
                <w:sz w:val="24"/>
                <w:szCs w:val="24"/>
                <w:lang w:eastAsia="zh-CN"/>
              </w:rPr>
            </w:pPr>
            <w:r w:rsidRPr="00170616">
              <w:rPr>
                <w:rFonts w:ascii="Times New Roman" w:hAnsi="Times New Roman"/>
                <w:bCs/>
                <w:i/>
                <w:sz w:val="24"/>
                <w:szCs w:val="24"/>
                <w:lang w:eastAsia="zh-CN"/>
              </w:rPr>
              <w:t>Оценка результатов выполнения лабораторных работ</w:t>
            </w:r>
          </w:p>
          <w:p w14:paraId="0D9F139A" w14:textId="77777777" w:rsidR="00A449C7" w:rsidRPr="00170616" w:rsidRDefault="00A449C7" w:rsidP="006532F5">
            <w:pPr>
              <w:spacing w:after="0" w:line="240" w:lineRule="auto"/>
              <w:rPr>
                <w:rFonts w:ascii="Times New Roman" w:hAnsi="Times New Roman"/>
                <w:sz w:val="24"/>
                <w:szCs w:val="24"/>
                <w:lang w:eastAsia="zh-CN"/>
              </w:rPr>
            </w:pPr>
          </w:p>
        </w:tc>
      </w:tr>
      <w:tr w:rsidR="00A449C7" w:rsidRPr="00170616" w14:paraId="64246167" w14:textId="77777777" w:rsidTr="006532F5">
        <w:tc>
          <w:tcPr>
            <w:tcW w:w="2549" w:type="dxa"/>
            <w:vMerge/>
            <w:tcBorders>
              <w:left w:val="single" w:sz="4" w:space="0" w:color="000000"/>
              <w:bottom w:val="single" w:sz="4" w:space="0" w:color="000000"/>
            </w:tcBorders>
            <w:shd w:val="clear" w:color="auto" w:fill="auto"/>
          </w:tcPr>
          <w:p w14:paraId="19C6720D"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6D121E82"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устройство и принцип действия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6B294D7F"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принципы построения и динамические свойства электрических, гидравлических и пневматических приводов;</w:t>
            </w:r>
          </w:p>
          <w:p w14:paraId="2A8EED1C"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характеристики и возможности датчиков, применяемых 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устройствах и системах;</w:t>
            </w:r>
          </w:p>
          <w:p w14:paraId="482B1B45"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методики и технические средства настройки электрических, гидравлических и пневматических приводов;</w:t>
            </w:r>
          </w:p>
          <w:p w14:paraId="38C20693"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методики и технические средства настройки электронных устройств управления;</w:t>
            </w:r>
          </w:p>
          <w:p w14:paraId="06830D72"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методики и технические средства настройки и регулировки механизмов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6CA7924C"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способы настройки комплексов следящих приводов в составе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73A45D2D"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технологии анализа функционирования датчиков физических величин, дискретных и аналоговых сигналов.</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03977306"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bCs/>
                <w:i/>
                <w:sz w:val="24"/>
                <w:szCs w:val="24"/>
                <w:lang w:eastAsia="zh-CN"/>
              </w:rPr>
              <w:t>Тестирование/ устный опрос по теме</w:t>
            </w:r>
          </w:p>
        </w:tc>
      </w:tr>
      <w:tr w:rsidR="00A449C7" w:rsidRPr="00170616" w14:paraId="78336D99" w14:textId="77777777" w:rsidTr="006532F5">
        <w:trPr>
          <w:trHeight w:val="362"/>
        </w:trPr>
        <w:tc>
          <w:tcPr>
            <w:tcW w:w="2549" w:type="dxa"/>
            <w:vMerge w:val="restart"/>
            <w:tcBorders>
              <w:top w:val="single" w:sz="4" w:space="0" w:color="000000"/>
              <w:left w:val="single" w:sz="4" w:space="0" w:color="000000"/>
            </w:tcBorders>
            <w:shd w:val="clear" w:color="auto" w:fill="auto"/>
          </w:tcPr>
          <w:p w14:paraId="62B99D68" w14:textId="77777777" w:rsidR="00A449C7" w:rsidRPr="00170616" w:rsidRDefault="00A449C7" w:rsidP="006532F5">
            <w:pPr>
              <w:spacing w:after="0" w:line="240" w:lineRule="auto"/>
              <w:rPr>
                <w:rFonts w:ascii="Times New Roman" w:hAnsi="Times New Roman"/>
                <w:sz w:val="24"/>
                <w:szCs w:val="24"/>
                <w:highlight w:val="yellow"/>
                <w:lang w:eastAsia="zh-CN"/>
              </w:rPr>
            </w:pPr>
            <w:r w:rsidRPr="00170616">
              <w:rPr>
                <w:rFonts w:ascii="Times New Roman" w:hAnsi="Times New Roman"/>
                <w:sz w:val="24"/>
                <w:szCs w:val="24"/>
                <w:lang w:eastAsia="zh-CN"/>
              </w:rPr>
              <w:t>ПК 1.5.</w:t>
            </w:r>
          </w:p>
        </w:tc>
        <w:tc>
          <w:tcPr>
            <w:tcW w:w="4883" w:type="dxa"/>
            <w:tcBorders>
              <w:top w:val="single" w:sz="4" w:space="0" w:color="000000"/>
              <w:left w:val="single" w:sz="4" w:space="0" w:color="000000"/>
              <w:bottom w:val="single" w:sz="4" w:space="0" w:color="000000"/>
            </w:tcBorders>
            <w:shd w:val="clear" w:color="auto" w:fill="auto"/>
          </w:tcPr>
          <w:p w14:paraId="05D89BB1"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конфигурирует и настраивает программное обеспечение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61D980E8"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ведёт протокол конфигурирования и настройки программного обеспечения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7033398B"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Оценка выполнения лабораторных работ</w:t>
            </w:r>
          </w:p>
        </w:tc>
      </w:tr>
      <w:tr w:rsidR="00A449C7" w:rsidRPr="00170616" w14:paraId="7915963F" w14:textId="77777777" w:rsidTr="006532F5">
        <w:trPr>
          <w:trHeight w:val="362"/>
        </w:trPr>
        <w:tc>
          <w:tcPr>
            <w:tcW w:w="2549" w:type="dxa"/>
            <w:vMerge/>
            <w:tcBorders>
              <w:left w:val="single" w:sz="4" w:space="0" w:color="000000"/>
            </w:tcBorders>
            <w:shd w:val="clear" w:color="auto" w:fill="auto"/>
          </w:tcPr>
          <w:p w14:paraId="68007A32"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755CB47D"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определяет набор конфигурируемых параметров программного обеспечения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 в зависимости от требований к их составу и параметрам эксплуатации;</w:t>
            </w:r>
          </w:p>
          <w:p w14:paraId="008527EF"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использует программные инструменты для конфигурирования и настройки программного обеспечения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0F59AD5B"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читает принципиальные структурные схемы, схемы автоматизации, схемы соединений и подключений;</w:t>
            </w:r>
          </w:p>
          <w:p w14:paraId="7E5C3201"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проводит отладку программ управления </w:t>
            </w:r>
            <w:proofErr w:type="spellStart"/>
            <w:r w:rsidRPr="00170616">
              <w:rPr>
                <w:rFonts w:ascii="Times New Roman" w:hAnsi="Times New Roman"/>
                <w:sz w:val="24"/>
                <w:szCs w:val="24"/>
                <w:lang w:eastAsia="zh-CN"/>
              </w:rPr>
              <w:t>мехатронными</w:t>
            </w:r>
            <w:proofErr w:type="spellEnd"/>
            <w:r w:rsidRPr="00170616">
              <w:rPr>
                <w:rFonts w:ascii="Times New Roman" w:hAnsi="Times New Roman"/>
                <w:sz w:val="24"/>
                <w:szCs w:val="24"/>
                <w:lang w:eastAsia="zh-CN"/>
              </w:rPr>
              <w:t xml:space="preserve"> системами и визуализации процессов управления и работы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31F753AD" w14:textId="77777777" w:rsidR="00A449C7" w:rsidRPr="00170616" w:rsidRDefault="00A449C7" w:rsidP="006532F5">
            <w:pPr>
              <w:spacing w:after="0" w:line="240" w:lineRule="auto"/>
              <w:rPr>
                <w:rFonts w:ascii="Times New Roman" w:hAnsi="Times New Roman"/>
                <w:bCs/>
                <w:i/>
                <w:sz w:val="24"/>
                <w:szCs w:val="24"/>
                <w:lang w:eastAsia="zh-CN"/>
              </w:rPr>
            </w:pPr>
            <w:r w:rsidRPr="00170616">
              <w:rPr>
                <w:rFonts w:ascii="Times New Roman" w:hAnsi="Times New Roman"/>
                <w:bCs/>
                <w:i/>
                <w:sz w:val="24"/>
                <w:szCs w:val="24"/>
                <w:lang w:eastAsia="zh-CN"/>
              </w:rPr>
              <w:t>Оценка результатов выполнения лабораторных работ</w:t>
            </w:r>
          </w:p>
          <w:p w14:paraId="7851E6F1" w14:textId="77777777" w:rsidR="00A449C7" w:rsidRPr="00170616" w:rsidRDefault="00A449C7" w:rsidP="006532F5">
            <w:pPr>
              <w:spacing w:after="0" w:line="240" w:lineRule="auto"/>
              <w:rPr>
                <w:rFonts w:ascii="Times New Roman" w:hAnsi="Times New Roman"/>
                <w:sz w:val="24"/>
                <w:szCs w:val="24"/>
                <w:lang w:eastAsia="zh-CN"/>
              </w:rPr>
            </w:pPr>
          </w:p>
        </w:tc>
      </w:tr>
      <w:tr w:rsidR="00A449C7" w:rsidRPr="00170616" w14:paraId="1DA1A0DB" w14:textId="77777777" w:rsidTr="006532F5">
        <w:trPr>
          <w:trHeight w:val="362"/>
        </w:trPr>
        <w:tc>
          <w:tcPr>
            <w:tcW w:w="2549" w:type="dxa"/>
            <w:vMerge/>
            <w:tcBorders>
              <w:left w:val="single" w:sz="4" w:space="0" w:color="000000"/>
              <w:bottom w:val="single" w:sz="4" w:space="0" w:color="000000"/>
            </w:tcBorders>
            <w:shd w:val="clear" w:color="auto" w:fill="auto"/>
          </w:tcPr>
          <w:p w14:paraId="4C31E1E7"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30B42DDD"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принципы работы и обновления программного обеспечения узлов, агрегатов, блоков и модулей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0B50540D"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знает прикладные компьютерные программы для работы с электронными таблицами: наименования, возможности и порядок работы в них;</w:t>
            </w:r>
          </w:p>
          <w:p w14:paraId="23B52541"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знает прикладные программы управления проектами: наименования, возможности и порядок работы в них;</w:t>
            </w:r>
          </w:p>
          <w:p w14:paraId="776300BB"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знает принципы связи программного кода, управляющего работой ПЛК, с действиями исполнительных механизмов;</w:t>
            </w:r>
          </w:p>
          <w:p w14:paraId="2C200922" w14:textId="77777777" w:rsidR="00A449C7" w:rsidRPr="00170616" w:rsidRDefault="00A449C7" w:rsidP="006532F5">
            <w:pPr>
              <w:spacing w:after="0" w:line="240" w:lineRule="auto"/>
              <w:jc w:val="both"/>
              <w:rPr>
                <w:rFonts w:ascii="Times New Roman" w:hAnsi="Times New Roman"/>
                <w:i/>
                <w:sz w:val="24"/>
                <w:szCs w:val="24"/>
                <w:lang w:eastAsia="zh-CN"/>
              </w:rPr>
            </w:pPr>
            <w:r w:rsidRPr="00170616">
              <w:rPr>
                <w:rFonts w:ascii="Times New Roman" w:hAnsi="Times New Roman"/>
                <w:sz w:val="24"/>
                <w:szCs w:val="24"/>
              </w:rPr>
              <w:t>знает алгоритмы поиска ошибок управляющих программ ПЛК.</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640B3949"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bCs/>
                <w:i/>
                <w:sz w:val="24"/>
                <w:szCs w:val="24"/>
                <w:lang w:eastAsia="zh-CN"/>
              </w:rPr>
              <w:t>Тестирование/ устный опрос по теме</w:t>
            </w:r>
          </w:p>
        </w:tc>
      </w:tr>
      <w:tr w:rsidR="00A449C7" w:rsidRPr="00170616" w14:paraId="2C1ABD46" w14:textId="77777777" w:rsidTr="006532F5">
        <w:trPr>
          <w:trHeight w:val="362"/>
        </w:trPr>
        <w:tc>
          <w:tcPr>
            <w:tcW w:w="2549" w:type="dxa"/>
            <w:vMerge w:val="restart"/>
            <w:tcBorders>
              <w:top w:val="single" w:sz="4" w:space="0" w:color="000000"/>
              <w:left w:val="single" w:sz="4" w:space="0" w:color="000000"/>
            </w:tcBorders>
            <w:shd w:val="clear" w:color="auto" w:fill="auto"/>
          </w:tcPr>
          <w:p w14:paraId="5CA4A449"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ПК 1.6.</w:t>
            </w:r>
          </w:p>
        </w:tc>
        <w:tc>
          <w:tcPr>
            <w:tcW w:w="4883" w:type="dxa"/>
            <w:tcBorders>
              <w:top w:val="single" w:sz="4" w:space="0" w:color="000000"/>
              <w:left w:val="single" w:sz="4" w:space="0" w:color="000000"/>
              <w:bottom w:val="single" w:sz="4" w:space="0" w:color="000000"/>
            </w:tcBorders>
            <w:shd w:val="clear" w:color="auto" w:fill="auto"/>
          </w:tcPr>
          <w:p w14:paraId="333F5D3C"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конфигурирует и настраивает программное обеспечение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20E8A309"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ведёт протокол конфигурирования и настройки программного обеспечения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17C35AC0"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программирует </w:t>
            </w:r>
            <w:proofErr w:type="spellStart"/>
            <w:r w:rsidRPr="00170616">
              <w:rPr>
                <w:rFonts w:ascii="Times New Roman" w:hAnsi="Times New Roman"/>
                <w:sz w:val="24"/>
                <w:szCs w:val="24"/>
                <w:lang w:eastAsia="zh-CN"/>
              </w:rPr>
              <w:t>мехатронные</w:t>
            </w:r>
            <w:proofErr w:type="spellEnd"/>
            <w:r w:rsidRPr="00170616">
              <w:rPr>
                <w:rFonts w:ascii="Times New Roman" w:hAnsi="Times New Roman"/>
                <w:sz w:val="24"/>
                <w:szCs w:val="24"/>
                <w:lang w:eastAsia="zh-CN"/>
              </w:rPr>
              <w:t xml:space="preserve"> системы с учетом специфики технологических процессов.</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3C7D405B"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Оценка выполнения лабораторных работ</w:t>
            </w:r>
          </w:p>
        </w:tc>
      </w:tr>
      <w:tr w:rsidR="00A449C7" w:rsidRPr="00170616" w14:paraId="7BCEA92D" w14:textId="77777777" w:rsidTr="006532F5">
        <w:trPr>
          <w:trHeight w:val="362"/>
        </w:trPr>
        <w:tc>
          <w:tcPr>
            <w:tcW w:w="2549" w:type="dxa"/>
            <w:vMerge/>
            <w:tcBorders>
              <w:left w:val="single" w:sz="4" w:space="0" w:color="000000"/>
            </w:tcBorders>
            <w:shd w:val="clear" w:color="auto" w:fill="auto"/>
          </w:tcPr>
          <w:p w14:paraId="18DBF495"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4942BCEA"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определяет набор конфигурируемых параметров программного обеспечения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 в зависимости от требований к их составу и параметрам эксплуатации;</w:t>
            </w:r>
          </w:p>
          <w:p w14:paraId="20562D1C"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использует программные инструменты для конфигурирования и настройки программного обеспечения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250D4551"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настраивает и конфигурирует ПЛК в соответствии с принципиальными схемами подключения;</w:t>
            </w:r>
          </w:p>
          <w:p w14:paraId="09290C78"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разрабатывает алгоритмы управления </w:t>
            </w:r>
            <w:proofErr w:type="spellStart"/>
            <w:r w:rsidRPr="00170616">
              <w:rPr>
                <w:rFonts w:ascii="Times New Roman" w:hAnsi="Times New Roman"/>
                <w:sz w:val="24"/>
                <w:szCs w:val="24"/>
                <w:lang w:eastAsia="zh-CN"/>
              </w:rPr>
              <w:t>мехатронными</w:t>
            </w:r>
            <w:proofErr w:type="spellEnd"/>
            <w:r w:rsidRPr="00170616">
              <w:rPr>
                <w:rFonts w:ascii="Times New Roman" w:hAnsi="Times New Roman"/>
                <w:sz w:val="24"/>
                <w:szCs w:val="24"/>
                <w:lang w:eastAsia="zh-CN"/>
              </w:rPr>
              <w:t xml:space="preserve"> системами;</w:t>
            </w:r>
          </w:p>
          <w:p w14:paraId="06D01B7C"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программирует ПЛК с целью анализа и обработки цифровых и аналоговых сигналов и управления исполнительными механизмами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78BB06E3"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визуализирует процесс управления и работу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3A041E10"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применяет специализированное программное обеспечение при разработке управляющих программ и визуализации процессов управления и работы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4B021F5B" w14:textId="77777777" w:rsidR="00A449C7" w:rsidRPr="00170616" w:rsidRDefault="00A449C7" w:rsidP="006532F5">
            <w:pPr>
              <w:spacing w:after="0" w:line="240" w:lineRule="auto"/>
              <w:rPr>
                <w:rFonts w:ascii="Times New Roman" w:hAnsi="Times New Roman"/>
                <w:bCs/>
                <w:i/>
                <w:sz w:val="24"/>
                <w:szCs w:val="24"/>
                <w:lang w:eastAsia="zh-CN"/>
              </w:rPr>
            </w:pPr>
            <w:r w:rsidRPr="00170616">
              <w:rPr>
                <w:rFonts w:ascii="Times New Roman" w:hAnsi="Times New Roman"/>
                <w:bCs/>
                <w:i/>
                <w:sz w:val="24"/>
                <w:szCs w:val="24"/>
                <w:lang w:eastAsia="zh-CN"/>
              </w:rPr>
              <w:t>Оценка результатов выполнения лабораторных работ</w:t>
            </w:r>
          </w:p>
          <w:p w14:paraId="2B79D434" w14:textId="77777777" w:rsidR="00A449C7" w:rsidRPr="00170616" w:rsidRDefault="00A449C7" w:rsidP="006532F5">
            <w:pPr>
              <w:spacing w:after="0" w:line="240" w:lineRule="auto"/>
              <w:rPr>
                <w:rFonts w:ascii="Times New Roman" w:hAnsi="Times New Roman"/>
                <w:sz w:val="24"/>
                <w:szCs w:val="24"/>
                <w:lang w:eastAsia="zh-CN"/>
              </w:rPr>
            </w:pPr>
          </w:p>
        </w:tc>
      </w:tr>
      <w:tr w:rsidR="00A449C7" w:rsidRPr="00170616" w14:paraId="5AD3C748" w14:textId="77777777" w:rsidTr="006532F5">
        <w:trPr>
          <w:trHeight w:val="362"/>
        </w:trPr>
        <w:tc>
          <w:tcPr>
            <w:tcW w:w="2549" w:type="dxa"/>
            <w:vMerge/>
            <w:tcBorders>
              <w:left w:val="single" w:sz="4" w:space="0" w:color="000000"/>
              <w:bottom w:val="single" w:sz="4" w:space="0" w:color="000000"/>
            </w:tcBorders>
            <w:shd w:val="clear" w:color="auto" w:fill="auto"/>
          </w:tcPr>
          <w:p w14:paraId="423D1ED4"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3DD4920B"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принципы работы и обновления программного обеспечения узлов, агрегатов, блоков и модулей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1EF38079"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прикладные компьютерные программы для работы с электронными таблицами: наименования, возможности и порядок работы в них;</w:t>
            </w:r>
          </w:p>
          <w:p w14:paraId="7E945894"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прикладные программы управления проектами: наименования, возможности и порядок работы в них; методы непосредственного, последовательного и параллельного программирования;</w:t>
            </w:r>
          </w:p>
          <w:p w14:paraId="1C170F91"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языки программирования и интерфейсы ПЛК; технологии разработки алгоритмов управляющих программ ПЛК.</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3BBCF36F"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bCs/>
                <w:i/>
                <w:sz w:val="24"/>
                <w:szCs w:val="24"/>
                <w:lang w:eastAsia="zh-CN"/>
              </w:rPr>
              <w:t>Тестирование/ устный опрос по теме</w:t>
            </w:r>
          </w:p>
        </w:tc>
      </w:tr>
      <w:tr w:rsidR="00A449C7" w:rsidRPr="00170616" w14:paraId="553EDABE" w14:textId="77777777" w:rsidTr="006532F5">
        <w:trPr>
          <w:trHeight w:val="362"/>
        </w:trPr>
        <w:tc>
          <w:tcPr>
            <w:tcW w:w="2549" w:type="dxa"/>
            <w:vMerge w:val="restart"/>
            <w:tcBorders>
              <w:top w:val="single" w:sz="4" w:space="0" w:color="000000"/>
              <w:left w:val="single" w:sz="4" w:space="0" w:color="000000"/>
            </w:tcBorders>
            <w:shd w:val="clear" w:color="auto" w:fill="auto"/>
          </w:tcPr>
          <w:p w14:paraId="09910CD2"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sz w:val="24"/>
                <w:szCs w:val="24"/>
                <w:lang w:eastAsia="zh-CN"/>
              </w:rPr>
              <w:t>ПК 1.7.</w:t>
            </w:r>
          </w:p>
        </w:tc>
        <w:tc>
          <w:tcPr>
            <w:tcW w:w="4883" w:type="dxa"/>
            <w:tcBorders>
              <w:top w:val="single" w:sz="4" w:space="0" w:color="000000"/>
              <w:left w:val="single" w:sz="4" w:space="0" w:color="000000"/>
              <w:bottom w:val="single" w:sz="4" w:space="0" w:color="000000"/>
            </w:tcBorders>
            <w:shd w:val="clear" w:color="auto" w:fill="auto"/>
          </w:tcPr>
          <w:p w14:paraId="1CA58AD7"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конфигурирует и настраивает программное обеспечение клиент-серверных систем сбора и анализа данных (промышленного интернета вещей);</w:t>
            </w:r>
          </w:p>
          <w:p w14:paraId="15CC1693" w14:textId="77777777" w:rsidR="00A449C7" w:rsidRPr="00170616" w:rsidRDefault="00A449C7" w:rsidP="006532F5">
            <w:pPr>
              <w:spacing w:after="0" w:line="240" w:lineRule="auto"/>
              <w:jc w:val="both"/>
              <w:rPr>
                <w:rFonts w:ascii="Times New Roman" w:hAnsi="Times New Roman"/>
                <w:i/>
                <w:sz w:val="24"/>
                <w:szCs w:val="24"/>
                <w:lang w:eastAsia="zh-CN"/>
              </w:rPr>
            </w:pPr>
            <w:r w:rsidRPr="00170616">
              <w:rPr>
                <w:rFonts w:ascii="Times New Roman" w:hAnsi="Times New Roman"/>
                <w:sz w:val="24"/>
                <w:szCs w:val="24"/>
              </w:rPr>
              <w:t xml:space="preserve">программирует </w:t>
            </w:r>
            <w:proofErr w:type="spellStart"/>
            <w:r w:rsidRPr="00170616">
              <w:rPr>
                <w:rFonts w:ascii="Times New Roman" w:hAnsi="Times New Roman"/>
                <w:sz w:val="24"/>
                <w:szCs w:val="24"/>
              </w:rPr>
              <w:t>мехатронные</w:t>
            </w:r>
            <w:proofErr w:type="spellEnd"/>
            <w:r w:rsidRPr="00170616">
              <w:rPr>
                <w:rFonts w:ascii="Times New Roman" w:hAnsi="Times New Roman"/>
                <w:sz w:val="24"/>
                <w:szCs w:val="24"/>
              </w:rPr>
              <w:t xml:space="preserve"> системы с учетом специфики технологических процессов.</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518ACF48"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Оценка выполнения лабораторных работ</w:t>
            </w:r>
          </w:p>
        </w:tc>
      </w:tr>
      <w:tr w:rsidR="00A449C7" w:rsidRPr="00170616" w14:paraId="3C00478E" w14:textId="77777777" w:rsidTr="006532F5">
        <w:trPr>
          <w:trHeight w:val="362"/>
        </w:trPr>
        <w:tc>
          <w:tcPr>
            <w:tcW w:w="2549" w:type="dxa"/>
            <w:vMerge/>
            <w:tcBorders>
              <w:left w:val="single" w:sz="4" w:space="0" w:color="000000"/>
            </w:tcBorders>
            <w:shd w:val="clear" w:color="auto" w:fill="auto"/>
          </w:tcPr>
          <w:p w14:paraId="675A7FD7"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15E74CA0"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 xml:space="preserve">настраивает электронные устройства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657350B8" w14:textId="77777777" w:rsidR="00A449C7" w:rsidRPr="00170616" w:rsidRDefault="00A449C7" w:rsidP="006532F5">
            <w:pPr>
              <w:spacing w:after="0" w:line="240" w:lineRule="auto"/>
              <w:jc w:val="both"/>
              <w:rPr>
                <w:rFonts w:ascii="Times New Roman" w:hAnsi="Times New Roman"/>
                <w:sz w:val="24"/>
                <w:szCs w:val="24"/>
              </w:rPr>
            </w:pPr>
            <w:r w:rsidRPr="00170616">
              <w:rPr>
                <w:rFonts w:ascii="Times New Roman" w:hAnsi="Times New Roman"/>
                <w:sz w:val="24"/>
                <w:szCs w:val="24"/>
              </w:rPr>
              <w:t>настраивает параметры и конфигурацию программного обеспечения клиент-серверных систем сбора и анализа данных (промышленного интернета вещей);</w:t>
            </w:r>
          </w:p>
          <w:p w14:paraId="13EC7E56"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rPr>
              <w:t>использует промышленные протоколы для объединения ПЛК в сеть.</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72B75466" w14:textId="77777777" w:rsidR="00A449C7" w:rsidRPr="00170616" w:rsidRDefault="00A449C7" w:rsidP="006532F5">
            <w:pPr>
              <w:spacing w:after="0" w:line="240" w:lineRule="auto"/>
              <w:rPr>
                <w:rFonts w:ascii="Times New Roman" w:hAnsi="Times New Roman"/>
                <w:bCs/>
                <w:i/>
                <w:sz w:val="24"/>
                <w:szCs w:val="24"/>
                <w:lang w:eastAsia="zh-CN"/>
              </w:rPr>
            </w:pPr>
            <w:r w:rsidRPr="00170616">
              <w:rPr>
                <w:rFonts w:ascii="Times New Roman" w:hAnsi="Times New Roman"/>
                <w:bCs/>
                <w:i/>
                <w:sz w:val="24"/>
                <w:szCs w:val="24"/>
                <w:lang w:eastAsia="zh-CN"/>
              </w:rPr>
              <w:t>Оценка результатов выполнения лабораторных работ</w:t>
            </w:r>
          </w:p>
          <w:p w14:paraId="7E2DBEDE" w14:textId="77777777" w:rsidR="00A449C7" w:rsidRPr="00170616" w:rsidRDefault="00A449C7" w:rsidP="006532F5">
            <w:pPr>
              <w:spacing w:after="0" w:line="240" w:lineRule="auto"/>
              <w:rPr>
                <w:rFonts w:ascii="Times New Roman" w:hAnsi="Times New Roman"/>
                <w:sz w:val="24"/>
                <w:szCs w:val="24"/>
                <w:lang w:eastAsia="zh-CN"/>
              </w:rPr>
            </w:pPr>
          </w:p>
        </w:tc>
      </w:tr>
      <w:tr w:rsidR="00A449C7" w:rsidRPr="00170616" w14:paraId="48729ED4" w14:textId="77777777" w:rsidTr="006532F5">
        <w:trPr>
          <w:trHeight w:val="362"/>
        </w:trPr>
        <w:tc>
          <w:tcPr>
            <w:tcW w:w="2549" w:type="dxa"/>
            <w:vMerge/>
            <w:tcBorders>
              <w:left w:val="single" w:sz="4" w:space="0" w:color="000000"/>
              <w:bottom w:val="single" w:sz="4" w:space="0" w:color="000000"/>
            </w:tcBorders>
            <w:shd w:val="clear" w:color="auto" w:fill="auto"/>
          </w:tcPr>
          <w:p w14:paraId="71C5E4A1"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4FE0F0B8"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знает методики и технические средства настройки электронных устройств управления;</w:t>
            </w:r>
          </w:p>
          <w:p w14:paraId="037FA2D5"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знает методы настройки и конфигурирования программных клиент-серверных систем сбора и анализа данных (промышленного интернета вещей);</w:t>
            </w:r>
          </w:p>
          <w:p w14:paraId="52966CA4"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методы комплексной настройки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с использованием программного обеспечения контроллеров и управляющих ЭВМ, их систем управления;</w:t>
            </w:r>
          </w:p>
          <w:p w14:paraId="6FD2B04F"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rPr>
              <w:t xml:space="preserve">знает методы организации обмена информацией между устройствами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систем с использованием промышленных сетей.</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00C2B3A6"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bCs/>
                <w:i/>
                <w:sz w:val="24"/>
                <w:szCs w:val="24"/>
                <w:lang w:eastAsia="zh-CN"/>
              </w:rPr>
              <w:t>Тестирование/ устный опрос по теме</w:t>
            </w:r>
          </w:p>
        </w:tc>
      </w:tr>
      <w:tr w:rsidR="00A449C7" w:rsidRPr="00170616" w14:paraId="53410C14" w14:textId="77777777" w:rsidTr="006532F5">
        <w:trPr>
          <w:trHeight w:val="362"/>
        </w:trPr>
        <w:tc>
          <w:tcPr>
            <w:tcW w:w="2549" w:type="dxa"/>
            <w:vMerge w:val="restart"/>
            <w:tcBorders>
              <w:top w:val="single" w:sz="4" w:space="0" w:color="000000"/>
              <w:left w:val="single" w:sz="4" w:space="0" w:color="000000"/>
              <w:bottom w:val="single" w:sz="4" w:space="0" w:color="000000"/>
            </w:tcBorders>
            <w:shd w:val="clear" w:color="auto" w:fill="auto"/>
          </w:tcPr>
          <w:p w14:paraId="7043F558" w14:textId="77777777" w:rsidR="00A449C7" w:rsidRPr="00170616" w:rsidRDefault="00A449C7" w:rsidP="006532F5">
            <w:pPr>
              <w:spacing w:after="0" w:line="240" w:lineRule="auto"/>
              <w:rPr>
                <w:rFonts w:ascii="Times New Roman" w:hAnsi="Times New Roman"/>
                <w:i/>
                <w:sz w:val="24"/>
                <w:szCs w:val="24"/>
                <w:highlight w:val="yellow"/>
                <w:lang w:eastAsia="zh-CN"/>
              </w:rPr>
            </w:pPr>
            <w:r w:rsidRPr="00170616">
              <w:rPr>
                <w:rFonts w:ascii="Times New Roman" w:hAnsi="Times New Roman"/>
                <w:sz w:val="24"/>
                <w:szCs w:val="24"/>
                <w:lang w:eastAsia="zh-CN"/>
              </w:rPr>
              <w:t>ПК 1.8.</w:t>
            </w:r>
          </w:p>
        </w:tc>
        <w:tc>
          <w:tcPr>
            <w:tcW w:w="4883" w:type="dxa"/>
            <w:tcBorders>
              <w:top w:val="single" w:sz="4" w:space="0" w:color="000000"/>
              <w:left w:val="single" w:sz="4" w:space="0" w:color="000000"/>
              <w:bottom w:val="single" w:sz="4" w:space="0" w:color="000000"/>
            </w:tcBorders>
            <w:shd w:val="clear" w:color="auto" w:fill="auto"/>
          </w:tcPr>
          <w:p w14:paraId="7A281D76"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 xml:space="preserve">конфигурирует и настраивает параметры информационной вычислительной сети </w:t>
            </w:r>
            <w:proofErr w:type="spellStart"/>
            <w:r w:rsidRPr="00170616">
              <w:rPr>
                <w:rFonts w:ascii="Times New Roman" w:hAnsi="Times New Roman"/>
                <w:sz w:val="24"/>
                <w:szCs w:val="24"/>
              </w:rPr>
              <w:t>мехатронной</w:t>
            </w:r>
            <w:proofErr w:type="spellEnd"/>
            <w:r w:rsidRPr="00170616">
              <w:rPr>
                <w:rFonts w:ascii="Times New Roman" w:hAnsi="Times New Roman"/>
                <w:sz w:val="24"/>
                <w:szCs w:val="24"/>
              </w:rPr>
              <w:t xml:space="preserve"> системы;</w:t>
            </w:r>
          </w:p>
          <w:p w14:paraId="6FFF38AB" w14:textId="77777777" w:rsidR="00A449C7" w:rsidRPr="00170616" w:rsidRDefault="00A449C7" w:rsidP="006532F5">
            <w:pPr>
              <w:spacing w:after="0" w:line="240" w:lineRule="auto"/>
              <w:jc w:val="both"/>
              <w:rPr>
                <w:rFonts w:ascii="Times New Roman" w:hAnsi="Times New Roman"/>
                <w:i/>
                <w:sz w:val="24"/>
                <w:szCs w:val="24"/>
                <w:lang w:eastAsia="zh-CN"/>
              </w:rPr>
            </w:pPr>
            <w:r w:rsidRPr="00170616">
              <w:rPr>
                <w:rFonts w:ascii="Times New Roman" w:hAnsi="Times New Roman"/>
                <w:sz w:val="24"/>
                <w:szCs w:val="24"/>
              </w:rPr>
              <w:t xml:space="preserve">программирует </w:t>
            </w:r>
            <w:proofErr w:type="spellStart"/>
            <w:r w:rsidRPr="00170616">
              <w:rPr>
                <w:rFonts w:ascii="Times New Roman" w:hAnsi="Times New Roman"/>
                <w:sz w:val="24"/>
                <w:szCs w:val="24"/>
              </w:rPr>
              <w:t>мехатронные</w:t>
            </w:r>
            <w:proofErr w:type="spellEnd"/>
            <w:r w:rsidRPr="00170616">
              <w:rPr>
                <w:rFonts w:ascii="Times New Roman" w:hAnsi="Times New Roman"/>
                <w:sz w:val="24"/>
                <w:szCs w:val="24"/>
              </w:rPr>
              <w:t xml:space="preserve"> системы с учетом специфики технологических процессов.</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2D2DDB41"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Оценка выполнения лабораторных работ</w:t>
            </w:r>
          </w:p>
        </w:tc>
      </w:tr>
      <w:tr w:rsidR="00A449C7" w:rsidRPr="00170616" w14:paraId="0960E17D" w14:textId="77777777" w:rsidTr="006532F5">
        <w:trPr>
          <w:trHeight w:val="1352"/>
        </w:trPr>
        <w:tc>
          <w:tcPr>
            <w:tcW w:w="2549" w:type="dxa"/>
            <w:vMerge/>
            <w:tcBorders>
              <w:top w:val="single" w:sz="4" w:space="0" w:color="000000"/>
              <w:left w:val="single" w:sz="4" w:space="0" w:color="000000"/>
              <w:bottom w:val="single" w:sz="4" w:space="0" w:color="000000"/>
            </w:tcBorders>
            <w:shd w:val="clear" w:color="auto" w:fill="auto"/>
          </w:tcPr>
          <w:p w14:paraId="01792F57" w14:textId="77777777" w:rsidR="00A449C7" w:rsidRPr="00170616" w:rsidRDefault="00A449C7" w:rsidP="006532F5">
            <w:pPr>
              <w:spacing w:after="0" w:line="240" w:lineRule="auto"/>
              <w:rPr>
                <w:rFonts w:ascii="Times New Roman" w:hAnsi="Times New Roman"/>
                <w:i/>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2119C871"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 xml:space="preserve">настраивает параметры и конфигурацию информационной вычислительной сети; </w:t>
            </w:r>
          </w:p>
          <w:p w14:paraId="752B547E" w14:textId="77777777" w:rsidR="00A449C7" w:rsidRPr="00170616" w:rsidRDefault="00A449C7" w:rsidP="006532F5">
            <w:pPr>
              <w:spacing w:after="0" w:line="240" w:lineRule="auto"/>
              <w:jc w:val="both"/>
              <w:rPr>
                <w:rFonts w:ascii="Times New Roman" w:hAnsi="Times New Roman"/>
                <w:i/>
                <w:sz w:val="24"/>
                <w:szCs w:val="24"/>
                <w:lang w:eastAsia="zh-CN"/>
              </w:rPr>
            </w:pPr>
            <w:r w:rsidRPr="00170616">
              <w:rPr>
                <w:rFonts w:ascii="Times New Roman" w:hAnsi="Times New Roman"/>
                <w:sz w:val="24"/>
                <w:szCs w:val="24"/>
              </w:rPr>
              <w:t>использует промышленные протоколы для объединения ПЛК в сеть.</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1A554905" w14:textId="77777777" w:rsidR="00A449C7" w:rsidRPr="00170616" w:rsidRDefault="00A449C7" w:rsidP="006532F5">
            <w:pPr>
              <w:spacing w:after="0" w:line="240" w:lineRule="auto"/>
              <w:rPr>
                <w:rFonts w:ascii="Times New Roman" w:hAnsi="Times New Roman"/>
                <w:bCs/>
                <w:i/>
                <w:sz w:val="24"/>
                <w:szCs w:val="24"/>
                <w:lang w:eastAsia="zh-CN"/>
              </w:rPr>
            </w:pPr>
            <w:r w:rsidRPr="00170616">
              <w:rPr>
                <w:rFonts w:ascii="Times New Roman" w:hAnsi="Times New Roman"/>
                <w:bCs/>
                <w:i/>
                <w:sz w:val="24"/>
                <w:szCs w:val="24"/>
                <w:lang w:eastAsia="zh-CN"/>
              </w:rPr>
              <w:t>Оценка результатов выполнения лабораторных работ</w:t>
            </w:r>
          </w:p>
          <w:p w14:paraId="54DEFB70" w14:textId="77777777" w:rsidR="00A449C7" w:rsidRPr="00170616" w:rsidRDefault="00A449C7" w:rsidP="006532F5">
            <w:pPr>
              <w:spacing w:after="0" w:line="240" w:lineRule="auto"/>
              <w:rPr>
                <w:rFonts w:ascii="Times New Roman" w:hAnsi="Times New Roman"/>
                <w:sz w:val="24"/>
                <w:szCs w:val="24"/>
                <w:lang w:eastAsia="zh-CN"/>
              </w:rPr>
            </w:pPr>
          </w:p>
        </w:tc>
      </w:tr>
      <w:tr w:rsidR="00A449C7" w:rsidRPr="00170616" w14:paraId="5614E71A" w14:textId="77777777" w:rsidTr="006532F5">
        <w:trPr>
          <w:trHeight w:val="362"/>
        </w:trPr>
        <w:tc>
          <w:tcPr>
            <w:tcW w:w="2549" w:type="dxa"/>
            <w:vMerge/>
            <w:tcBorders>
              <w:top w:val="single" w:sz="4" w:space="0" w:color="000000"/>
              <w:left w:val="single" w:sz="4" w:space="0" w:color="000000"/>
              <w:bottom w:val="single" w:sz="4" w:space="0" w:color="000000"/>
            </w:tcBorders>
            <w:shd w:val="clear" w:color="auto" w:fill="auto"/>
          </w:tcPr>
          <w:p w14:paraId="64B73E2B" w14:textId="77777777" w:rsidR="00A449C7" w:rsidRPr="00170616" w:rsidRDefault="00A449C7" w:rsidP="006532F5">
            <w:pPr>
              <w:spacing w:after="0" w:line="240" w:lineRule="auto"/>
              <w:rPr>
                <w:rFonts w:ascii="Times New Roman" w:hAnsi="Times New Roman"/>
                <w:i/>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64D8D594"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технические требования к </w:t>
            </w:r>
            <w:proofErr w:type="spellStart"/>
            <w:r w:rsidRPr="00170616">
              <w:rPr>
                <w:rFonts w:ascii="Times New Roman" w:hAnsi="Times New Roman"/>
                <w:sz w:val="24"/>
                <w:szCs w:val="24"/>
              </w:rPr>
              <w:t>мехатронным</w:t>
            </w:r>
            <w:proofErr w:type="spellEnd"/>
            <w:r w:rsidRPr="00170616">
              <w:rPr>
                <w:rFonts w:ascii="Times New Roman" w:hAnsi="Times New Roman"/>
                <w:sz w:val="24"/>
                <w:szCs w:val="24"/>
              </w:rPr>
              <w:t xml:space="preserve"> устройствам и системам;</w:t>
            </w:r>
          </w:p>
          <w:p w14:paraId="6D86866C"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методы программирования контроллеров и управляющих ЭВМ систем управления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w:t>
            </w:r>
          </w:p>
          <w:p w14:paraId="5CDFE082" w14:textId="77777777" w:rsidR="00A449C7" w:rsidRPr="00170616" w:rsidRDefault="00A449C7" w:rsidP="006532F5">
            <w:pPr>
              <w:widowControl w:val="0"/>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методы комплексной настройки </w:t>
            </w:r>
            <w:proofErr w:type="spellStart"/>
            <w:r w:rsidRPr="00170616">
              <w:rPr>
                <w:rFonts w:ascii="Times New Roman" w:hAnsi="Times New Roman"/>
                <w:sz w:val="24"/>
                <w:szCs w:val="24"/>
              </w:rPr>
              <w:t>мехатронных</w:t>
            </w:r>
            <w:proofErr w:type="spellEnd"/>
            <w:r w:rsidRPr="00170616">
              <w:rPr>
                <w:rFonts w:ascii="Times New Roman" w:hAnsi="Times New Roman"/>
                <w:sz w:val="24"/>
                <w:szCs w:val="24"/>
              </w:rPr>
              <w:t xml:space="preserve"> устройств и систем с использованием программного обеспечения контроллеров и управляющих ЭВМ, их систем управления;</w:t>
            </w:r>
          </w:p>
          <w:p w14:paraId="13B4BE0F"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rPr>
              <w:t>знает промышленные протоколы для объединения ПЛК в сеть</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17EC0F55"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bCs/>
                <w:i/>
                <w:sz w:val="24"/>
                <w:szCs w:val="24"/>
                <w:lang w:eastAsia="zh-CN"/>
              </w:rPr>
              <w:t>Тестирование/ устный опрос по теме</w:t>
            </w:r>
          </w:p>
        </w:tc>
      </w:tr>
      <w:tr w:rsidR="00A449C7" w:rsidRPr="00170616" w14:paraId="1AC2BF77" w14:textId="77777777" w:rsidTr="006532F5">
        <w:trPr>
          <w:trHeight w:val="362"/>
        </w:trPr>
        <w:tc>
          <w:tcPr>
            <w:tcW w:w="2549" w:type="dxa"/>
            <w:vMerge w:val="restart"/>
            <w:tcBorders>
              <w:top w:val="single" w:sz="4" w:space="0" w:color="000000"/>
              <w:left w:val="single" w:sz="4" w:space="0" w:color="000000"/>
              <w:bottom w:val="single" w:sz="4" w:space="0" w:color="000000"/>
            </w:tcBorders>
            <w:shd w:val="clear" w:color="auto" w:fill="auto"/>
          </w:tcPr>
          <w:p w14:paraId="7AF2A543"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ПК 1.9.</w:t>
            </w:r>
            <w:r w:rsidRPr="00170616">
              <w:rPr>
                <w:rFonts w:ascii="Times New Roman" w:hAnsi="Times New Roman"/>
                <w:sz w:val="24"/>
                <w:szCs w:val="24"/>
                <w:lang w:eastAsia="zh-CN"/>
              </w:rPr>
              <w:t xml:space="preserve"> Проводить комплексную настройку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 с использованием программного обеспечения контроллеров и управляющих ЭВМ, их устройств управления</w:t>
            </w:r>
          </w:p>
        </w:tc>
        <w:tc>
          <w:tcPr>
            <w:tcW w:w="4883" w:type="dxa"/>
            <w:tcBorders>
              <w:top w:val="single" w:sz="4" w:space="0" w:color="000000"/>
              <w:left w:val="single" w:sz="4" w:space="0" w:color="000000"/>
              <w:bottom w:val="single" w:sz="4" w:space="0" w:color="000000"/>
            </w:tcBorders>
            <w:shd w:val="clear" w:color="auto" w:fill="auto"/>
          </w:tcPr>
          <w:p w14:paraId="49BAECDB"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комплексно настраивает </w:t>
            </w:r>
            <w:proofErr w:type="spellStart"/>
            <w:r w:rsidRPr="00170616">
              <w:rPr>
                <w:rFonts w:ascii="Times New Roman" w:hAnsi="Times New Roman"/>
                <w:sz w:val="24"/>
                <w:szCs w:val="24"/>
                <w:lang w:eastAsia="zh-CN"/>
              </w:rPr>
              <w:t>мехатронные</w:t>
            </w:r>
            <w:proofErr w:type="spellEnd"/>
            <w:r w:rsidRPr="00170616">
              <w:rPr>
                <w:rFonts w:ascii="Times New Roman" w:hAnsi="Times New Roman"/>
                <w:sz w:val="24"/>
                <w:szCs w:val="24"/>
                <w:lang w:eastAsia="zh-CN"/>
              </w:rPr>
              <w:t xml:space="preserve"> устройства и системы с использованием программного обеспечения контроллеров и управляющих ЭВМ, их устройств управления;</w:t>
            </w:r>
          </w:p>
          <w:p w14:paraId="231D6E98"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осуществляет пуско-наладочные работы и испытания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3B287950"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Оценка выполнения лабораторных работ</w:t>
            </w:r>
          </w:p>
        </w:tc>
      </w:tr>
      <w:tr w:rsidR="00A449C7" w:rsidRPr="00170616" w14:paraId="2EACC622" w14:textId="77777777" w:rsidTr="006532F5">
        <w:trPr>
          <w:trHeight w:val="362"/>
        </w:trPr>
        <w:tc>
          <w:tcPr>
            <w:tcW w:w="2549" w:type="dxa"/>
            <w:vMerge/>
            <w:tcBorders>
              <w:top w:val="single" w:sz="4" w:space="0" w:color="000000"/>
              <w:left w:val="single" w:sz="4" w:space="0" w:color="000000"/>
              <w:bottom w:val="single" w:sz="4" w:space="0" w:color="000000"/>
            </w:tcBorders>
            <w:shd w:val="clear" w:color="auto" w:fill="auto"/>
          </w:tcPr>
          <w:p w14:paraId="3C38040F" w14:textId="77777777" w:rsidR="00A449C7" w:rsidRPr="00170616" w:rsidRDefault="00A449C7" w:rsidP="006532F5">
            <w:pPr>
              <w:spacing w:after="0" w:line="240" w:lineRule="auto"/>
              <w:rPr>
                <w:rFonts w:ascii="Times New Roman" w:hAnsi="Times New Roman"/>
                <w:i/>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4C008665" w14:textId="77777777" w:rsidR="00A449C7" w:rsidRPr="00170616" w:rsidRDefault="00A449C7" w:rsidP="006532F5">
            <w:pPr>
              <w:widowControl w:val="0"/>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настраивает электронные устройства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4B30AD74" w14:textId="77777777" w:rsidR="00A449C7" w:rsidRPr="00170616" w:rsidRDefault="00A449C7" w:rsidP="006532F5">
            <w:pPr>
              <w:widowControl w:val="0"/>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производит комплексную настройку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 используя программное обеспечение контроллеров и управляющих ЭВМ, их систем управления;</w:t>
            </w:r>
          </w:p>
          <w:p w14:paraId="257B1009" w14:textId="77777777" w:rsidR="00A449C7" w:rsidRPr="00170616" w:rsidRDefault="00A449C7" w:rsidP="006532F5">
            <w:pPr>
              <w:widowControl w:val="0"/>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производит пуско-наладочные работы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7D22FB63" w14:textId="77777777" w:rsidR="00A449C7" w:rsidRPr="00170616" w:rsidRDefault="00A449C7" w:rsidP="006532F5">
            <w:pPr>
              <w:widowControl w:val="0"/>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выполняет работы по испытанию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 после наладки и монтажа.</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4213082A" w14:textId="77777777" w:rsidR="00A449C7" w:rsidRPr="00170616" w:rsidRDefault="00A449C7" w:rsidP="006532F5">
            <w:pPr>
              <w:spacing w:after="0" w:line="240" w:lineRule="auto"/>
              <w:rPr>
                <w:rFonts w:ascii="Times New Roman" w:hAnsi="Times New Roman"/>
                <w:bCs/>
                <w:i/>
                <w:sz w:val="24"/>
                <w:szCs w:val="24"/>
                <w:lang w:eastAsia="zh-CN"/>
              </w:rPr>
            </w:pPr>
            <w:r w:rsidRPr="00170616">
              <w:rPr>
                <w:rFonts w:ascii="Times New Roman" w:hAnsi="Times New Roman"/>
                <w:bCs/>
                <w:i/>
                <w:sz w:val="24"/>
                <w:szCs w:val="24"/>
                <w:lang w:eastAsia="zh-CN"/>
              </w:rPr>
              <w:t>Оценка результатов выполнения лабораторных работ</w:t>
            </w:r>
          </w:p>
          <w:p w14:paraId="6F2D0F31" w14:textId="77777777" w:rsidR="00A449C7" w:rsidRPr="00170616" w:rsidRDefault="00A449C7" w:rsidP="006532F5">
            <w:pPr>
              <w:spacing w:after="0" w:line="240" w:lineRule="auto"/>
              <w:rPr>
                <w:rFonts w:ascii="Times New Roman" w:hAnsi="Times New Roman"/>
                <w:sz w:val="24"/>
                <w:szCs w:val="24"/>
                <w:lang w:eastAsia="zh-CN"/>
              </w:rPr>
            </w:pPr>
          </w:p>
        </w:tc>
      </w:tr>
      <w:tr w:rsidR="00A449C7" w:rsidRPr="00170616" w14:paraId="1559738C" w14:textId="77777777" w:rsidTr="006532F5">
        <w:trPr>
          <w:trHeight w:val="362"/>
        </w:trPr>
        <w:tc>
          <w:tcPr>
            <w:tcW w:w="2549" w:type="dxa"/>
            <w:vMerge/>
            <w:tcBorders>
              <w:top w:val="single" w:sz="4" w:space="0" w:color="000000"/>
              <w:left w:val="single" w:sz="4" w:space="0" w:color="000000"/>
              <w:bottom w:val="single" w:sz="4" w:space="0" w:color="000000"/>
            </w:tcBorders>
            <w:shd w:val="clear" w:color="auto" w:fill="auto"/>
          </w:tcPr>
          <w:p w14:paraId="3539DF71" w14:textId="77777777" w:rsidR="00A449C7" w:rsidRPr="00170616" w:rsidRDefault="00A449C7" w:rsidP="006532F5">
            <w:pPr>
              <w:spacing w:after="0" w:line="240" w:lineRule="auto"/>
              <w:rPr>
                <w:rFonts w:ascii="Times New Roman" w:hAnsi="Times New Roman"/>
                <w:i/>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083DCAC5"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устройство и принцип действия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45989D71"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технические требования к </w:t>
            </w:r>
            <w:proofErr w:type="spellStart"/>
            <w:r w:rsidRPr="00170616">
              <w:rPr>
                <w:rFonts w:ascii="Times New Roman" w:hAnsi="Times New Roman"/>
                <w:sz w:val="24"/>
                <w:szCs w:val="24"/>
                <w:lang w:eastAsia="zh-CN"/>
              </w:rPr>
              <w:t>мехатронным</w:t>
            </w:r>
            <w:proofErr w:type="spellEnd"/>
            <w:r w:rsidRPr="00170616">
              <w:rPr>
                <w:rFonts w:ascii="Times New Roman" w:hAnsi="Times New Roman"/>
                <w:sz w:val="24"/>
                <w:szCs w:val="24"/>
                <w:lang w:eastAsia="zh-CN"/>
              </w:rPr>
              <w:t xml:space="preserve"> устройствам и системам;</w:t>
            </w:r>
          </w:p>
          <w:p w14:paraId="0ADCC288"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методики и технические средства настройки электронных устройств управления;</w:t>
            </w:r>
          </w:p>
          <w:p w14:paraId="521FA403"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методы программирования контроллеров и управляющих ЭВМ систем управления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w:t>
            </w:r>
          </w:p>
          <w:p w14:paraId="22E3E14E"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методы комплексной настройки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устройств и систем с использованием программного обеспечения контроллеров и управляющих ЭВМ, их систем управления;</w:t>
            </w:r>
          </w:p>
          <w:p w14:paraId="1B473B7D"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последовательность пуско-наладочных работ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16C1EF32"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технологию проведения пуско-наладочных работ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29022144"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нормативные требования по монтажу и наладке </w:t>
            </w:r>
            <w:proofErr w:type="spellStart"/>
            <w:r w:rsidRPr="00170616">
              <w:rPr>
                <w:rFonts w:ascii="Times New Roman" w:hAnsi="Times New Roman"/>
                <w:sz w:val="24"/>
                <w:szCs w:val="24"/>
                <w:lang w:eastAsia="zh-CN"/>
              </w:rPr>
              <w:t>мехатронных</w:t>
            </w:r>
            <w:proofErr w:type="spellEnd"/>
            <w:r w:rsidRPr="00170616">
              <w:rPr>
                <w:rFonts w:ascii="Times New Roman" w:hAnsi="Times New Roman"/>
                <w:sz w:val="24"/>
                <w:szCs w:val="24"/>
                <w:lang w:eastAsia="zh-CN"/>
              </w:rPr>
              <w:t xml:space="preserve"> систем;</w:t>
            </w:r>
          </w:p>
          <w:p w14:paraId="51C2E7D9"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технологии анализа функционирования датчиков физических величин, дискретных и аналоговых сигналов;</w:t>
            </w:r>
          </w:p>
          <w:p w14:paraId="3D4547E0"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правила техники безопасности при отладке программ управления </w:t>
            </w:r>
            <w:proofErr w:type="spellStart"/>
            <w:r w:rsidRPr="00170616">
              <w:rPr>
                <w:rFonts w:ascii="Times New Roman" w:hAnsi="Times New Roman"/>
                <w:sz w:val="24"/>
                <w:szCs w:val="24"/>
                <w:lang w:eastAsia="zh-CN"/>
              </w:rPr>
              <w:t>мехатронными</w:t>
            </w:r>
            <w:proofErr w:type="spellEnd"/>
            <w:r w:rsidRPr="00170616">
              <w:rPr>
                <w:rFonts w:ascii="Times New Roman" w:hAnsi="Times New Roman"/>
                <w:sz w:val="24"/>
                <w:szCs w:val="24"/>
                <w:lang w:eastAsia="zh-CN"/>
              </w:rPr>
              <w:t xml:space="preserve"> системами.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25E32043"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bCs/>
                <w:i/>
                <w:sz w:val="24"/>
                <w:szCs w:val="24"/>
                <w:lang w:eastAsia="zh-CN"/>
              </w:rPr>
              <w:t>Тестирование/ устный опрос по теме</w:t>
            </w:r>
          </w:p>
        </w:tc>
      </w:tr>
      <w:tr w:rsidR="00A449C7" w:rsidRPr="00170616" w14:paraId="50E433B8" w14:textId="77777777" w:rsidTr="006532F5">
        <w:trPr>
          <w:trHeight w:val="4241"/>
        </w:trPr>
        <w:tc>
          <w:tcPr>
            <w:tcW w:w="2549" w:type="dxa"/>
            <w:vMerge w:val="restart"/>
            <w:tcBorders>
              <w:top w:val="single" w:sz="4" w:space="0" w:color="000000"/>
              <w:left w:val="single" w:sz="4" w:space="0" w:color="000000"/>
            </w:tcBorders>
            <w:shd w:val="clear" w:color="auto" w:fill="auto"/>
          </w:tcPr>
          <w:p w14:paraId="23B28718"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iCs/>
                <w:sz w:val="24"/>
                <w:szCs w:val="24"/>
                <w:lang w:eastAsia="zh-CN"/>
              </w:rPr>
              <w:t>ОК 01.</w:t>
            </w:r>
            <w:r w:rsidRPr="00170616">
              <w:rPr>
                <w:rFonts w:ascii="Times New Roman" w:hAnsi="Times New Roman"/>
                <w:iCs/>
                <w:sz w:val="24"/>
                <w:szCs w:val="24"/>
                <w:lang w:eastAsia="zh-CN"/>
              </w:rPr>
              <w:t xml:space="preserve"> Выбирать способы решения задач профессиональной деятельности применительно к различным контекстам.</w:t>
            </w:r>
          </w:p>
        </w:tc>
        <w:tc>
          <w:tcPr>
            <w:tcW w:w="4883" w:type="dxa"/>
            <w:tcBorders>
              <w:top w:val="single" w:sz="4" w:space="0" w:color="000000"/>
              <w:left w:val="single" w:sz="4" w:space="0" w:color="000000"/>
              <w:bottom w:val="single" w:sz="4" w:space="0" w:color="000000"/>
            </w:tcBorders>
            <w:shd w:val="clear" w:color="auto" w:fill="auto"/>
          </w:tcPr>
          <w:p w14:paraId="12F57744"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распознает задачу и/или проблему в профессиональном и/или социальном контексте; </w:t>
            </w:r>
          </w:p>
          <w:p w14:paraId="6DED337B"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анализирует задачу и/или проблему и выделять её составные части; </w:t>
            </w:r>
          </w:p>
          <w:p w14:paraId="3FDCF656"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определяет этапы решения задачи; выявлять и эффективно искать информацию, необходимую для решения задачи и/или проблемы; </w:t>
            </w:r>
          </w:p>
          <w:p w14:paraId="1AE31670"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составляет план действия; </w:t>
            </w:r>
          </w:p>
          <w:p w14:paraId="14E08E52"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определяет необходимые ресурсы;</w:t>
            </w:r>
          </w:p>
          <w:p w14:paraId="05C0AC25"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владеет актуальными методами работы в профессиональной и смежных сферах; </w:t>
            </w:r>
          </w:p>
          <w:p w14:paraId="4B98BE70"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реализовывает составленный план; </w:t>
            </w:r>
          </w:p>
          <w:p w14:paraId="3DCEB4F7" w14:textId="77777777" w:rsidR="00A449C7" w:rsidRPr="00170616" w:rsidRDefault="00A449C7" w:rsidP="006532F5">
            <w:pPr>
              <w:spacing w:after="0" w:line="240" w:lineRule="auto"/>
              <w:jc w:val="both"/>
              <w:rPr>
                <w:rFonts w:ascii="Times New Roman" w:hAnsi="Times New Roman"/>
                <w:i/>
                <w:sz w:val="24"/>
                <w:szCs w:val="24"/>
                <w:lang w:eastAsia="zh-CN"/>
              </w:rPr>
            </w:pPr>
            <w:r w:rsidRPr="00170616">
              <w:rPr>
                <w:rFonts w:ascii="Times New Roman" w:hAnsi="Times New Roman"/>
                <w:iCs/>
                <w:sz w:val="24"/>
                <w:szCs w:val="24"/>
                <w:lang w:eastAsia="zh-CN"/>
              </w:rPr>
              <w:t>оценивает результат и последствия своих действий (самостоятельно или с помощью наставника).</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3E013F3F"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02AA5D84" w14:textId="77777777" w:rsidTr="006532F5">
        <w:tc>
          <w:tcPr>
            <w:tcW w:w="2549" w:type="dxa"/>
            <w:vMerge/>
            <w:tcBorders>
              <w:left w:val="single" w:sz="4" w:space="0" w:color="000000"/>
              <w:bottom w:val="single" w:sz="4" w:space="0" w:color="000000"/>
            </w:tcBorders>
            <w:shd w:val="clear" w:color="auto" w:fill="auto"/>
          </w:tcPr>
          <w:p w14:paraId="5DA0FFE5" w14:textId="77777777" w:rsidR="00A449C7" w:rsidRPr="00170616" w:rsidRDefault="00A449C7" w:rsidP="006532F5">
            <w:pPr>
              <w:spacing w:after="0" w:line="240" w:lineRule="auto"/>
              <w:rPr>
                <w:rFonts w:ascii="Times New Roman" w:hAnsi="Times New Roman"/>
                <w:i/>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0485DD2B" w14:textId="77777777" w:rsidR="00A449C7" w:rsidRPr="00170616" w:rsidRDefault="00A449C7" w:rsidP="006532F5">
            <w:pPr>
              <w:spacing w:after="0" w:line="273" w:lineRule="auto"/>
              <w:jc w:val="both"/>
              <w:rPr>
                <w:rFonts w:ascii="Times New Roman" w:hAnsi="Times New Roman"/>
                <w:sz w:val="24"/>
                <w:szCs w:val="24"/>
              </w:rPr>
            </w:pPr>
            <w:r w:rsidRPr="00170616">
              <w:rPr>
                <w:rFonts w:ascii="Times New Roman" w:hAnsi="Times New Roman"/>
                <w:sz w:val="24"/>
                <w:szCs w:val="24"/>
              </w:rPr>
              <w:t>знает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1E828075" w14:textId="77777777" w:rsidR="00A449C7" w:rsidRPr="00170616" w:rsidRDefault="00A449C7" w:rsidP="006532F5">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алгоритмы выполнения работ в профессиональной и смежных областях; </w:t>
            </w:r>
          </w:p>
          <w:p w14:paraId="0F86C713" w14:textId="77777777" w:rsidR="00A449C7" w:rsidRPr="00170616" w:rsidRDefault="00A449C7" w:rsidP="006532F5">
            <w:pPr>
              <w:spacing w:after="0" w:line="240" w:lineRule="auto"/>
              <w:jc w:val="both"/>
              <w:rPr>
                <w:rFonts w:ascii="Times New Roman" w:hAnsi="Times New Roman"/>
                <w:sz w:val="24"/>
                <w:szCs w:val="24"/>
              </w:rPr>
            </w:pPr>
            <w:r w:rsidRPr="00170616">
              <w:rPr>
                <w:rFonts w:ascii="Times New Roman" w:hAnsi="Times New Roman"/>
                <w:sz w:val="24"/>
                <w:szCs w:val="24"/>
              </w:rPr>
              <w:t xml:space="preserve">знает методы работы в профессиональной и смежных сферах; </w:t>
            </w:r>
          </w:p>
          <w:p w14:paraId="408FCAB7" w14:textId="77777777" w:rsidR="00A449C7" w:rsidRPr="00170616" w:rsidRDefault="00A449C7" w:rsidP="006532F5">
            <w:pPr>
              <w:spacing w:after="0" w:line="240" w:lineRule="auto"/>
              <w:jc w:val="both"/>
              <w:rPr>
                <w:rFonts w:ascii="Times New Roman" w:hAnsi="Times New Roman"/>
                <w:sz w:val="24"/>
                <w:szCs w:val="24"/>
              </w:rPr>
            </w:pPr>
            <w:r w:rsidRPr="00170616">
              <w:rPr>
                <w:rFonts w:ascii="Times New Roman" w:hAnsi="Times New Roman"/>
                <w:sz w:val="24"/>
                <w:szCs w:val="24"/>
              </w:rPr>
              <w:t>знает структуру плана для решения задач; порядок оценки результатов решения задач профессиональной деятельности.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6760ABC4"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28727231" w14:textId="77777777" w:rsidTr="006532F5">
        <w:trPr>
          <w:trHeight w:val="517"/>
        </w:trPr>
        <w:tc>
          <w:tcPr>
            <w:tcW w:w="2549" w:type="dxa"/>
            <w:vMerge w:val="restart"/>
            <w:tcBorders>
              <w:top w:val="single" w:sz="4" w:space="0" w:color="000000"/>
              <w:left w:val="single" w:sz="4" w:space="0" w:color="000000"/>
              <w:bottom w:val="single" w:sz="4" w:space="0" w:color="000000"/>
            </w:tcBorders>
            <w:shd w:val="clear" w:color="auto" w:fill="auto"/>
          </w:tcPr>
          <w:p w14:paraId="5CD2463A"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ОК 02.</w:t>
            </w:r>
            <w:r w:rsidRPr="00170616">
              <w:rPr>
                <w:rFonts w:ascii="Times New Roman" w:hAnsi="Times New Roman"/>
                <w:sz w:val="24"/>
                <w:szCs w:val="24"/>
                <w:lang w:eastAsia="zh-CN"/>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83" w:type="dxa"/>
            <w:tcBorders>
              <w:top w:val="single" w:sz="4" w:space="0" w:color="000000"/>
              <w:left w:val="single" w:sz="4" w:space="0" w:color="000000"/>
              <w:bottom w:val="single" w:sz="4" w:space="0" w:color="000000"/>
            </w:tcBorders>
            <w:shd w:val="clear" w:color="auto" w:fill="auto"/>
          </w:tcPr>
          <w:p w14:paraId="09DCFE89"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определяет задачи для поиска информации; определяет необходимые источники информации; </w:t>
            </w:r>
          </w:p>
          <w:p w14:paraId="7E1D819E"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планирует процесс поиска; </w:t>
            </w:r>
          </w:p>
          <w:p w14:paraId="4D027EE9"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структурирует получаемую информацию; </w:t>
            </w:r>
          </w:p>
          <w:p w14:paraId="73CB9BDD"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выделяет наиболее значимое в перечне информации; </w:t>
            </w:r>
          </w:p>
          <w:p w14:paraId="65276AB7"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оценивает практическую значимость результатов поиска; </w:t>
            </w:r>
          </w:p>
          <w:p w14:paraId="3435CADE"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оформляет результаты поиска, применять средства информационных технологий для решения профессиональных задач; </w:t>
            </w:r>
          </w:p>
          <w:p w14:paraId="0EB47F11"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использует современное программное обеспечение; </w:t>
            </w:r>
          </w:p>
          <w:p w14:paraId="3D7B6F8A" w14:textId="77777777" w:rsidR="00A449C7" w:rsidRPr="00170616" w:rsidRDefault="00A449C7" w:rsidP="006532F5">
            <w:pPr>
              <w:spacing w:after="0" w:line="240" w:lineRule="auto"/>
              <w:jc w:val="both"/>
              <w:rPr>
                <w:rFonts w:ascii="Times New Roman" w:hAnsi="Times New Roman"/>
                <w:i/>
                <w:sz w:val="24"/>
                <w:szCs w:val="24"/>
                <w:lang w:eastAsia="zh-CN"/>
              </w:rPr>
            </w:pPr>
            <w:r w:rsidRPr="00170616">
              <w:rPr>
                <w:rFonts w:ascii="Times New Roman" w:hAnsi="Times New Roman"/>
                <w:iCs/>
                <w:sz w:val="24"/>
                <w:szCs w:val="24"/>
                <w:lang w:eastAsia="zh-CN"/>
              </w:rPr>
              <w:t>использует различные цифровые средства для решения профессиональных задач.</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4372DC19"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175CFCA0" w14:textId="77777777" w:rsidTr="006532F5">
        <w:tc>
          <w:tcPr>
            <w:tcW w:w="2549" w:type="dxa"/>
            <w:vMerge/>
            <w:tcBorders>
              <w:top w:val="single" w:sz="4" w:space="0" w:color="000000"/>
              <w:left w:val="single" w:sz="4" w:space="0" w:color="000000"/>
              <w:bottom w:val="single" w:sz="4" w:space="0" w:color="000000"/>
            </w:tcBorders>
            <w:shd w:val="clear" w:color="auto" w:fill="auto"/>
          </w:tcPr>
          <w:p w14:paraId="499383BD" w14:textId="77777777" w:rsidR="00A449C7" w:rsidRPr="00170616" w:rsidRDefault="00A449C7" w:rsidP="006532F5">
            <w:pPr>
              <w:spacing w:after="0" w:line="240" w:lineRule="auto"/>
              <w:rPr>
                <w:rFonts w:ascii="Times New Roman" w:hAnsi="Times New Roman"/>
                <w:i/>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3B31BD81"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знает номенклатуру информационных источников, применяемых в профессиональной деятельности; </w:t>
            </w:r>
          </w:p>
          <w:p w14:paraId="7E3FE184"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знает приемы структурирования информации; знает формат оформления результатов поиска информации, современные средства и устройства информатизации; </w:t>
            </w:r>
          </w:p>
          <w:p w14:paraId="73BB751E" w14:textId="77777777" w:rsidR="00A449C7" w:rsidRPr="00170616" w:rsidRDefault="00A449C7" w:rsidP="006532F5">
            <w:pPr>
              <w:spacing w:after="0" w:line="240" w:lineRule="auto"/>
              <w:jc w:val="both"/>
              <w:rPr>
                <w:rFonts w:ascii="Times New Roman" w:hAnsi="Times New Roman"/>
                <w:i/>
                <w:sz w:val="24"/>
                <w:szCs w:val="24"/>
                <w:lang w:eastAsia="zh-CN"/>
              </w:rPr>
            </w:pPr>
            <w:r w:rsidRPr="00170616">
              <w:rPr>
                <w:rFonts w:ascii="Times New Roman" w:hAnsi="Times New Roman"/>
                <w:iCs/>
                <w:sz w:val="24"/>
                <w:szCs w:val="24"/>
                <w:lang w:eastAsia="zh-CN"/>
              </w:rPr>
              <w:t>знает порядок их применения и программное обеспечение в профессиональной деятельности в том числе с использованием цифровых средств.</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7988FCF3"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6E86CE8B" w14:textId="77777777" w:rsidTr="006532F5">
        <w:trPr>
          <w:trHeight w:val="517"/>
        </w:trPr>
        <w:tc>
          <w:tcPr>
            <w:tcW w:w="2549" w:type="dxa"/>
            <w:vMerge w:val="restart"/>
            <w:tcBorders>
              <w:top w:val="single" w:sz="4" w:space="0" w:color="000000"/>
              <w:left w:val="single" w:sz="4" w:space="0" w:color="000000"/>
              <w:bottom w:val="single" w:sz="4" w:space="0" w:color="000000"/>
            </w:tcBorders>
            <w:shd w:val="clear" w:color="auto" w:fill="auto"/>
          </w:tcPr>
          <w:p w14:paraId="655453D3"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ОК 03.</w:t>
            </w:r>
            <w:r w:rsidRPr="00170616">
              <w:rPr>
                <w:rFonts w:ascii="Times New Roman" w:hAnsi="Times New Roman"/>
                <w:sz w:val="24"/>
                <w:szCs w:val="24"/>
                <w:lang w:eastAsia="zh-CN"/>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83" w:type="dxa"/>
            <w:tcBorders>
              <w:top w:val="single" w:sz="4" w:space="0" w:color="000000"/>
              <w:left w:val="single" w:sz="4" w:space="0" w:color="000000"/>
              <w:bottom w:val="single" w:sz="4" w:space="0" w:color="000000"/>
            </w:tcBorders>
            <w:shd w:val="clear" w:color="auto" w:fill="auto"/>
          </w:tcPr>
          <w:p w14:paraId="6F20AD5A"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 xml:space="preserve">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определяет и выстраивать траектории профессионального развития и самообразования; выявляет достоинства и недостатки коммерческой идеи; презентует идеи открытия собственного дела в профессиональной деятельности; оформляет бизнес-план; рассчитывает размеры выплат по процентным ставкам кредитования; </w:t>
            </w:r>
          </w:p>
          <w:p w14:paraId="53A73E85"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 xml:space="preserve">определяет инвестиционную привлекательность коммерческих идей в рамках профессиональной деятельности; </w:t>
            </w:r>
          </w:p>
          <w:p w14:paraId="521652A6"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 xml:space="preserve">презентует бизнес-идею; </w:t>
            </w:r>
          </w:p>
          <w:p w14:paraId="3D6D9E72"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bCs/>
                <w:iCs/>
                <w:sz w:val="24"/>
                <w:szCs w:val="24"/>
                <w:lang w:eastAsia="zh-CN"/>
              </w:rPr>
              <w:t>определяет источники финансирования.</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316443B9"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3302FA4E" w14:textId="77777777" w:rsidTr="006532F5">
        <w:tc>
          <w:tcPr>
            <w:tcW w:w="2549" w:type="dxa"/>
            <w:vMerge/>
            <w:tcBorders>
              <w:top w:val="single" w:sz="4" w:space="0" w:color="000000"/>
              <w:left w:val="single" w:sz="4" w:space="0" w:color="000000"/>
              <w:bottom w:val="single" w:sz="4" w:space="0" w:color="000000"/>
            </w:tcBorders>
            <w:shd w:val="clear" w:color="auto" w:fill="auto"/>
          </w:tcPr>
          <w:p w14:paraId="44AEAF7E" w14:textId="77777777" w:rsidR="00A449C7" w:rsidRPr="00170616" w:rsidRDefault="00A449C7" w:rsidP="006532F5">
            <w:pPr>
              <w:spacing w:after="0" w:line="240" w:lineRule="auto"/>
              <w:rPr>
                <w:rFonts w:ascii="Times New Roman" w:hAnsi="Times New Roman"/>
                <w:i/>
                <w:sz w:val="24"/>
                <w:szCs w:val="24"/>
                <w:lang w:eastAsia="zh-CN"/>
              </w:rPr>
            </w:pPr>
          </w:p>
        </w:tc>
        <w:tc>
          <w:tcPr>
            <w:tcW w:w="4883" w:type="dxa"/>
            <w:tcBorders>
              <w:top w:val="single" w:sz="4" w:space="0" w:color="000000"/>
              <w:left w:val="single" w:sz="4" w:space="0" w:color="000000"/>
              <w:bottom w:val="single" w:sz="4" w:space="0" w:color="000000"/>
            </w:tcBorders>
            <w:shd w:val="clear" w:color="auto" w:fill="auto"/>
          </w:tcPr>
          <w:p w14:paraId="7C8F5E7E"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 xml:space="preserve">знает содержание актуальной нормативно-правовой документации; </w:t>
            </w:r>
          </w:p>
          <w:p w14:paraId="2329134B"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 xml:space="preserve">знает современную научную и профессиональную терминологию; </w:t>
            </w:r>
          </w:p>
          <w:p w14:paraId="79D5DFF6"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 xml:space="preserve">знает возможные траектории профессионального развития и самообразования; </w:t>
            </w:r>
          </w:p>
          <w:p w14:paraId="1CFDD7A8"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 xml:space="preserve">знает основы предпринимательской деятельности; </w:t>
            </w:r>
          </w:p>
          <w:p w14:paraId="5147021A"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 xml:space="preserve">знает основы финансовой грамотности; </w:t>
            </w:r>
          </w:p>
          <w:p w14:paraId="2C287085"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 xml:space="preserve">знает правила разработки бизнес-планов; </w:t>
            </w:r>
          </w:p>
          <w:p w14:paraId="26716653"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знает порядок выстраивания презентации; кредитные банковские продукты.</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676F46FB"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7E059F63" w14:textId="77777777" w:rsidTr="006532F5">
        <w:trPr>
          <w:trHeight w:val="113"/>
        </w:trPr>
        <w:tc>
          <w:tcPr>
            <w:tcW w:w="2549" w:type="dxa"/>
            <w:vMerge w:val="restart"/>
            <w:tcBorders>
              <w:top w:val="single" w:sz="4" w:space="0" w:color="000000"/>
              <w:left w:val="single" w:sz="4" w:space="0" w:color="000000"/>
            </w:tcBorders>
            <w:shd w:val="clear" w:color="auto" w:fill="auto"/>
          </w:tcPr>
          <w:p w14:paraId="14494420"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ОК 04.</w:t>
            </w:r>
            <w:r w:rsidRPr="00170616">
              <w:rPr>
                <w:rFonts w:ascii="Times New Roman" w:hAnsi="Times New Roman"/>
                <w:sz w:val="24"/>
                <w:szCs w:val="24"/>
                <w:lang w:eastAsia="zh-CN"/>
              </w:rPr>
              <w:t xml:space="preserve"> Эффективно взаимодействовать и работать в коллективе и команде.</w:t>
            </w:r>
          </w:p>
        </w:tc>
        <w:tc>
          <w:tcPr>
            <w:tcW w:w="4883" w:type="dxa"/>
            <w:tcBorders>
              <w:top w:val="single" w:sz="4" w:space="0" w:color="000000"/>
              <w:left w:val="single" w:sz="4" w:space="0" w:color="000000"/>
              <w:bottom w:val="single" w:sz="4" w:space="0" w:color="000000"/>
              <w:right w:val="single" w:sz="4" w:space="0" w:color="000000"/>
            </w:tcBorders>
            <w:shd w:val="clear" w:color="auto" w:fill="auto"/>
          </w:tcPr>
          <w:p w14:paraId="59C74588"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организовывает работу коллектива и команды; взаимодействует с коллегами, руководством, клиентами в ходе профессиональной деятельности.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4CC35E4D"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081C8FA0" w14:textId="77777777" w:rsidTr="006532F5">
        <w:trPr>
          <w:trHeight w:val="112"/>
        </w:trPr>
        <w:tc>
          <w:tcPr>
            <w:tcW w:w="2549" w:type="dxa"/>
            <w:vMerge/>
            <w:tcBorders>
              <w:left w:val="single" w:sz="4" w:space="0" w:color="000000"/>
            </w:tcBorders>
            <w:shd w:val="clear" w:color="auto" w:fill="auto"/>
          </w:tcPr>
          <w:p w14:paraId="38C09CFD"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right w:val="single" w:sz="4" w:space="0" w:color="000000"/>
            </w:tcBorders>
            <w:shd w:val="clear" w:color="auto" w:fill="auto"/>
          </w:tcPr>
          <w:p w14:paraId="505371B2"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 xml:space="preserve">знает психологические основы деятельности коллектива, психологические особенности личности; </w:t>
            </w:r>
          </w:p>
          <w:p w14:paraId="2C3DA710"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sz w:val="24"/>
                <w:szCs w:val="24"/>
                <w:lang w:eastAsia="zh-CN"/>
              </w:rPr>
              <w:t>знает основы проектной деятельности.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543ECBC8"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17294AB2" w14:textId="77777777" w:rsidTr="006532F5">
        <w:trPr>
          <w:trHeight w:val="1513"/>
        </w:trPr>
        <w:tc>
          <w:tcPr>
            <w:tcW w:w="2549" w:type="dxa"/>
            <w:vMerge w:val="restart"/>
            <w:tcBorders>
              <w:left w:val="single" w:sz="4" w:space="0" w:color="000000"/>
            </w:tcBorders>
            <w:shd w:val="clear" w:color="auto" w:fill="auto"/>
          </w:tcPr>
          <w:p w14:paraId="4ABEAA0B"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i/>
                <w:sz w:val="24"/>
                <w:szCs w:val="24"/>
                <w:lang w:eastAsia="zh-CN"/>
              </w:rPr>
              <w:t xml:space="preserve">ОК 05. </w:t>
            </w:r>
            <w:r w:rsidRPr="00170616">
              <w:rPr>
                <w:rFonts w:ascii="Times New Roman" w:hAnsi="Times New Roman"/>
                <w:sz w:val="24"/>
                <w:szCs w:val="24"/>
                <w:lang w:eastAsia="zh-CN"/>
              </w:rPr>
              <w:t xml:space="preserve">Осуществлять устную </w:t>
            </w:r>
          </w:p>
          <w:p w14:paraId="0F8E3553"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 xml:space="preserve">и письменную коммуникацию </w:t>
            </w:r>
          </w:p>
          <w:p w14:paraId="5DA07603" w14:textId="77777777" w:rsidR="00A449C7" w:rsidRPr="00170616" w:rsidRDefault="00A449C7" w:rsidP="006532F5">
            <w:pPr>
              <w:spacing w:after="0" w:line="240" w:lineRule="auto"/>
              <w:rPr>
                <w:rFonts w:ascii="Times New Roman" w:hAnsi="Times New Roman"/>
                <w:sz w:val="24"/>
                <w:szCs w:val="24"/>
                <w:lang w:eastAsia="zh-CN"/>
              </w:rPr>
            </w:pPr>
            <w:r w:rsidRPr="00170616">
              <w:rPr>
                <w:rFonts w:ascii="Times New Roman" w:hAnsi="Times New Roman"/>
                <w:sz w:val="24"/>
                <w:szCs w:val="24"/>
                <w:lang w:eastAsia="zh-CN"/>
              </w:rPr>
              <w:t xml:space="preserve">на государственном языке Российской Федерации с учетом особенностей социального </w:t>
            </w:r>
          </w:p>
          <w:p w14:paraId="6FDC2827" w14:textId="77777777" w:rsidR="00A449C7" w:rsidRPr="00170616" w:rsidRDefault="00A449C7" w:rsidP="006532F5">
            <w:pPr>
              <w:spacing w:after="0" w:line="240" w:lineRule="auto"/>
              <w:rPr>
                <w:rFonts w:ascii="Times New Roman" w:hAnsi="Times New Roman"/>
                <w:sz w:val="24"/>
                <w:szCs w:val="24"/>
                <w:highlight w:val="yellow"/>
                <w:lang w:eastAsia="zh-CN"/>
              </w:rPr>
            </w:pPr>
            <w:r w:rsidRPr="00170616">
              <w:rPr>
                <w:rFonts w:ascii="Times New Roman" w:hAnsi="Times New Roman"/>
                <w:sz w:val="24"/>
                <w:szCs w:val="24"/>
                <w:lang w:eastAsia="zh-CN"/>
              </w:rPr>
              <w:t>и культурного контекста</w:t>
            </w:r>
          </w:p>
        </w:tc>
        <w:tc>
          <w:tcPr>
            <w:tcW w:w="4883" w:type="dxa"/>
            <w:tcBorders>
              <w:top w:val="single" w:sz="4" w:space="0" w:color="000000"/>
              <w:left w:val="single" w:sz="4" w:space="0" w:color="000000"/>
              <w:bottom w:val="single" w:sz="4" w:space="0" w:color="000000"/>
              <w:right w:val="single" w:sz="4" w:space="0" w:color="000000"/>
            </w:tcBorders>
            <w:shd w:val="clear" w:color="auto" w:fill="auto"/>
          </w:tcPr>
          <w:p w14:paraId="6BFD62EA"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iCs/>
                <w:sz w:val="24"/>
                <w:szCs w:val="24"/>
                <w:lang w:eastAsia="zh-CN"/>
              </w:rPr>
              <w:t xml:space="preserve">умеет грамотно </w:t>
            </w:r>
            <w:r w:rsidRPr="00170616">
              <w:rPr>
                <w:rFonts w:ascii="Times New Roman" w:hAnsi="Times New Roman"/>
                <w:bCs/>
                <w:sz w:val="24"/>
                <w:szCs w:val="24"/>
                <w:lang w:eastAsia="zh-CN"/>
              </w:rPr>
              <w:t xml:space="preserve">излагать свои мысли </w:t>
            </w:r>
            <w:r w:rsidRPr="00170616">
              <w:rPr>
                <w:rFonts w:ascii="Times New Roman" w:hAnsi="Times New Roman"/>
                <w:bCs/>
                <w:sz w:val="24"/>
                <w:szCs w:val="24"/>
                <w:lang w:eastAsia="zh-CN"/>
              </w:rPr>
              <w:br/>
              <w:t xml:space="preserve">и оформлять документы по профессиональной тематике на государственном языке, </w:t>
            </w:r>
            <w:r w:rsidRPr="00170616">
              <w:rPr>
                <w:rFonts w:ascii="Times New Roman" w:hAnsi="Times New Roman"/>
                <w:iCs/>
                <w:sz w:val="24"/>
                <w:szCs w:val="24"/>
                <w:lang w:eastAsia="zh-CN"/>
              </w:rPr>
              <w:t>проявлять толерантность в рабочем коллективе</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72C8A9DC"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0F273804" w14:textId="77777777" w:rsidTr="006532F5">
        <w:trPr>
          <w:trHeight w:val="1513"/>
        </w:trPr>
        <w:tc>
          <w:tcPr>
            <w:tcW w:w="2549" w:type="dxa"/>
            <w:vMerge/>
            <w:tcBorders>
              <w:left w:val="single" w:sz="4" w:space="0" w:color="000000"/>
            </w:tcBorders>
            <w:shd w:val="clear" w:color="auto" w:fill="auto"/>
          </w:tcPr>
          <w:p w14:paraId="26234630" w14:textId="77777777" w:rsidR="00A449C7" w:rsidRPr="00170616" w:rsidRDefault="00A449C7" w:rsidP="006532F5">
            <w:pPr>
              <w:spacing w:after="0" w:line="240" w:lineRule="auto"/>
              <w:rPr>
                <w:rFonts w:ascii="Times New Roman" w:hAnsi="Times New Roman"/>
                <w:sz w:val="24"/>
                <w:szCs w:val="24"/>
                <w:highlight w:val="yellow"/>
                <w:lang w:eastAsia="zh-CN"/>
              </w:rPr>
            </w:pPr>
          </w:p>
        </w:tc>
        <w:tc>
          <w:tcPr>
            <w:tcW w:w="4883" w:type="dxa"/>
            <w:tcBorders>
              <w:top w:val="single" w:sz="4" w:space="0" w:color="000000"/>
              <w:left w:val="single" w:sz="4" w:space="0" w:color="000000"/>
              <w:bottom w:val="single" w:sz="4" w:space="0" w:color="000000"/>
              <w:right w:val="single" w:sz="4" w:space="0" w:color="000000"/>
            </w:tcBorders>
            <w:shd w:val="clear" w:color="auto" w:fill="auto"/>
          </w:tcPr>
          <w:p w14:paraId="324869C4" w14:textId="77777777" w:rsidR="00A449C7" w:rsidRPr="00170616" w:rsidRDefault="00A449C7" w:rsidP="006532F5">
            <w:pPr>
              <w:spacing w:after="0" w:line="240" w:lineRule="auto"/>
              <w:jc w:val="both"/>
              <w:rPr>
                <w:rFonts w:ascii="Times New Roman" w:hAnsi="Times New Roman"/>
                <w:bCs/>
                <w:sz w:val="24"/>
                <w:szCs w:val="24"/>
                <w:lang w:eastAsia="zh-CN"/>
              </w:rPr>
            </w:pPr>
            <w:r w:rsidRPr="00170616">
              <w:rPr>
                <w:rFonts w:ascii="Times New Roman" w:hAnsi="Times New Roman"/>
                <w:bCs/>
                <w:sz w:val="24"/>
                <w:szCs w:val="24"/>
                <w:lang w:eastAsia="zh-CN"/>
              </w:rPr>
              <w:t>знает особенности социального и культурного контекста;</w:t>
            </w:r>
          </w:p>
          <w:p w14:paraId="1F0E653D"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sz w:val="24"/>
                <w:szCs w:val="24"/>
                <w:lang w:eastAsia="zh-CN"/>
              </w:rPr>
              <w:t xml:space="preserve">правила оформления документов </w:t>
            </w:r>
            <w:r w:rsidRPr="00170616">
              <w:rPr>
                <w:rFonts w:ascii="Times New Roman" w:hAnsi="Times New Roman"/>
                <w:bCs/>
                <w:sz w:val="24"/>
                <w:szCs w:val="24"/>
                <w:lang w:eastAsia="zh-CN"/>
              </w:rPr>
              <w:br/>
              <w:t>и построения устных сообщений</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064E9142"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31CA8BD1" w14:textId="77777777" w:rsidTr="006532F5">
        <w:trPr>
          <w:trHeight w:val="112"/>
        </w:trPr>
        <w:tc>
          <w:tcPr>
            <w:tcW w:w="2549" w:type="dxa"/>
            <w:vMerge w:val="restart"/>
            <w:tcBorders>
              <w:left w:val="single" w:sz="4" w:space="0" w:color="000000"/>
            </w:tcBorders>
            <w:shd w:val="clear" w:color="auto" w:fill="auto"/>
          </w:tcPr>
          <w:p w14:paraId="6E9CBD47" w14:textId="77777777" w:rsidR="00A449C7" w:rsidRPr="00170616" w:rsidRDefault="00A449C7" w:rsidP="006532F5">
            <w:pPr>
              <w:spacing w:after="0" w:line="240" w:lineRule="auto"/>
              <w:rPr>
                <w:rFonts w:ascii="Times New Roman" w:hAnsi="Times New Roman"/>
                <w:sz w:val="24"/>
                <w:szCs w:val="24"/>
                <w:highlight w:val="yellow"/>
                <w:lang w:eastAsia="zh-CN"/>
              </w:rPr>
            </w:pPr>
            <w:r w:rsidRPr="00170616">
              <w:rPr>
                <w:rFonts w:ascii="Times New Roman" w:hAnsi="Times New Roman"/>
                <w:i/>
                <w:sz w:val="24"/>
                <w:szCs w:val="24"/>
                <w:lang w:eastAsia="zh-CN"/>
              </w:rPr>
              <w:t>ОК 06.</w:t>
            </w:r>
            <w:r w:rsidRPr="00170616">
              <w:rPr>
                <w:rFonts w:ascii="Times New Roman" w:hAnsi="Times New Roman"/>
                <w:sz w:val="24"/>
                <w:szCs w:val="24"/>
                <w:lang w:eastAsia="zh-CN"/>
              </w:rPr>
              <w:t xml:space="preserve"> Проявлять гражданско-патриотическую позицию, демонстрировать осознанное поведение </w:t>
            </w:r>
            <w:r w:rsidRPr="00170616">
              <w:rPr>
                <w:rFonts w:ascii="Times New Roman" w:hAnsi="Times New Roman"/>
                <w:sz w:val="24"/>
                <w:szCs w:val="24"/>
                <w:lang w:eastAsia="zh-CN"/>
              </w:rPr>
              <w:br/>
              <w:t xml:space="preserve">на основе традиционных общечеловеческих ценностей, в том числе </w:t>
            </w:r>
            <w:r w:rsidRPr="00170616">
              <w:rPr>
                <w:rFonts w:ascii="Times New Roman" w:hAnsi="Times New Roman"/>
                <w:sz w:val="24"/>
                <w:szCs w:val="24"/>
                <w:lang w:eastAsia="zh-CN"/>
              </w:rPr>
              <w:br/>
              <w:t xml:space="preserve">с учетом гармонизации межнациональных </w:t>
            </w:r>
            <w:r w:rsidRPr="00170616">
              <w:rPr>
                <w:rFonts w:ascii="Times New Roman" w:hAnsi="Times New Roman"/>
                <w:sz w:val="24"/>
                <w:szCs w:val="24"/>
                <w:lang w:eastAsia="zh-CN"/>
              </w:rPr>
              <w:br/>
              <w:t>и межрелигиозных отношений, применять стандарты антикоррупционного поведения</w:t>
            </w:r>
          </w:p>
        </w:tc>
        <w:tc>
          <w:tcPr>
            <w:tcW w:w="4883" w:type="dxa"/>
            <w:tcBorders>
              <w:top w:val="single" w:sz="4" w:space="0" w:color="000000"/>
              <w:left w:val="single" w:sz="4" w:space="0" w:color="000000"/>
              <w:bottom w:val="single" w:sz="4" w:space="0" w:color="000000"/>
              <w:right w:val="single" w:sz="4" w:space="0" w:color="000000"/>
            </w:tcBorders>
            <w:shd w:val="clear" w:color="auto" w:fill="auto"/>
          </w:tcPr>
          <w:p w14:paraId="0E16461B"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описывает значимость своей профессии (специальности);</w:t>
            </w:r>
          </w:p>
          <w:p w14:paraId="078C3049"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применяет стандарты антикоррупционного поведения</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28251605"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57509F1E" w14:textId="77777777" w:rsidTr="006532F5">
        <w:trPr>
          <w:trHeight w:val="112"/>
        </w:trPr>
        <w:tc>
          <w:tcPr>
            <w:tcW w:w="2549" w:type="dxa"/>
            <w:vMerge/>
            <w:tcBorders>
              <w:left w:val="single" w:sz="4" w:space="0" w:color="000000"/>
            </w:tcBorders>
            <w:shd w:val="clear" w:color="auto" w:fill="auto"/>
          </w:tcPr>
          <w:p w14:paraId="4262AE23" w14:textId="77777777" w:rsidR="00A449C7" w:rsidRPr="00170616" w:rsidRDefault="00A449C7" w:rsidP="006532F5">
            <w:pPr>
              <w:spacing w:after="0" w:line="240" w:lineRule="auto"/>
              <w:rPr>
                <w:rFonts w:ascii="Times New Roman" w:hAnsi="Times New Roman"/>
                <w:sz w:val="24"/>
                <w:szCs w:val="24"/>
                <w:highlight w:val="yellow"/>
                <w:lang w:eastAsia="zh-CN"/>
              </w:rPr>
            </w:pPr>
          </w:p>
        </w:tc>
        <w:tc>
          <w:tcPr>
            <w:tcW w:w="4883" w:type="dxa"/>
            <w:tcBorders>
              <w:top w:val="single" w:sz="4" w:space="0" w:color="000000"/>
              <w:left w:val="single" w:sz="4" w:space="0" w:color="000000"/>
              <w:bottom w:val="single" w:sz="4" w:space="0" w:color="000000"/>
              <w:right w:val="single" w:sz="4" w:space="0" w:color="000000"/>
            </w:tcBorders>
            <w:shd w:val="clear" w:color="auto" w:fill="auto"/>
          </w:tcPr>
          <w:p w14:paraId="5EBF4D0E"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знает сущность гражданско-патриотической позиции, общечеловеческих ценностей;</w:t>
            </w:r>
          </w:p>
          <w:p w14:paraId="6BFBF1D8"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знает значимость профессиональной деятельности по профессии (специальности);</w:t>
            </w:r>
          </w:p>
          <w:p w14:paraId="3B79CA8E"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знает стандарты антикоррупционного поведения и последствия его нарушения</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4A5C7065"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78D66353" w14:textId="77777777" w:rsidTr="006532F5">
        <w:trPr>
          <w:trHeight w:val="112"/>
        </w:trPr>
        <w:tc>
          <w:tcPr>
            <w:tcW w:w="2549" w:type="dxa"/>
            <w:vMerge w:val="restart"/>
            <w:tcBorders>
              <w:left w:val="single" w:sz="4" w:space="0" w:color="000000"/>
            </w:tcBorders>
            <w:shd w:val="clear" w:color="auto" w:fill="auto"/>
          </w:tcPr>
          <w:p w14:paraId="4AF5263A" w14:textId="77777777" w:rsidR="00A449C7" w:rsidRPr="00170616" w:rsidRDefault="00A449C7" w:rsidP="006532F5">
            <w:pPr>
              <w:spacing w:after="0" w:line="240" w:lineRule="auto"/>
              <w:rPr>
                <w:rFonts w:ascii="Times New Roman" w:hAnsi="Times New Roman"/>
                <w:sz w:val="24"/>
                <w:szCs w:val="24"/>
                <w:highlight w:val="yellow"/>
                <w:lang w:eastAsia="zh-CN"/>
              </w:rPr>
            </w:pPr>
            <w:r w:rsidRPr="00170616">
              <w:rPr>
                <w:rFonts w:ascii="Times New Roman" w:hAnsi="Times New Roman"/>
                <w:i/>
                <w:sz w:val="24"/>
                <w:szCs w:val="24"/>
                <w:lang w:eastAsia="zh-CN"/>
              </w:rPr>
              <w:t>ОК 07.</w:t>
            </w:r>
            <w:r w:rsidRPr="00170616">
              <w:rPr>
                <w:rFonts w:ascii="Times New Roman" w:hAnsi="Times New Roman"/>
                <w:sz w:val="24"/>
                <w:szCs w:val="24"/>
                <w:lang w:eastAsia="zh-CN"/>
              </w:rPr>
              <w:t xml:space="preserve"> Содействовать сохранению окружающей среды, ресурсосбережению, применять знания </w:t>
            </w:r>
            <w:r w:rsidRPr="00170616">
              <w:rPr>
                <w:rFonts w:ascii="Times New Roman" w:hAnsi="Times New Roman"/>
                <w:sz w:val="24"/>
                <w:szCs w:val="24"/>
                <w:lang w:eastAsia="zh-CN"/>
              </w:rPr>
              <w:br/>
              <w:t>об изменении климата, принципы бережливого производства, эффективно действовать в чрезвычайных ситуациях</w:t>
            </w:r>
          </w:p>
        </w:tc>
        <w:tc>
          <w:tcPr>
            <w:tcW w:w="4883" w:type="dxa"/>
            <w:tcBorders>
              <w:top w:val="single" w:sz="4" w:space="0" w:color="000000"/>
              <w:left w:val="single" w:sz="4" w:space="0" w:color="000000"/>
              <w:bottom w:val="single" w:sz="4" w:space="0" w:color="000000"/>
              <w:right w:val="single" w:sz="4" w:space="0" w:color="000000"/>
            </w:tcBorders>
            <w:shd w:val="clear" w:color="auto" w:fill="auto"/>
          </w:tcPr>
          <w:p w14:paraId="39C8613A"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соблюдает нормы экологической безопасности;</w:t>
            </w:r>
          </w:p>
          <w:p w14:paraId="5746C5F6" w14:textId="77777777" w:rsidR="00A449C7" w:rsidRPr="00170616" w:rsidRDefault="00A449C7" w:rsidP="006532F5">
            <w:pPr>
              <w:spacing w:after="0" w:line="240" w:lineRule="auto"/>
              <w:jc w:val="both"/>
              <w:rPr>
                <w:rFonts w:ascii="Times New Roman" w:hAnsi="Times New Roman"/>
                <w:sz w:val="24"/>
                <w:szCs w:val="24"/>
                <w:lang w:eastAsia="zh-CN"/>
              </w:rPr>
            </w:pPr>
            <w:r w:rsidRPr="00170616">
              <w:rPr>
                <w:rFonts w:ascii="Times New Roman" w:hAnsi="Times New Roman"/>
                <w:bCs/>
                <w:iCs/>
                <w:sz w:val="24"/>
                <w:szCs w:val="24"/>
                <w:lang w:eastAsia="zh-CN"/>
              </w:rPr>
              <w:t>определяет направления ресурсосбережения в рамках профессиональной деятельности по профессии (специальности);</w:t>
            </w:r>
            <w:r w:rsidRPr="00170616">
              <w:rPr>
                <w:rFonts w:ascii="Times New Roman" w:hAnsi="Times New Roman"/>
                <w:sz w:val="24"/>
                <w:szCs w:val="24"/>
                <w:lang w:eastAsia="zh-CN"/>
              </w:rPr>
              <w:t xml:space="preserve"> </w:t>
            </w:r>
          </w:p>
          <w:p w14:paraId="51254AAE" w14:textId="77777777" w:rsidR="00A449C7" w:rsidRPr="00170616" w:rsidRDefault="00A449C7" w:rsidP="006532F5">
            <w:pPr>
              <w:spacing w:after="0" w:line="240" w:lineRule="auto"/>
              <w:jc w:val="both"/>
              <w:rPr>
                <w:rFonts w:ascii="Times New Roman" w:hAnsi="Times New Roman"/>
                <w:bCs/>
                <w:sz w:val="24"/>
                <w:szCs w:val="24"/>
                <w:lang w:eastAsia="zh-CN"/>
              </w:rPr>
            </w:pPr>
            <w:r w:rsidRPr="00170616">
              <w:rPr>
                <w:rFonts w:ascii="Times New Roman" w:hAnsi="Times New Roman"/>
                <w:bCs/>
                <w:sz w:val="24"/>
                <w:szCs w:val="24"/>
                <w:lang w:eastAsia="zh-CN"/>
              </w:rPr>
              <w:t>осуществляет работу с соблюдением принципов бережливого производства;</w:t>
            </w:r>
          </w:p>
          <w:p w14:paraId="1EAEC6A9"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sz w:val="24"/>
                <w:szCs w:val="24"/>
                <w:lang w:eastAsia="zh-CN"/>
              </w:rPr>
              <w:t>организовывает профессиональную деятельность с учетом знаний об изменении климатических условий региона</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320805E1"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78827AA0" w14:textId="77777777" w:rsidTr="006532F5">
        <w:trPr>
          <w:trHeight w:val="112"/>
        </w:trPr>
        <w:tc>
          <w:tcPr>
            <w:tcW w:w="2549" w:type="dxa"/>
            <w:vMerge/>
            <w:tcBorders>
              <w:left w:val="single" w:sz="4" w:space="0" w:color="000000"/>
            </w:tcBorders>
            <w:shd w:val="clear" w:color="auto" w:fill="auto"/>
          </w:tcPr>
          <w:p w14:paraId="53AD5825" w14:textId="77777777" w:rsidR="00A449C7" w:rsidRPr="00170616" w:rsidRDefault="00A449C7" w:rsidP="006532F5">
            <w:pPr>
              <w:spacing w:after="0" w:line="240" w:lineRule="auto"/>
              <w:rPr>
                <w:rFonts w:ascii="Times New Roman" w:hAnsi="Times New Roman"/>
                <w:sz w:val="24"/>
                <w:szCs w:val="24"/>
                <w:highlight w:val="yellow"/>
                <w:lang w:eastAsia="zh-CN"/>
              </w:rPr>
            </w:pPr>
          </w:p>
        </w:tc>
        <w:tc>
          <w:tcPr>
            <w:tcW w:w="4883" w:type="dxa"/>
            <w:tcBorders>
              <w:top w:val="single" w:sz="4" w:space="0" w:color="000000"/>
              <w:left w:val="single" w:sz="4" w:space="0" w:color="000000"/>
              <w:bottom w:val="single" w:sz="4" w:space="0" w:color="000000"/>
              <w:right w:val="single" w:sz="4" w:space="0" w:color="000000"/>
            </w:tcBorders>
            <w:shd w:val="clear" w:color="auto" w:fill="auto"/>
          </w:tcPr>
          <w:p w14:paraId="3C1B59FC"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знает правила экологической безопасности при ведении профессиональной деятельности;</w:t>
            </w:r>
          </w:p>
          <w:p w14:paraId="0057EA86"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знает основные ресурсы, задействованные в профессиональной деятельности;</w:t>
            </w:r>
          </w:p>
          <w:p w14:paraId="47CCBF37"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знает пути обеспечения ресурсосбережения;</w:t>
            </w:r>
          </w:p>
          <w:p w14:paraId="14D08517"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знает принципы бережливого производства;</w:t>
            </w:r>
          </w:p>
          <w:p w14:paraId="1E8E78A2"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bCs/>
                <w:iCs/>
                <w:sz w:val="24"/>
                <w:szCs w:val="24"/>
                <w:lang w:eastAsia="zh-CN"/>
              </w:rPr>
              <w:t>знает основные направления изменения климатических условий региона</w:t>
            </w:r>
          </w:p>
          <w:p w14:paraId="5AB697F2" w14:textId="77777777" w:rsidR="00A449C7" w:rsidRPr="00170616" w:rsidRDefault="00A449C7" w:rsidP="006532F5">
            <w:pPr>
              <w:spacing w:after="0" w:line="240" w:lineRule="auto"/>
              <w:jc w:val="both"/>
              <w:rPr>
                <w:rFonts w:ascii="Times New Roman" w:hAnsi="Times New Roman"/>
                <w:bCs/>
                <w:iCs/>
                <w:sz w:val="24"/>
                <w:szCs w:val="24"/>
                <w:lang w:eastAsia="zh-CN"/>
              </w:rPr>
            </w:pP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29F0087D"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3B62B554" w14:textId="77777777" w:rsidTr="006532F5">
        <w:trPr>
          <w:trHeight w:val="112"/>
        </w:trPr>
        <w:tc>
          <w:tcPr>
            <w:tcW w:w="2549" w:type="dxa"/>
            <w:vMerge w:val="restart"/>
            <w:tcBorders>
              <w:left w:val="single" w:sz="4" w:space="0" w:color="000000"/>
            </w:tcBorders>
            <w:shd w:val="clear" w:color="auto" w:fill="auto"/>
          </w:tcPr>
          <w:p w14:paraId="40A73673" w14:textId="77777777" w:rsidR="00A449C7" w:rsidRPr="00170616" w:rsidRDefault="00A449C7" w:rsidP="006532F5">
            <w:pPr>
              <w:spacing w:after="0" w:line="240" w:lineRule="auto"/>
              <w:rPr>
                <w:rFonts w:ascii="Times New Roman" w:hAnsi="Times New Roman"/>
                <w:sz w:val="24"/>
                <w:szCs w:val="24"/>
                <w:highlight w:val="yellow"/>
                <w:lang w:eastAsia="zh-CN"/>
              </w:rPr>
            </w:pPr>
            <w:r w:rsidRPr="00170616">
              <w:rPr>
                <w:rFonts w:ascii="Times New Roman" w:hAnsi="Times New Roman"/>
                <w:i/>
                <w:sz w:val="24"/>
                <w:szCs w:val="24"/>
                <w:lang w:eastAsia="zh-CN"/>
              </w:rPr>
              <w:t>ОК 08.</w:t>
            </w:r>
            <w:r w:rsidRPr="00170616">
              <w:rPr>
                <w:rFonts w:ascii="Times New Roman" w:hAnsi="Times New Roman"/>
                <w:sz w:val="24"/>
                <w:szCs w:val="24"/>
                <w:lang w:eastAsia="zh-CN"/>
              </w:rPr>
              <w:t xml:space="preserve"> Использовать средства физической культуры для сохранения </w:t>
            </w:r>
            <w:r w:rsidRPr="00170616">
              <w:rPr>
                <w:rFonts w:ascii="Times New Roman" w:hAnsi="Times New Roman"/>
                <w:sz w:val="24"/>
                <w:szCs w:val="24"/>
                <w:lang w:eastAsia="zh-CN"/>
              </w:rPr>
              <w:br/>
              <w:t xml:space="preserve">и укрепления здоровья </w:t>
            </w:r>
            <w:r w:rsidRPr="00170616">
              <w:rPr>
                <w:rFonts w:ascii="Times New Roman" w:hAnsi="Times New Roman"/>
                <w:sz w:val="24"/>
                <w:szCs w:val="24"/>
                <w:lang w:eastAsia="zh-CN"/>
              </w:rPr>
              <w:br/>
              <w:t xml:space="preserve">в процессе профессиональной деятельности </w:t>
            </w:r>
            <w:r w:rsidRPr="00170616">
              <w:rPr>
                <w:rFonts w:ascii="Times New Roman" w:hAnsi="Times New Roman"/>
                <w:sz w:val="24"/>
                <w:szCs w:val="24"/>
                <w:lang w:eastAsia="zh-CN"/>
              </w:rPr>
              <w:br/>
              <w:t>и поддержания необходимого уровня физической подготовленности</w:t>
            </w:r>
          </w:p>
        </w:tc>
        <w:tc>
          <w:tcPr>
            <w:tcW w:w="4883" w:type="dxa"/>
            <w:tcBorders>
              <w:top w:val="single" w:sz="4" w:space="0" w:color="000000"/>
              <w:left w:val="single" w:sz="4" w:space="0" w:color="000000"/>
              <w:bottom w:val="single" w:sz="4" w:space="0" w:color="000000"/>
              <w:right w:val="single" w:sz="4" w:space="0" w:color="000000"/>
            </w:tcBorders>
            <w:shd w:val="clear" w:color="auto" w:fill="auto"/>
          </w:tcPr>
          <w:p w14:paraId="69E0AA06"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использует физкультурно-оздоровительную деятельность для укрепления здоровья, достижения жизненных </w:t>
            </w:r>
            <w:r w:rsidRPr="00170616">
              <w:rPr>
                <w:rFonts w:ascii="Times New Roman" w:hAnsi="Times New Roman"/>
                <w:iCs/>
                <w:sz w:val="24"/>
                <w:szCs w:val="24"/>
                <w:lang w:eastAsia="zh-CN"/>
              </w:rPr>
              <w:br/>
              <w:t>и профессиональных целей;</w:t>
            </w:r>
          </w:p>
          <w:p w14:paraId="6AE7969F"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применяет рациональные приемы двигательных функций в профессиональной деятельности;</w:t>
            </w:r>
          </w:p>
          <w:p w14:paraId="518A47EC"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iCs/>
                <w:sz w:val="24"/>
                <w:szCs w:val="24"/>
                <w:lang w:eastAsia="zh-CN"/>
              </w:rPr>
              <w:t>пользуется средствами профилактики перенапряжения, характерными для данной профессии (специальности)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40F613CF"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707FE05F" w14:textId="77777777" w:rsidTr="006532F5">
        <w:trPr>
          <w:trHeight w:val="112"/>
        </w:trPr>
        <w:tc>
          <w:tcPr>
            <w:tcW w:w="2549" w:type="dxa"/>
            <w:vMerge/>
            <w:tcBorders>
              <w:left w:val="single" w:sz="4" w:space="0" w:color="000000"/>
            </w:tcBorders>
            <w:shd w:val="clear" w:color="auto" w:fill="auto"/>
          </w:tcPr>
          <w:p w14:paraId="54D33C25" w14:textId="77777777" w:rsidR="00A449C7" w:rsidRPr="00170616" w:rsidRDefault="00A449C7" w:rsidP="006532F5">
            <w:pPr>
              <w:spacing w:after="0" w:line="240" w:lineRule="auto"/>
              <w:rPr>
                <w:rFonts w:ascii="Times New Roman" w:hAnsi="Times New Roman"/>
                <w:sz w:val="24"/>
                <w:szCs w:val="24"/>
                <w:highlight w:val="yellow"/>
                <w:lang w:eastAsia="zh-CN"/>
              </w:rPr>
            </w:pPr>
          </w:p>
        </w:tc>
        <w:tc>
          <w:tcPr>
            <w:tcW w:w="4883" w:type="dxa"/>
            <w:tcBorders>
              <w:top w:val="single" w:sz="4" w:space="0" w:color="000000"/>
              <w:left w:val="single" w:sz="4" w:space="0" w:color="000000"/>
              <w:bottom w:val="single" w:sz="4" w:space="0" w:color="000000"/>
              <w:right w:val="single" w:sz="4" w:space="0" w:color="000000"/>
            </w:tcBorders>
            <w:shd w:val="clear" w:color="auto" w:fill="auto"/>
          </w:tcPr>
          <w:p w14:paraId="46B72F1C"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знает роль физической культуры в общекультурном, профессиональном и социальном развитии человека;</w:t>
            </w:r>
          </w:p>
          <w:p w14:paraId="7C970C93"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знает основы здорового образа жизни;</w:t>
            </w:r>
          </w:p>
          <w:p w14:paraId="49CA6793"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условия профессиональной деятельности и зоны риска физического здоровья для профессии (специальности);</w:t>
            </w:r>
          </w:p>
          <w:p w14:paraId="74F45C20"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знает средства профилактики перенапряжения</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5D7F1CC7"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0EF1627A" w14:textId="77777777" w:rsidTr="006532F5">
        <w:trPr>
          <w:trHeight w:val="112"/>
        </w:trPr>
        <w:tc>
          <w:tcPr>
            <w:tcW w:w="2549" w:type="dxa"/>
            <w:vMerge w:val="restart"/>
            <w:tcBorders>
              <w:left w:val="single" w:sz="4" w:space="0" w:color="000000"/>
            </w:tcBorders>
            <w:shd w:val="clear" w:color="auto" w:fill="auto"/>
          </w:tcPr>
          <w:p w14:paraId="74CF93CB" w14:textId="77777777" w:rsidR="00A449C7" w:rsidRPr="00170616" w:rsidRDefault="00A449C7" w:rsidP="006532F5">
            <w:pPr>
              <w:spacing w:after="0" w:line="240" w:lineRule="auto"/>
              <w:rPr>
                <w:rFonts w:ascii="Times New Roman" w:hAnsi="Times New Roman"/>
                <w:sz w:val="24"/>
                <w:szCs w:val="24"/>
                <w:highlight w:val="yellow"/>
                <w:lang w:eastAsia="zh-CN"/>
              </w:rPr>
            </w:pPr>
            <w:r w:rsidRPr="00170616">
              <w:rPr>
                <w:rFonts w:ascii="Times New Roman" w:hAnsi="Times New Roman"/>
                <w:i/>
                <w:sz w:val="24"/>
                <w:szCs w:val="24"/>
                <w:lang w:eastAsia="zh-CN"/>
              </w:rPr>
              <w:t>ОК 09.</w:t>
            </w:r>
            <w:r w:rsidRPr="00170616">
              <w:rPr>
                <w:rFonts w:ascii="Times New Roman" w:hAnsi="Times New Roman"/>
                <w:sz w:val="24"/>
                <w:szCs w:val="24"/>
                <w:lang w:eastAsia="zh-CN"/>
              </w:rPr>
              <w:t xml:space="preserve"> Пользоваться профессиональной документацией </w:t>
            </w:r>
            <w:r w:rsidRPr="00170616">
              <w:rPr>
                <w:rFonts w:ascii="Times New Roman" w:hAnsi="Times New Roman"/>
                <w:sz w:val="24"/>
                <w:szCs w:val="24"/>
                <w:lang w:eastAsia="zh-CN"/>
              </w:rPr>
              <w:br/>
              <w:t xml:space="preserve">на государственном </w:t>
            </w:r>
            <w:r w:rsidRPr="00170616">
              <w:rPr>
                <w:rFonts w:ascii="Times New Roman" w:hAnsi="Times New Roman"/>
                <w:sz w:val="24"/>
                <w:szCs w:val="24"/>
                <w:lang w:eastAsia="zh-CN"/>
              </w:rPr>
              <w:br/>
              <w:t>и иностранном языках</w:t>
            </w:r>
          </w:p>
        </w:tc>
        <w:tc>
          <w:tcPr>
            <w:tcW w:w="4883" w:type="dxa"/>
            <w:tcBorders>
              <w:top w:val="single" w:sz="4" w:space="0" w:color="000000"/>
              <w:left w:val="single" w:sz="4" w:space="0" w:color="000000"/>
              <w:bottom w:val="single" w:sz="4" w:space="0" w:color="000000"/>
              <w:right w:val="single" w:sz="4" w:space="0" w:color="000000"/>
            </w:tcBorders>
            <w:shd w:val="clear" w:color="auto" w:fill="auto"/>
          </w:tcPr>
          <w:p w14:paraId="5A65D98A"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10577AA6"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участвует в диалогах на знакомые общие и профессиональные темы;</w:t>
            </w:r>
          </w:p>
          <w:p w14:paraId="0708DAEB"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строит простые высказывания о себе и о своей профессиональной деятельности;</w:t>
            </w:r>
          </w:p>
          <w:p w14:paraId="79C32E14"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кратко обосновывает и объяснять свои действия (текущие и планируемые);</w:t>
            </w:r>
          </w:p>
          <w:p w14:paraId="4FCBA4C2" w14:textId="77777777" w:rsidR="00A449C7" w:rsidRPr="00170616" w:rsidRDefault="00A449C7" w:rsidP="006532F5">
            <w:pPr>
              <w:spacing w:after="0" w:line="240" w:lineRule="auto"/>
              <w:jc w:val="both"/>
              <w:rPr>
                <w:rFonts w:ascii="Times New Roman" w:hAnsi="Times New Roman"/>
                <w:bCs/>
                <w:iCs/>
                <w:sz w:val="24"/>
                <w:szCs w:val="24"/>
                <w:lang w:eastAsia="zh-CN"/>
              </w:rPr>
            </w:pPr>
            <w:r w:rsidRPr="00170616">
              <w:rPr>
                <w:rFonts w:ascii="Times New Roman" w:hAnsi="Times New Roman"/>
                <w:iCs/>
                <w:sz w:val="24"/>
                <w:szCs w:val="24"/>
                <w:lang w:eastAsia="zh-CN"/>
              </w:rPr>
              <w:t>пишет простые связные сообщения на знакомые или интересующие профессиональные темы.</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527C8B1B"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r w:rsidR="00A449C7" w:rsidRPr="00170616" w14:paraId="55F718AF" w14:textId="77777777" w:rsidTr="006532F5">
        <w:trPr>
          <w:trHeight w:val="112"/>
        </w:trPr>
        <w:tc>
          <w:tcPr>
            <w:tcW w:w="2549" w:type="dxa"/>
            <w:vMerge/>
            <w:tcBorders>
              <w:left w:val="single" w:sz="4" w:space="0" w:color="000000"/>
            </w:tcBorders>
            <w:shd w:val="clear" w:color="auto" w:fill="auto"/>
          </w:tcPr>
          <w:p w14:paraId="5D5BA9BA" w14:textId="77777777" w:rsidR="00A449C7" w:rsidRPr="00170616" w:rsidRDefault="00A449C7" w:rsidP="006532F5">
            <w:pPr>
              <w:spacing w:after="0" w:line="240" w:lineRule="auto"/>
              <w:rPr>
                <w:rFonts w:ascii="Times New Roman" w:hAnsi="Times New Roman"/>
                <w:sz w:val="24"/>
                <w:szCs w:val="24"/>
                <w:lang w:eastAsia="zh-CN"/>
              </w:rPr>
            </w:pPr>
          </w:p>
        </w:tc>
        <w:tc>
          <w:tcPr>
            <w:tcW w:w="4883" w:type="dxa"/>
            <w:tcBorders>
              <w:top w:val="single" w:sz="4" w:space="0" w:color="000000"/>
              <w:left w:val="single" w:sz="4" w:space="0" w:color="000000"/>
              <w:bottom w:val="single" w:sz="4" w:space="0" w:color="000000"/>
              <w:right w:val="single" w:sz="4" w:space="0" w:color="000000"/>
            </w:tcBorders>
            <w:shd w:val="clear" w:color="auto" w:fill="auto"/>
          </w:tcPr>
          <w:p w14:paraId="208B2262"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знает правила построения простых и сложных предложений на профессиональные темы;</w:t>
            </w:r>
          </w:p>
          <w:p w14:paraId="14B2CCF7"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 xml:space="preserve">знает основные общеупотребительные глаголы (бытовая </w:t>
            </w:r>
            <w:r w:rsidRPr="00170616">
              <w:rPr>
                <w:rFonts w:ascii="Times New Roman" w:hAnsi="Times New Roman"/>
                <w:iCs/>
                <w:sz w:val="24"/>
                <w:szCs w:val="24"/>
                <w:lang w:eastAsia="zh-CN"/>
              </w:rPr>
              <w:br/>
              <w:t>и профессиональная лексика);</w:t>
            </w:r>
          </w:p>
          <w:p w14:paraId="2A6DDE86"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знает лексический минимум, относящийся к описанию предметов, средств и процессов профессиональной деятельности;</w:t>
            </w:r>
          </w:p>
          <w:p w14:paraId="53FE7666"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знает особенности произношения;</w:t>
            </w:r>
          </w:p>
          <w:p w14:paraId="6410F7FA" w14:textId="77777777" w:rsidR="00A449C7" w:rsidRPr="00170616" w:rsidRDefault="00A449C7" w:rsidP="006532F5">
            <w:pPr>
              <w:spacing w:after="0" w:line="240" w:lineRule="auto"/>
              <w:jc w:val="both"/>
              <w:rPr>
                <w:rFonts w:ascii="Times New Roman" w:hAnsi="Times New Roman"/>
                <w:iCs/>
                <w:sz w:val="24"/>
                <w:szCs w:val="24"/>
                <w:lang w:eastAsia="zh-CN"/>
              </w:rPr>
            </w:pPr>
            <w:r w:rsidRPr="00170616">
              <w:rPr>
                <w:rFonts w:ascii="Times New Roman" w:hAnsi="Times New Roman"/>
                <w:iCs/>
                <w:sz w:val="24"/>
                <w:szCs w:val="24"/>
                <w:lang w:eastAsia="zh-CN"/>
              </w:rPr>
              <w:t>знает правила чтения текстов профессиональной направленности.</w:t>
            </w:r>
          </w:p>
        </w:tc>
        <w:tc>
          <w:tcPr>
            <w:tcW w:w="1756" w:type="dxa"/>
            <w:tcBorders>
              <w:top w:val="single" w:sz="4" w:space="0" w:color="000000"/>
              <w:left w:val="single" w:sz="4" w:space="0" w:color="000000"/>
              <w:bottom w:val="single" w:sz="4" w:space="0" w:color="000000"/>
              <w:right w:val="single" w:sz="4" w:space="0" w:color="000000"/>
            </w:tcBorders>
            <w:shd w:val="clear" w:color="auto" w:fill="auto"/>
          </w:tcPr>
          <w:p w14:paraId="7A061240" w14:textId="77777777" w:rsidR="00A449C7" w:rsidRPr="00170616" w:rsidRDefault="00A449C7" w:rsidP="006532F5">
            <w:pPr>
              <w:spacing w:after="0" w:line="240" w:lineRule="auto"/>
              <w:rPr>
                <w:rFonts w:ascii="Times New Roman" w:hAnsi="Times New Roman"/>
                <w:i/>
                <w:sz w:val="24"/>
                <w:szCs w:val="24"/>
                <w:lang w:eastAsia="zh-CN"/>
              </w:rPr>
            </w:pPr>
            <w:r w:rsidRPr="00170616">
              <w:rPr>
                <w:rFonts w:ascii="Times New Roman" w:hAnsi="Times New Roman"/>
                <w:i/>
                <w:sz w:val="24"/>
                <w:szCs w:val="24"/>
                <w:lang w:eastAsia="zh-CN"/>
              </w:rPr>
              <w:t>Оценка выполнения ситуационных задач</w:t>
            </w:r>
          </w:p>
        </w:tc>
      </w:tr>
    </w:tbl>
    <w:p w14:paraId="037ADFF3" w14:textId="77777777" w:rsidR="00A449C7" w:rsidRPr="00170616" w:rsidRDefault="00A449C7" w:rsidP="00A449C7">
      <w:pPr>
        <w:rPr>
          <w:rFonts w:ascii="Times New Roman" w:hAnsi="Times New Roman"/>
          <w:b/>
          <w:sz w:val="20"/>
          <w:szCs w:val="48"/>
          <w:lang w:eastAsia="zh-CN"/>
        </w:rPr>
      </w:pPr>
    </w:p>
    <w:p w14:paraId="5931483C" w14:textId="16878188" w:rsidR="003B01F0" w:rsidRDefault="003B01F0" w:rsidP="00A449C7">
      <w:pPr>
        <w:jc w:val="center"/>
        <w:rPr>
          <w:rFonts w:ascii="Times New Roman" w:hAnsi="Times New Roman"/>
          <w:bCs/>
          <w:sz w:val="24"/>
          <w:szCs w:val="24"/>
        </w:rPr>
      </w:pPr>
    </w:p>
    <w:sectPr w:rsidR="003B01F0" w:rsidSect="00A449C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041DC" w14:textId="77777777" w:rsidR="00177B89" w:rsidRDefault="00177B89">
      <w:pPr>
        <w:spacing w:after="0" w:line="240" w:lineRule="auto"/>
      </w:pPr>
      <w:r>
        <w:separator/>
      </w:r>
    </w:p>
  </w:endnote>
  <w:endnote w:type="continuationSeparator" w:id="0">
    <w:p w14:paraId="48608A66" w14:textId="77777777" w:rsidR="00177B89" w:rsidRDefault="00177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DejaVu Sans">
    <w:panose1 w:val="020B0603030804020204"/>
    <w:charset w:val="00"/>
    <w:family w:val="roman"/>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EDB25" w14:textId="1FE81AAC" w:rsidR="002F784A" w:rsidRDefault="002F784A">
    <w:pPr>
      <w:pStyle w:val="a9"/>
      <w:jc w:val="right"/>
    </w:pPr>
    <w:r>
      <w:fldChar w:fldCharType="begin"/>
    </w:r>
    <w:r>
      <w:instrText>PAGE</w:instrText>
    </w:r>
    <w:r>
      <w:fldChar w:fldCharType="separate"/>
    </w:r>
    <w:r>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28958" w14:textId="47DC03E5" w:rsidR="002F784A" w:rsidRDefault="002F784A">
    <w:pPr>
      <w:pStyle w:val="a9"/>
      <w:jc w:val="right"/>
    </w:pPr>
    <w:r>
      <w:fldChar w:fldCharType="begin"/>
    </w:r>
    <w:r>
      <w:instrText>PAGE</w:instrText>
    </w:r>
    <w:r>
      <w:fldChar w:fldCharType="separate"/>
    </w:r>
    <w:r>
      <w:rPr>
        <w:noProof/>
      </w:rPr>
      <w:t>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18FCA" w14:textId="71AE59DA" w:rsidR="002F784A" w:rsidRDefault="002F784A">
    <w:pPr>
      <w:pStyle w:val="a9"/>
      <w:jc w:val="right"/>
    </w:pPr>
    <w:r>
      <w:fldChar w:fldCharType="begin"/>
    </w:r>
    <w:r>
      <w:instrText>PAGE</w:instrText>
    </w:r>
    <w:r>
      <w:fldChar w:fldCharType="separate"/>
    </w:r>
    <w:r>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29F98" w14:textId="77777777" w:rsidR="00177B89" w:rsidRDefault="00177B89">
      <w:pPr>
        <w:spacing w:after="0" w:line="240" w:lineRule="auto"/>
      </w:pPr>
      <w:r>
        <w:separator/>
      </w:r>
    </w:p>
  </w:footnote>
  <w:footnote w:type="continuationSeparator" w:id="0">
    <w:p w14:paraId="6BFB1DCE" w14:textId="77777777" w:rsidR="00177B89" w:rsidRDefault="00177B89">
      <w:pPr>
        <w:spacing w:after="0" w:line="240" w:lineRule="auto"/>
      </w:pPr>
      <w:r>
        <w:continuationSeparator/>
      </w:r>
    </w:p>
  </w:footnote>
  <w:footnote w:id="1">
    <w:p w14:paraId="1BEE0FBF" w14:textId="77777777" w:rsidR="002F784A" w:rsidRDefault="002F784A" w:rsidP="00A449C7">
      <w:pPr>
        <w:pStyle w:val="ae"/>
        <w:jc w:val="both"/>
        <w:rPr>
          <w:lang w:val="ru-RU"/>
        </w:rPr>
      </w:pPr>
      <w:r>
        <w:rPr>
          <w:rStyle w:val="FootnoteCharacters"/>
        </w:rPr>
        <w:footnoteRef/>
      </w:r>
      <w:r>
        <w:rPr>
          <w:lang w:val="ru-RU"/>
        </w:rPr>
        <w:t xml:space="preserve"> </w:t>
      </w:r>
      <w:r>
        <w:rPr>
          <w:rStyle w:val="af2"/>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D71CE6"/>
    <w:multiLevelType w:val="hybridMultilevel"/>
    <w:tmpl w:val="110E9DC0"/>
    <w:lvl w:ilvl="0" w:tplc="36E44A98">
      <w:start w:val="1"/>
      <w:numFmt w:val="decimal"/>
      <w:lvlText w:val="%1."/>
      <w:lvlJc w:val="left"/>
      <w:pPr>
        <w:ind w:left="720" w:hanging="360"/>
      </w:pPr>
      <w:rPr>
        <w:b/>
        <w:bCs w:val="0"/>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26F6526"/>
    <w:multiLevelType w:val="multilevel"/>
    <w:tmpl w:val="8ACA02A2"/>
    <w:lvl w:ilvl="0">
      <w:start w:val="1"/>
      <w:numFmt w:val="decimal"/>
      <w:lvlText w:val="%1."/>
      <w:lvlJc w:val="left"/>
      <w:pPr>
        <w:tabs>
          <w:tab w:val="num" w:pos="644"/>
        </w:tabs>
        <w:ind w:left="644" w:hanging="360"/>
      </w:pPr>
      <w:rPr>
        <w:rFonts w:ascii="Times New Roman" w:hAnsi="Times New Roman" w:cs="Times New Roman"/>
        <w:b/>
        <w:sz w:val="24"/>
        <w:szCs w:val="24"/>
      </w:rPr>
    </w:lvl>
    <w:lvl w:ilvl="1">
      <w:start w:val="3"/>
      <w:numFmt w:val="decimal"/>
      <w:lvlText w:val="%1.%2."/>
      <w:lvlJc w:val="left"/>
      <w:pPr>
        <w:tabs>
          <w:tab w:val="num" w:pos="0"/>
        </w:tabs>
        <w:ind w:left="1107" w:hanging="540"/>
      </w:pPr>
    </w:lvl>
    <w:lvl w:ilvl="2">
      <w:start w:val="2"/>
      <w:numFmt w:val="decimal"/>
      <w:lvlText w:val="%1.%2.%3."/>
      <w:lvlJc w:val="left"/>
      <w:pPr>
        <w:tabs>
          <w:tab w:val="num" w:pos="0"/>
        </w:tabs>
        <w:ind w:left="1570" w:hanging="720"/>
      </w:pPr>
    </w:lvl>
    <w:lvl w:ilvl="3">
      <w:start w:val="1"/>
      <w:numFmt w:val="decimal"/>
      <w:lvlText w:val="%1.%2.%3.%4."/>
      <w:lvlJc w:val="left"/>
      <w:pPr>
        <w:tabs>
          <w:tab w:val="num" w:pos="0"/>
        </w:tabs>
        <w:ind w:left="1853" w:hanging="720"/>
      </w:pPr>
    </w:lvl>
    <w:lvl w:ilvl="4">
      <w:start w:val="1"/>
      <w:numFmt w:val="decimal"/>
      <w:lvlText w:val="%1.%2.%3.%4.%5."/>
      <w:lvlJc w:val="left"/>
      <w:pPr>
        <w:tabs>
          <w:tab w:val="num" w:pos="0"/>
        </w:tabs>
        <w:ind w:left="2496" w:hanging="1080"/>
      </w:pPr>
    </w:lvl>
    <w:lvl w:ilvl="5">
      <w:start w:val="1"/>
      <w:numFmt w:val="decimal"/>
      <w:lvlText w:val="%1.%2.%3.%4.%5.%6."/>
      <w:lvlJc w:val="left"/>
      <w:pPr>
        <w:tabs>
          <w:tab w:val="num" w:pos="0"/>
        </w:tabs>
        <w:ind w:left="2779" w:hanging="1080"/>
      </w:pPr>
    </w:lvl>
    <w:lvl w:ilvl="6">
      <w:start w:val="1"/>
      <w:numFmt w:val="decimal"/>
      <w:lvlText w:val="%1.%2.%3.%4.%5.%6.%7."/>
      <w:lvlJc w:val="left"/>
      <w:pPr>
        <w:tabs>
          <w:tab w:val="num" w:pos="0"/>
        </w:tabs>
        <w:ind w:left="3422" w:hanging="1440"/>
      </w:pPr>
    </w:lvl>
    <w:lvl w:ilvl="7">
      <w:start w:val="1"/>
      <w:numFmt w:val="decimal"/>
      <w:lvlText w:val="%1.%2.%3.%4.%5.%6.%7.%8."/>
      <w:lvlJc w:val="left"/>
      <w:pPr>
        <w:tabs>
          <w:tab w:val="num" w:pos="0"/>
        </w:tabs>
        <w:ind w:left="3705" w:hanging="1440"/>
      </w:pPr>
    </w:lvl>
    <w:lvl w:ilvl="8">
      <w:start w:val="1"/>
      <w:numFmt w:val="decimal"/>
      <w:lvlText w:val="%1.%2.%3.%4.%5.%6.%7.%8.%9."/>
      <w:lvlJc w:val="left"/>
      <w:pPr>
        <w:tabs>
          <w:tab w:val="num" w:pos="0"/>
        </w:tabs>
        <w:ind w:left="4348" w:hanging="1800"/>
      </w:pPr>
    </w:lvl>
  </w:abstractNum>
  <w:abstractNum w:abstractNumId="2" w15:restartNumberingAfterBreak="0">
    <w:nsid w:val="49DD6EC3"/>
    <w:multiLevelType w:val="multilevel"/>
    <w:tmpl w:val="62F016D8"/>
    <w:lvl w:ilvl="0">
      <w:start w:val="1"/>
      <w:numFmt w:val="decimal"/>
      <w:lvlText w:val="%1."/>
      <w:lvlJc w:val="left"/>
      <w:pPr>
        <w:tabs>
          <w:tab w:val="num" w:pos="0"/>
        </w:tabs>
        <w:ind w:left="600" w:hanging="600"/>
      </w:pPr>
      <w:rPr>
        <w:rFonts w:ascii="Times New Roman" w:hAnsi="Times New Roman" w:cs="Times New Roman"/>
        <w:sz w:val="24"/>
        <w:szCs w:val="24"/>
      </w:rPr>
    </w:lvl>
    <w:lvl w:ilvl="1">
      <w:start w:val="1"/>
      <w:numFmt w:val="decimal"/>
      <w:lvlText w:val="%1.%2."/>
      <w:lvlJc w:val="left"/>
      <w:pPr>
        <w:tabs>
          <w:tab w:val="num" w:pos="0"/>
        </w:tabs>
        <w:ind w:left="954" w:hanging="600"/>
      </w:pPr>
      <w:rPr>
        <w:rFonts w:ascii="Times New Roman" w:hAnsi="Times New Roman" w:cs="Times New Roman"/>
        <w:sz w:val="24"/>
        <w:szCs w:val="24"/>
      </w:rPr>
    </w:lvl>
    <w:lvl w:ilvl="2">
      <w:start w:val="1"/>
      <w:numFmt w:val="decimal"/>
      <w:lvlText w:val="%1.%2.%3."/>
      <w:lvlJc w:val="left"/>
      <w:pPr>
        <w:tabs>
          <w:tab w:val="num" w:pos="0"/>
        </w:tabs>
        <w:ind w:left="1428" w:hanging="720"/>
      </w:pPr>
      <w:rPr>
        <w:rFonts w:ascii="Times New Roman" w:hAnsi="Times New Roman" w:cs="Times New Roman"/>
        <w:sz w:val="24"/>
        <w:szCs w:val="24"/>
      </w:rPr>
    </w:lvl>
    <w:lvl w:ilvl="3">
      <w:start w:val="1"/>
      <w:numFmt w:val="decimal"/>
      <w:lvlText w:val="%1.%2.%3.%4."/>
      <w:lvlJc w:val="left"/>
      <w:pPr>
        <w:tabs>
          <w:tab w:val="num" w:pos="0"/>
        </w:tabs>
        <w:ind w:left="1782" w:hanging="720"/>
      </w:pPr>
      <w:rPr>
        <w:rFonts w:ascii="Times New Roman" w:hAnsi="Times New Roman" w:cs="Times New Roman"/>
        <w:sz w:val="24"/>
        <w:szCs w:val="24"/>
      </w:rPr>
    </w:lvl>
    <w:lvl w:ilvl="4">
      <w:start w:val="1"/>
      <w:numFmt w:val="decimal"/>
      <w:lvlText w:val="%1.%2.%3.%4.%5."/>
      <w:lvlJc w:val="left"/>
      <w:pPr>
        <w:tabs>
          <w:tab w:val="num" w:pos="0"/>
        </w:tabs>
        <w:ind w:left="2496" w:hanging="1080"/>
      </w:pPr>
      <w:rPr>
        <w:rFonts w:ascii="Times New Roman" w:hAnsi="Times New Roman" w:cs="Times New Roman"/>
        <w:sz w:val="24"/>
        <w:szCs w:val="24"/>
      </w:rPr>
    </w:lvl>
    <w:lvl w:ilvl="5">
      <w:start w:val="1"/>
      <w:numFmt w:val="decimal"/>
      <w:lvlText w:val="%1.%2.%3.%4.%5.%6."/>
      <w:lvlJc w:val="left"/>
      <w:pPr>
        <w:tabs>
          <w:tab w:val="num" w:pos="0"/>
        </w:tabs>
        <w:ind w:left="2850" w:hanging="1080"/>
      </w:pPr>
      <w:rPr>
        <w:rFonts w:ascii="Times New Roman" w:hAnsi="Times New Roman" w:cs="Times New Roman"/>
        <w:sz w:val="24"/>
        <w:szCs w:val="24"/>
      </w:rPr>
    </w:lvl>
    <w:lvl w:ilvl="6">
      <w:start w:val="1"/>
      <w:numFmt w:val="decimal"/>
      <w:lvlText w:val="%1.%2.%3.%4.%5.%6.%7."/>
      <w:lvlJc w:val="left"/>
      <w:pPr>
        <w:tabs>
          <w:tab w:val="num" w:pos="0"/>
        </w:tabs>
        <w:ind w:left="3564" w:hanging="1440"/>
      </w:pPr>
      <w:rPr>
        <w:rFonts w:ascii="Times New Roman" w:hAnsi="Times New Roman" w:cs="Times New Roman"/>
        <w:sz w:val="24"/>
        <w:szCs w:val="24"/>
      </w:rPr>
    </w:lvl>
    <w:lvl w:ilvl="7">
      <w:start w:val="1"/>
      <w:numFmt w:val="decimal"/>
      <w:lvlText w:val="%1.%2.%3.%4.%5.%6.%7.%8."/>
      <w:lvlJc w:val="left"/>
      <w:pPr>
        <w:tabs>
          <w:tab w:val="num" w:pos="0"/>
        </w:tabs>
        <w:ind w:left="3918" w:hanging="1440"/>
      </w:pPr>
      <w:rPr>
        <w:rFonts w:ascii="Times New Roman" w:hAnsi="Times New Roman" w:cs="Times New Roman"/>
        <w:sz w:val="24"/>
        <w:szCs w:val="24"/>
      </w:rPr>
    </w:lvl>
    <w:lvl w:ilvl="8">
      <w:start w:val="1"/>
      <w:numFmt w:val="decimal"/>
      <w:lvlText w:val="%1.%2.%3.%4.%5.%6.%7.%8.%9."/>
      <w:lvlJc w:val="left"/>
      <w:pPr>
        <w:tabs>
          <w:tab w:val="num" w:pos="0"/>
        </w:tabs>
        <w:ind w:left="4632" w:hanging="1800"/>
      </w:pPr>
      <w:rPr>
        <w:rFonts w:ascii="Times New Roman" w:hAnsi="Times New Roman" w:cs="Times New Roman"/>
        <w:sz w:val="24"/>
        <w:szCs w:val="24"/>
      </w:rPr>
    </w:lvl>
  </w:abstractNum>
  <w:abstractNum w:abstractNumId="3" w15:restartNumberingAfterBreak="0">
    <w:nsid w:val="61EB4CC6"/>
    <w:multiLevelType w:val="multilevel"/>
    <w:tmpl w:val="5BEA82B4"/>
    <w:lvl w:ilvl="0">
      <w:start w:val="1"/>
      <w:numFmt w:val="decimal"/>
      <w:lvlText w:val="%1."/>
      <w:lvlJc w:val="left"/>
      <w:pPr>
        <w:ind w:left="720" w:hanging="360"/>
      </w:pPr>
    </w:lvl>
    <w:lvl w:ilvl="1">
      <w:start w:val="2"/>
      <w:numFmt w:val="decimal"/>
      <w:isLgl/>
      <w:lvlText w:val="%1.%2."/>
      <w:lvlJc w:val="left"/>
      <w:pPr>
        <w:ind w:left="113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7A8A55EC"/>
    <w:multiLevelType w:val="hybridMultilevel"/>
    <w:tmpl w:val="321E036E"/>
    <w:lvl w:ilvl="0" w:tplc="D25A802E">
      <w:start w:val="1"/>
      <w:numFmt w:val="none"/>
      <w:pStyle w:val="11"/>
      <w:suff w:val="nothing"/>
      <w:lvlText w:val=""/>
      <w:lvlJc w:val="left"/>
      <w:pPr>
        <w:tabs>
          <w:tab w:val="num" w:pos="0"/>
        </w:tabs>
        <w:ind w:left="0" w:firstLine="0"/>
      </w:pPr>
    </w:lvl>
    <w:lvl w:ilvl="1" w:tplc="F6C6D54A">
      <w:start w:val="1"/>
      <w:numFmt w:val="none"/>
      <w:pStyle w:val="21"/>
      <w:suff w:val="nothing"/>
      <w:lvlText w:val=""/>
      <w:lvlJc w:val="left"/>
      <w:pPr>
        <w:tabs>
          <w:tab w:val="num" w:pos="0"/>
        </w:tabs>
        <w:ind w:left="0" w:firstLine="0"/>
      </w:pPr>
    </w:lvl>
    <w:lvl w:ilvl="2" w:tplc="2F94B4CC">
      <w:start w:val="1"/>
      <w:numFmt w:val="none"/>
      <w:pStyle w:val="31"/>
      <w:suff w:val="nothing"/>
      <w:lvlText w:val=""/>
      <w:lvlJc w:val="left"/>
      <w:pPr>
        <w:tabs>
          <w:tab w:val="num" w:pos="0"/>
        </w:tabs>
        <w:ind w:left="0" w:firstLine="0"/>
      </w:pPr>
    </w:lvl>
    <w:lvl w:ilvl="3" w:tplc="85268754">
      <w:start w:val="1"/>
      <w:numFmt w:val="none"/>
      <w:pStyle w:val="41"/>
      <w:suff w:val="nothing"/>
      <w:lvlText w:val=""/>
      <w:lvlJc w:val="left"/>
      <w:pPr>
        <w:tabs>
          <w:tab w:val="num" w:pos="0"/>
        </w:tabs>
        <w:ind w:left="0" w:firstLine="0"/>
      </w:pPr>
    </w:lvl>
    <w:lvl w:ilvl="4" w:tplc="0708FDFE">
      <w:start w:val="1"/>
      <w:numFmt w:val="none"/>
      <w:suff w:val="nothing"/>
      <w:lvlText w:val=""/>
      <w:lvlJc w:val="left"/>
      <w:pPr>
        <w:tabs>
          <w:tab w:val="num" w:pos="0"/>
        </w:tabs>
        <w:ind w:left="0" w:firstLine="0"/>
      </w:pPr>
    </w:lvl>
    <w:lvl w:ilvl="5" w:tplc="A8042096">
      <w:start w:val="1"/>
      <w:numFmt w:val="none"/>
      <w:suff w:val="nothing"/>
      <w:lvlText w:val=""/>
      <w:lvlJc w:val="left"/>
      <w:pPr>
        <w:tabs>
          <w:tab w:val="num" w:pos="0"/>
        </w:tabs>
        <w:ind w:left="0" w:firstLine="0"/>
      </w:pPr>
    </w:lvl>
    <w:lvl w:ilvl="6" w:tplc="5C2466FC">
      <w:start w:val="1"/>
      <w:numFmt w:val="none"/>
      <w:suff w:val="nothing"/>
      <w:lvlText w:val=""/>
      <w:lvlJc w:val="left"/>
      <w:pPr>
        <w:tabs>
          <w:tab w:val="num" w:pos="0"/>
        </w:tabs>
        <w:ind w:left="0" w:firstLine="0"/>
      </w:pPr>
    </w:lvl>
    <w:lvl w:ilvl="7" w:tplc="32BA8D66">
      <w:start w:val="1"/>
      <w:numFmt w:val="none"/>
      <w:suff w:val="nothing"/>
      <w:lvlText w:val=""/>
      <w:lvlJc w:val="left"/>
      <w:pPr>
        <w:tabs>
          <w:tab w:val="num" w:pos="0"/>
        </w:tabs>
        <w:ind w:left="0" w:firstLine="0"/>
      </w:pPr>
    </w:lvl>
    <w:lvl w:ilvl="8" w:tplc="E644733E">
      <w:start w:val="1"/>
      <w:numFmt w:val="none"/>
      <w:suff w:val="nothing"/>
      <w:lvlText w:val=""/>
      <w:lvlJc w:val="left"/>
      <w:pPr>
        <w:tabs>
          <w:tab w:val="num" w:pos="0"/>
        </w:tabs>
        <w:ind w:left="0" w:firstLine="0"/>
      </w:pPr>
    </w:lvl>
  </w:abstractNum>
  <w:num w:numId="1">
    <w:abstractNumId w:val="4"/>
  </w:num>
  <w:num w:numId="2">
    <w:abstractNumId w:val="3"/>
  </w:num>
  <w:num w:numId="3">
    <w:abstractNumId w:val="1"/>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496"/>
    <w:rsid w:val="000E5FEC"/>
    <w:rsid w:val="0014371C"/>
    <w:rsid w:val="00177B89"/>
    <w:rsid w:val="0026665F"/>
    <w:rsid w:val="00277CE2"/>
    <w:rsid w:val="002F784A"/>
    <w:rsid w:val="003A2F86"/>
    <w:rsid w:val="003B01F0"/>
    <w:rsid w:val="0040339C"/>
    <w:rsid w:val="004534F6"/>
    <w:rsid w:val="004F0DA0"/>
    <w:rsid w:val="00592050"/>
    <w:rsid w:val="005A060F"/>
    <w:rsid w:val="00614C00"/>
    <w:rsid w:val="006256AA"/>
    <w:rsid w:val="00647985"/>
    <w:rsid w:val="006532F5"/>
    <w:rsid w:val="006E7FAB"/>
    <w:rsid w:val="00740685"/>
    <w:rsid w:val="007C6670"/>
    <w:rsid w:val="00811496"/>
    <w:rsid w:val="008345E0"/>
    <w:rsid w:val="008C2878"/>
    <w:rsid w:val="00983193"/>
    <w:rsid w:val="009F1ACE"/>
    <w:rsid w:val="00A31648"/>
    <w:rsid w:val="00A449C7"/>
    <w:rsid w:val="00A737A6"/>
    <w:rsid w:val="00AE50CE"/>
    <w:rsid w:val="00B51FE3"/>
    <w:rsid w:val="00BB06FF"/>
    <w:rsid w:val="00D10B4F"/>
    <w:rsid w:val="00D521CC"/>
    <w:rsid w:val="00D91D05"/>
    <w:rsid w:val="00E67356"/>
    <w:rsid w:val="00EB4A6B"/>
    <w:rsid w:val="00F16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BBC02A"/>
  <w15:docId w15:val="{5E37BA66-FED2-48E9-A96F-F53F7DE45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0685"/>
    <w:pPr>
      <w:spacing w:after="200" w:line="276" w:lineRule="auto"/>
    </w:pPr>
    <w:rPr>
      <w:rFonts w:ascii="Calibri" w:eastAsia="Times New Roman" w:hAnsi="Calibri" w:cs="Times New Roman"/>
      <w:lang w:eastAsia="ru-RU"/>
    </w:rPr>
  </w:style>
  <w:style w:type="paragraph" w:styleId="1">
    <w:name w:val="heading 1"/>
    <w:basedOn w:val="a"/>
    <w:link w:val="10"/>
    <w:qFormat/>
    <w:rsid w:val="00A737A6"/>
    <w:pPr>
      <w:widowControl w:val="0"/>
      <w:autoSpaceDE w:val="0"/>
      <w:autoSpaceDN w:val="0"/>
      <w:spacing w:after="0" w:line="240" w:lineRule="auto"/>
      <w:ind w:left="812" w:hanging="422"/>
      <w:outlineLvl w:val="0"/>
    </w:pPr>
    <w:rPr>
      <w:rFonts w:ascii="Times New Roman" w:hAnsi="Times New Roman"/>
      <w:b/>
      <w:bCs/>
      <w:sz w:val="24"/>
      <w:szCs w:val="24"/>
      <w:lang w:eastAsia="en-US"/>
    </w:rPr>
  </w:style>
  <w:style w:type="paragraph" w:styleId="2">
    <w:name w:val="heading 2"/>
    <w:basedOn w:val="a"/>
    <w:link w:val="20"/>
    <w:uiPriority w:val="99"/>
    <w:unhideWhenUsed/>
    <w:qFormat/>
    <w:rsid w:val="00A737A6"/>
    <w:pPr>
      <w:widowControl w:val="0"/>
      <w:autoSpaceDE w:val="0"/>
      <w:autoSpaceDN w:val="0"/>
      <w:spacing w:after="0" w:line="240" w:lineRule="auto"/>
      <w:ind w:left="533"/>
      <w:outlineLvl w:val="1"/>
    </w:pPr>
    <w:rPr>
      <w:rFonts w:ascii="Times New Roman" w:hAnsi="Times New Roman"/>
      <w:b/>
      <w:bCs/>
      <w:lang w:eastAsia="en-US"/>
    </w:rPr>
  </w:style>
  <w:style w:type="paragraph" w:styleId="3">
    <w:name w:val="heading 3"/>
    <w:basedOn w:val="a"/>
    <w:next w:val="a"/>
    <w:link w:val="30"/>
    <w:uiPriority w:val="99"/>
    <w:unhideWhenUsed/>
    <w:qFormat/>
    <w:rsid w:val="00277CE2"/>
    <w:pPr>
      <w:keepNext/>
      <w:keepLines/>
      <w:spacing w:before="40" w:after="0" w:line="259" w:lineRule="auto"/>
      <w:outlineLvl w:val="2"/>
    </w:pPr>
    <w:rPr>
      <w:rFonts w:ascii="Calibri Light" w:eastAsia="SimSun" w:hAnsi="Calibri Light"/>
      <w:color w:val="1F4E79"/>
      <w:sz w:val="24"/>
      <w:szCs w:val="24"/>
    </w:rPr>
  </w:style>
  <w:style w:type="paragraph" w:styleId="4">
    <w:name w:val="heading 4"/>
    <w:basedOn w:val="a"/>
    <w:next w:val="a"/>
    <w:link w:val="40"/>
    <w:uiPriority w:val="99"/>
    <w:unhideWhenUsed/>
    <w:qFormat/>
    <w:rsid w:val="00277CE2"/>
    <w:pPr>
      <w:keepNext/>
      <w:keepLines/>
      <w:spacing w:before="40" w:after="0" w:line="259" w:lineRule="auto"/>
      <w:outlineLvl w:val="3"/>
    </w:pPr>
    <w:rPr>
      <w:rFonts w:ascii="Calibri Light" w:eastAsia="SimSun" w:hAnsi="Calibri Light"/>
      <w:i/>
      <w:iCs/>
      <w:color w:val="2E74B5"/>
    </w:rPr>
  </w:style>
  <w:style w:type="paragraph" w:styleId="5">
    <w:name w:val="heading 5"/>
    <w:basedOn w:val="a"/>
    <w:next w:val="a"/>
    <w:link w:val="50"/>
    <w:uiPriority w:val="9"/>
    <w:unhideWhenUsed/>
    <w:qFormat/>
    <w:rsid w:val="00277CE2"/>
    <w:pPr>
      <w:keepNext/>
      <w:keepLines/>
      <w:spacing w:before="40" w:after="0" w:line="259" w:lineRule="auto"/>
      <w:outlineLvl w:val="4"/>
    </w:pPr>
    <w:rPr>
      <w:rFonts w:ascii="Calibri Light" w:eastAsia="SimSun" w:hAnsi="Calibri Light"/>
      <w:color w:val="2E74B5"/>
    </w:rPr>
  </w:style>
  <w:style w:type="paragraph" w:styleId="6">
    <w:name w:val="heading 6"/>
    <w:basedOn w:val="a"/>
    <w:next w:val="a"/>
    <w:link w:val="60"/>
    <w:uiPriority w:val="9"/>
    <w:unhideWhenUsed/>
    <w:qFormat/>
    <w:rsid w:val="00277CE2"/>
    <w:pPr>
      <w:keepNext/>
      <w:keepLines/>
      <w:spacing w:before="40" w:after="0" w:line="259" w:lineRule="auto"/>
      <w:outlineLvl w:val="5"/>
    </w:pPr>
    <w:rPr>
      <w:rFonts w:ascii="Calibri Light" w:eastAsia="SimSun" w:hAnsi="Calibri Light"/>
      <w:color w:val="1F4E79"/>
    </w:rPr>
  </w:style>
  <w:style w:type="paragraph" w:styleId="7">
    <w:name w:val="heading 7"/>
    <w:basedOn w:val="a"/>
    <w:next w:val="a"/>
    <w:link w:val="70"/>
    <w:uiPriority w:val="9"/>
    <w:unhideWhenUsed/>
    <w:qFormat/>
    <w:rsid w:val="00277CE2"/>
    <w:pPr>
      <w:keepNext/>
      <w:keepLines/>
      <w:spacing w:before="40" w:after="0" w:line="259" w:lineRule="auto"/>
      <w:outlineLvl w:val="6"/>
    </w:pPr>
    <w:rPr>
      <w:rFonts w:ascii="Calibri Light" w:eastAsia="SimSun" w:hAnsi="Calibri Light"/>
      <w:i/>
      <w:iCs/>
      <w:color w:val="1F4E79"/>
    </w:rPr>
  </w:style>
  <w:style w:type="paragraph" w:styleId="8">
    <w:name w:val="heading 8"/>
    <w:basedOn w:val="a"/>
    <w:next w:val="a"/>
    <w:link w:val="80"/>
    <w:uiPriority w:val="9"/>
    <w:unhideWhenUsed/>
    <w:qFormat/>
    <w:rsid w:val="00277CE2"/>
    <w:pPr>
      <w:keepNext/>
      <w:keepLines/>
      <w:spacing w:before="40" w:after="0" w:line="259" w:lineRule="auto"/>
      <w:outlineLvl w:val="7"/>
    </w:pPr>
    <w:rPr>
      <w:rFonts w:ascii="Calibri Light" w:eastAsia="SimSun" w:hAnsi="Calibri Light"/>
      <w:color w:val="262626"/>
      <w:sz w:val="21"/>
      <w:szCs w:val="21"/>
    </w:rPr>
  </w:style>
  <w:style w:type="paragraph" w:styleId="9">
    <w:name w:val="heading 9"/>
    <w:basedOn w:val="a"/>
    <w:next w:val="a"/>
    <w:link w:val="90"/>
    <w:uiPriority w:val="9"/>
    <w:unhideWhenUsed/>
    <w:qFormat/>
    <w:rsid w:val="00277CE2"/>
    <w:pPr>
      <w:keepNext/>
      <w:keepLines/>
      <w:spacing w:before="40" w:after="0" w:line="259" w:lineRule="auto"/>
      <w:outlineLvl w:val="8"/>
    </w:pPr>
    <w:rPr>
      <w:rFonts w:ascii="Calibri Light" w:eastAsia="SimSun" w:hAnsi="Calibri Light"/>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
    <w:basedOn w:val="a"/>
    <w:link w:val="a4"/>
    <w:uiPriority w:val="34"/>
    <w:qFormat/>
    <w:rsid w:val="00740685"/>
    <w:pPr>
      <w:ind w:left="720"/>
      <w:contextualSpacing/>
    </w:pPr>
  </w:style>
  <w:style w:type="table" w:customStyle="1" w:styleId="12">
    <w:name w:val="Сетка таблицы1"/>
    <w:basedOn w:val="a1"/>
    <w:next w:val="a5"/>
    <w:rsid w:val="00740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rsid w:val="00740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737A6"/>
    <w:rPr>
      <w:rFonts w:ascii="Times New Roman" w:eastAsia="Times New Roman" w:hAnsi="Times New Roman" w:cs="Times New Roman"/>
      <w:b/>
      <w:bCs/>
      <w:sz w:val="24"/>
      <w:szCs w:val="24"/>
    </w:rPr>
  </w:style>
  <w:style w:type="character" w:customStyle="1" w:styleId="20">
    <w:name w:val="Заголовок 2 Знак"/>
    <w:basedOn w:val="a0"/>
    <w:link w:val="2"/>
    <w:uiPriority w:val="99"/>
    <w:rsid w:val="00A737A6"/>
    <w:rPr>
      <w:rFonts w:ascii="Times New Roman" w:eastAsia="Times New Roman" w:hAnsi="Times New Roman" w:cs="Times New Roman"/>
      <w:b/>
      <w:bCs/>
    </w:rPr>
  </w:style>
  <w:style w:type="numbering" w:customStyle="1" w:styleId="13">
    <w:name w:val="Нет списка1"/>
    <w:next w:val="a2"/>
    <w:uiPriority w:val="99"/>
    <w:semiHidden/>
    <w:unhideWhenUsed/>
    <w:rsid w:val="00A737A6"/>
  </w:style>
  <w:style w:type="table" w:customStyle="1" w:styleId="TableNormal">
    <w:name w:val="Table Normal"/>
    <w:uiPriority w:val="2"/>
    <w:semiHidden/>
    <w:unhideWhenUsed/>
    <w:qFormat/>
    <w:rsid w:val="00A737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Body Text"/>
    <w:basedOn w:val="a"/>
    <w:link w:val="a7"/>
    <w:qFormat/>
    <w:rsid w:val="00A737A6"/>
    <w:pPr>
      <w:widowControl w:val="0"/>
      <w:autoSpaceDE w:val="0"/>
      <w:autoSpaceDN w:val="0"/>
      <w:spacing w:after="0" w:line="240" w:lineRule="auto"/>
    </w:pPr>
    <w:rPr>
      <w:rFonts w:ascii="Times New Roman" w:hAnsi="Times New Roman"/>
      <w:lang w:eastAsia="en-US"/>
    </w:rPr>
  </w:style>
  <w:style w:type="character" w:customStyle="1" w:styleId="a7">
    <w:name w:val="Основной текст Знак"/>
    <w:basedOn w:val="a0"/>
    <w:link w:val="a6"/>
    <w:qFormat/>
    <w:rsid w:val="00A737A6"/>
    <w:rPr>
      <w:rFonts w:ascii="Times New Roman" w:eastAsia="Times New Roman" w:hAnsi="Times New Roman" w:cs="Times New Roman"/>
    </w:rPr>
  </w:style>
  <w:style w:type="paragraph" w:customStyle="1" w:styleId="TableParagraph">
    <w:name w:val="Table Paragraph"/>
    <w:basedOn w:val="a"/>
    <w:uiPriority w:val="1"/>
    <w:qFormat/>
    <w:rsid w:val="00A737A6"/>
    <w:pPr>
      <w:widowControl w:val="0"/>
      <w:autoSpaceDE w:val="0"/>
      <w:autoSpaceDN w:val="0"/>
      <w:spacing w:after="0" w:line="240" w:lineRule="auto"/>
      <w:ind w:left="105"/>
    </w:pPr>
    <w:rPr>
      <w:rFonts w:ascii="Times New Roman" w:hAnsi="Times New Roman"/>
      <w:lang w:eastAsia="en-US"/>
    </w:rPr>
  </w:style>
  <w:style w:type="paragraph" w:customStyle="1" w:styleId="a8">
    <w:name w:val="Нормальный (таблица)"/>
    <w:basedOn w:val="a"/>
    <w:next w:val="a"/>
    <w:uiPriority w:val="99"/>
    <w:rsid w:val="00983193"/>
    <w:pPr>
      <w:widowControl w:val="0"/>
      <w:autoSpaceDE w:val="0"/>
      <w:autoSpaceDN w:val="0"/>
      <w:adjustRightInd w:val="0"/>
      <w:spacing w:after="0" w:line="240" w:lineRule="auto"/>
      <w:jc w:val="both"/>
    </w:pPr>
    <w:rPr>
      <w:rFonts w:ascii="Arial" w:hAnsi="Arial" w:cs="Arial"/>
      <w:sz w:val="24"/>
      <w:szCs w:val="24"/>
    </w:rPr>
  </w:style>
  <w:style w:type="character" w:customStyle="1" w:styleId="30">
    <w:name w:val="Заголовок 3 Знак"/>
    <w:basedOn w:val="a0"/>
    <w:link w:val="3"/>
    <w:uiPriority w:val="99"/>
    <w:rsid w:val="00277CE2"/>
    <w:rPr>
      <w:rFonts w:ascii="Calibri Light" w:eastAsia="SimSun" w:hAnsi="Calibri Light" w:cs="Times New Roman"/>
      <w:color w:val="1F4E79"/>
      <w:sz w:val="24"/>
      <w:szCs w:val="24"/>
      <w:lang w:eastAsia="ru-RU"/>
    </w:rPr>
  </w:style>
  <w:style w:type="character" w:customStyle="1" w:styleId="40">
    <w:name w:val="Заголовок 4 Знак"/>
    <w:basedOn w:val="a0"/>
    <w:link w:val="4"/>
    <w:uiPriority w:val="99"/>
    <w:rsid w:val="00277CE2"/>
    <w:rPr>
      <w:rFonts w:ascii="Calibri Light" w:eastAsia="SimSun" w:hAnsi="Calibri Light" w:cs="Times New Roman"/>
      <w:i/>
      <w:iCs/>
      <w:color w:val="2E74B5"/>
      <w:lang w:eastAsia="ru-RU"/>
    </w:rPr>
  </w:style>
  <w:style w:type="character" w:customStyle="1" w:styleId="50">
    <w:name w:val="Заголовок 5 Знак"/>
    <w:basedOn w:val="a0"/>
    <w:link w:val="5"/>
    <w:uiPriority w:val="9"/>
    <w:rsid w:val="00277CE2"/>
    <w:rPr>
      <w:rFonts w:ascii="Calibri Light" w:eastAsia="SimSun" w:hAnsi="Calibri Light" w:cs="Times New Roman"/>
      <w:color w:val="2E74B5"/>
      <w:lang w:eastAsia="ru-RU"/>
    </w:rPr>
  </w:style>
  <w:style w:type="character" w:customStyle="1" w:styleId="60">
    <w:name w:val="Заголовок 6 Знак"/>
    <w:basedOn w:val="a0"/>
    <w:link w:val="6"/>
    <w:uiPriority w:val="9"/>
    <w:rsid w:val="00277CE2"/>
    <w:rPr>
      <w:rFonts w:ascii="Calibri Light" w:eastAsia="SimSun" w:hAnsi="Calibri Light" w:cs="Times New Roman"/>
      <w:color w:val="1F4E79"/>
      <w:lang w:eastAsia="ru-RU"/>
    </w:rPr>
  </w:style>
  <w:style w:type="character" w:customStyle="1" w:styleId="70">
    <w:name w:val="Заголовок 7 Знак"/>
    <w:basedOn w:val="a0"/>
    <w:link w:val="7"/>
    <w:uiPriority w:val="9"/>
    <w:rsid w:val="00277CE2"/>
    <w:rPr>
      <w:rFonts w:ascii="Calibri Light" w:eastAsia="SimSun" w:hAnsi="Calibri Light" w:cs="Times New Roman"/>
      <w:i/>
      <w:iCs/>
      <w:color w:val="1F4E79"/>
      <w:lang w:eastAsia="ru-RU"/>
    </w:rPr>
  </w:style>
  <w:style w:type="character" w:customStyle="1" w:styleId="80">
    <w:name w:val="Заголовок 8 Знак"/>
    <w:basedOn w:val="a0"/>
    <w:link w:val="8"/>
    <w:uiPriority w:val="9"/>
    <w:rsid w:val="00277CE2"/>
    <w:rPr>
      <w:rFonts w:ascii="Calibri Light" w:eastAsia="SimSun" w:hAnsi="Calibri Light" w:cs="Times New Roman"/>
      <w:color w:val="262626"/>
      <w:sz w:val="21"/>
      <w:szCs w:val="21"/>
      <w:lang w:eastAsia="ru-RU"/>
    </w:rPr>
  </w:style>
  <w:style w:type="character" w:customStyle="1" w:styleId="90">
    <w:name w:val="Заголовок 9 Знак"/>
    <w:basedOn w:val="a0"/>
    <w:link w:val="9"/>
    <w:uiPriority w:val="9"/>
    <w:rsid w:val="00277CE2"/>
    <w:rPr>
      <w:rFonts w:ascii="Calibri Light" w:eastAsia="SimSun" w:hAnsi="Calibri Light" w:cs="Times New Roman"/>
      <w:i/>
      <w:iCs/>
      <w:color w:val="262626"/>
      <w:sz w:val="21"/>
      <w:szCs w:val="21"/>
      <w:lang w:eastAsia="ru-RU"/>
    </w:rPr>
  </w:style>
  <w:style w:type="paragraph" w:styleId="22">
    <w:name w:val="Body Text 2"/>
    <w:basedOn w:val="a"/>
    <w:link w:val="23"/>
    <w:rsid w:val="00277CE2"/>
    <w:pPr>
      <w:spacing w:after="0" w:line="240" w:lineRule="auto"/>
      <w:ind w:right="-57"/>
      <w:jc w:val="both"/>
    </w:pPr>
    <w:rPr>
      <w:rFonts w:ascii="Times New Roman" w:hAnsi="Times New Roman"/>
      <w:sz w:val="24"/>
      <w:szCs w:val="24"/>
      <w:lang w:val="x-none" w:eastAsia="x-none"/>
    </w:rPr>
  </w:style>
  <w:style w:type="character" w:customStyle="1" w:styleId="23">
    <w:name w:val="Основной текст 2 Знак"/>
    <w:basedOn w:val="a0"/>
    <w:link w:val="22"/>
    <w:rsid w:val="00277CE2"/>
    <w:rPr>
      <w:rFonts w:ascii="Times New Roman" w:eastAsia="Times New Roman" w:hAnsi="Times New Roman" w:cs="Times New Roman"/>
      <w:sz w:val="24"/>
      <w:szCs w:val="24"/>
      <w:lang w:val="x-none" w:eastAsia="x-none"/>
    </w:rPr>
  </w:style>
  <w:style w:type="character" w:customStyle="1" w:styleId="blk">
    <w:name w:val="blk"/>
    <w:rsid w:val="00277CE2"/>
  </w:style>
  <w:style w:type="paragraph" w:styleId="a9">
    <w:name w:val="footer"/>
    <w:aliases w:val="Нижний колонтитул Знак Знак Знак,Нижний колонтитул1,Нижний колонтитул Знак Знак"/>
    <w:basedOn w:val="a"/>
    <w:link w:val="aa"/>
    <w:uiPriority w:val="99"/>
    <w:rsid w:val="00277CE2"/>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qFormat/>
    <w:rsid w:val="00277CE2"/>
    <w:rPr>
      <w:rFonts w:ascii="Times New Roman" w:eastAsia="Times New Roman" w:hAnsi="Times New Roman" w:cs="Times New Roman"/>
      <w:sz w:val="24"/>
      <w:szCs w:val="24"/>
      <w:lang w:val="x-none" w:eastAsia="x-none"/>
    </w:rPr>
  </w:style>
  <w:style w:type="character" w:styleId="ab">
    <w:name w:val="page number"/>
    <w:rsid w:val="00277CE2"/>
    <w:rPr>
      <w:rFonts w:cs="Times New Roman"/>
    </w:rPr>
  </w:style>
  <w:style w:type="paragraph" w:styleId="ac">
    <w:name w:val="Normal (Web)"/>
    <w:basedOn w:val="a"/>
    <w:link w:val="ad"/>
    <w:uiPriority w:val="99"/>
    <w:semiHidden/>
    <w:unhideWhenUsed/>
    <w:rsid w:val="00277CE2"/>
    <w:rPr>
      <w:rFonts w:ascii="Times New Roman" w:hAnsi="Times New Roman"/>
      <w:sz w:val="24"/>
      <w:szCs w:val="24"/>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277CE2"/>
    <w:pPr>
      <w:spacing w:after="0" w:line="240" w:lineRule="auto"/>
    </w:pPr>
    <w:rPr>
      <w:rFonts w:ascii="Times New Roman" w:hAnsi="Times New Roman"/>
      <w:sz w:val="20"/>
      <w:szCs w:val="20"/>
      <w:lang w:val="en-US" w:eastAsia="x-none"/>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77CE2"/>
    <w:rPr>
      <w:rFonts w:ascii="Times New Roman" w:eastAsia="Times New Roman" w:hAnsi="Times New Roman" w:cs="Times New Roman"/>
      <w:sz w:val="20"/>
      <w:szCs w:val="20"/>
      <w:lang w:val="en-US" w:eastAsia="x-none"/>
    </w:rPr>
  </w:style>
  <w:style w:type="character" w:styleId="af0">
    <w:name w:val="footnote reference"/>
    <w:link w:val="14"/>
    <w:rsid w:val="00277CE2"/>
    <w:rPr>
      <w:rFonts w:cs="Times New Roman"/>
      <w:vertAlign w:val="superscript"/>
    </w:rPr>
  </w:style>
  <w:style w:type="paragraph" w:styleId="24">
    <w:name w:val="List 2"/>
    <w:basedOn w:val="a"/>
    <w:rsid w:val="00277CE2"/>
    <w:pPr>
      <w:spacing w:before="120" w:after="120" w:line="240" w:lineRule="auto"/>
      <w:ind w:left="720" w:hanging="360"/>
      <w:jc w:val="both"/>
    </w:pPr>
    <w:rPr>
      <w:rFonts w:ascii="Arial" w:eastAsia="Batang" w:hAnsi="Arial"/>
      <w:sz w:val="20"/>
      <w:szCs w:val="24"/>
      <w:lang w:eastAsia="ko-KR"/>
    </w:rPr>
  </w:style>
  <w:style w:type="character" w:styleId="af1">
    <w:name w:val="Hyperlink"/>
    <w:uiPriority w:val="99"/>
    <w:rsid w:val="00277CE2"/>
    <w:rPr>
      <w:rFonts w:cs="Times New Roman"/>
      <w:color w:val="0000FF"/>
      <w:u w:val="single"/>
    </w:rPr>
  </w:style>
  <w:style w:type="paragraph" w:styleId="15">
    <w:name w:val="toc 1"/>
    <w:basedOn w:val="a"/>
    <w:next w:val="a"/>
    <w:autoRedefine/>
    <w:uiPriority w:val="39"/>
    <w:rsid w:val="00277CE2"/>
    <w:pPr>
      <w:tabs>
        <w:tab w:val="right" w:leader="dot" w:pos="9212"/>
      </w:tabs>
      <w:spacing w:after="120" w:line="240" w:lineRule="auto"/>
      <w:ind w:left="284"/>
    </w:pPr>
    <w:rPr>
      <w:rFonts w:ascii="Times New Roman" w:hAnsi="Times New Roman" w:cs="Calibri"/>
      <w:b/>
      <w:bCs/>
      <w:iCs/>
      <w:noProof/>
      <w:sz w:val="20"/>
      <w:szCs w:val="20"/>
    </w:rPr>
  </w:style>
  <w:style w:type="paragraph" w:styleId="25">
    <w:name w:val="toc 2"/>
    <w:basedOn w:val="a"/>
    <w:next w:val="a"/>
    <w:autoRedefine/>
    <w:uiPriority w:val="39"/>
    <w:rsid w:val="00277CE2"/>
    <w:pPr>
      <w:tabs>
        <w:tab w:val="right" w:leader="dot" w:pos="9202"/>
      </w:tabs>
      <w:spacing w:before="120" w:after="0" w:line="240" w:lineRule="auto"/>
      <w:ind w:left="240"/>
    </w:pPr>
    <w:rPr>
      <w:rFonts w:cs="Calibri"/>
      <w:i/>
      <w:iCs/>
      <w:sz w:val="20"/>
      <w:szCs w:val="20"/>
    </w:rPr>
  </w:style>
  <w:style w:type="paragraph" w:styleId="32">
    <w:name w:val="toc 3"/>
    <w:basedOn w:val="a"/>
    <w:next w:val="a"/>
    <w:autoRedefine/>
    <w:uiPriority w:val="39"/>
    <w:rsid w:val="00277CE2"/>
    <w:pPr>
      <w:spacing w:after="0" w:line="240" w:lineRule="auto"/>
      <w:ind w:left="480"/>
    </w:pPr>
    <w:rPr>
      <w:rFonts w:ascii="Times New Roman" w:hAnsi="Times New Roman"/>
      <w:sz w:val="28"/>
      <w:szCs w:val="28"/>
    </w:rPr>
  </w:style>
  <w:style w:type="character" w:customStyle="1" w:styleId="FootnoteTextChar">
    <w:name w:val="Footnote Text Char"/>
    <w:locked/>
    <w:rsid w:val="00277CE2"/>
    <w:rPr>
      <w:rFonts w:ascii="Times New Roman" w:hAnsi="Times New Roman"/>
      <w:sz w:val="20"/>
      <w:lang w:val="x-none" w:eastAsia="ru-RU"/>
    </w:rPr>
  </w:style>
  <w:style w:type="character" w:styleId="af2">
    <w:name w:val="Emphasis"/>
    <w:qFormat/>
    <w:rsid w:val="00277CE2"/>
    <w:rPr>
      <w:i/>
      <w:iCs/>
      <w:color w:val="auto"/>
    </w:rPr>
  </w:style>
  <w:style w:type="paragraph" w:styleId="af3">
    <w:name w:val="Balloon Text"/>
    <w:basedOn w:val="a"/>
    <w:link w:val="af4"/>
    <w:uiPriority w:val="99"/>
    <w:rsid w:val="00277CE2"/>
    <w:pPr>
      <w:spacing w:after="0" w:line="240" w:lineRule="auto"/>
    </w:pPr>
    <w:rPr>
      <w:rFonts w:ascii="Segoe UI" w:hAnsi="Segoe UI"/>
      <w:sz w:val="18"/>
      <w:szCs w:val="18"/>
      <w:lang w:val="x-none" w:eastAsia="x-none"/>
    </w:rPr>
  </w:style>
  <w:style w:type="character" w:customStyle="1" w:styleId="af4">
    <w:name w:val="Текст выноски Знак"/>
    <w:basedOn w:val="a0"/>
    <w:link w:val="af3"/>
    <w:uiPriority w:val="99"/>
    <w:rsid w:val="00277CE2"/>
    <w:rPr>
      <w:rFonts w:ascii="Segoe UI" w:eastAsia="Times New Roman" w:hAnsi="Segoe UI" w:cs="Times New Roman"/>
      <w:sz w:val="18"/>
      <w:szCs w:val="18"/>
      <w:lang w:val="x-none" w:eastAsia="x-none"/>
    </w:rPr>
  </w:style>
  <w:style w:type="paragraph" w:customStyle="1" w:styleId="ConsPlusNormal">
    <w:name w:val="ConsPlusNormal"/>
    <w:rsid w:val="00277CE2"/>
    <w:pPr>
      <w:widowControl w:val="0"/>
      <w:autoSpaceDE w:val="0"/>
      <w:autoSpaceDN w:val="0"/>
      <w:adjustRightInd w:val="0"/>
    </w:pPr>
    <w:rPr>
      <w:rFonts w:ascii="Arial" w:eastAsia="Times New Roman" w:hAnsi="Arial" w:cs="Arial"/>
      <w:lang w:eastAsia="ru-RU"/>
    </w:rPr>
  </w:style>
  <w:style w:type="paragraph" w:styleId="af5">
    <w:name w:val="header"/>
    <w:basedOn w:val="a"/>
    <w:link w:val="af6"/>
    <w:uiPriority w:val="99"/>
    <w:unhideWhenUsed/>
    <w:rsid w:val="00277CE2"/>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6">
    <w:name w:val="Верхний колонтитул Знак"/>
    <w:basedOn w:val="a0"/>
    <w:link w:val="af5"/>
    <w:uiPriority w:val="99"/>
    <w:qFormat/>
    <w:rsid w:val="00277CE2"/>
    <w:rPr>
      <w:rFonts w:ascii="Times New Roman" w:eastAsia="Times New Roman" w:hAnsi="Times New Roman" w:cs="Times New Roman"/>
      <w:sz w:val="24"/>
      <w:szCs w:val="24"/>
      <w:lang w:val="x-none" w:eastAsia="x-none"/>
    </w:rPr>
  </w:style>
  <w:style w:type="character" w:customStyle="1" w:styleId="110">
    <w:name w:val="Текст примечания Знак11"/>
    <w:uiPriority w:val="99"/>
    <w:rsid w:val="00277CE2"/>
    <w:rPr>
      <w:rFonts w:cs="Times New Roman"/>
      <w:sz w:val="20"/>
      <w:szCs w:val="20"/>
    </w:rPr>
  </w:style>
  <w:style w:type="paragraph" w:styleId="af7">
    <w:name w:val="annotation text"/>
    <w:basedOn w:val="a"/>
    <w:link w:val="af8"/>
    <w:uiPriority w:val="99"/>
    <w:unhideWhenUsed/>
    <w:rsid w:val="00277CE2"/>
    <w:pPr>
      <w:spacing w:after="0" w:line="240" w:lineRule="auto"/>
    </w:pPr>
    <w:rPr>
      <w:sz w:val="20"/>
      <w:szCs w:val="20"/>
      <w:lang w:val="x-none" w:eastAsia="x-none"/>
    </w:rPr>
  </w:style>
  <w:style w:type="character" w:customStyle="1" w:styleId="af8">
    <w:name w:val="Текст примечания Знак"/>
    <w:basedOn w:val="a0"/>
    <w:link w:val="af7"/>
    <w:uiPriority w:val="99"/>
    <w:rsid w:val="00277CE2"/>
    <w:rPr>
      <w:rFonts w:ascii="Calibri" w:eastAsia="Times New Roman" w:hAnsi="Calibri" w:cs="Times New Roman"/>
      <w:sz w:val="20"/>
      <w:szCs w:val="20"/>
      <w:lang w:val="x-none" w:eastAsia="x-none"/>
    </w:rPr>
  </w:style>
  <w:style w:type="character" w:customStyle="1" w:styleId="16">
    <w:name w:val="Текст примечания Знак1"/>
    <w:uiPriority w:val="99"/>
    <w:rsid w:val="00277CE2"/>
    <w:rPr>
      <w:rFonts w:cs="Times New Roman"/>
      <w:sz w:val="20"/>
      <w:szCs w:val="20"/>
    </w:rPr>
  </w:style>
  <w:style w:type="character" w:customStyle="1" w:styleId="111">
    <w:name w:val="Тема примечания Знак11"/>
    <w:uiPriority w:val="99"/>
    <w:rsid w:val="00277CE2"/>
    <w:rPr>
      <w:rFonts w:cs="Times New Roman"/>
      <w:b/>
      <w:bCs/>
      <w:sz w:val="20"/>
      <w:szCs w:val="20"/>
    </w:rPr>
  </w:style>
  <w:style w:type="paragraph" w:styleId="af9">
    <w:name w:val="annotation subject"/>
    <w:basedOn w:val="af7"/>
    <w:next w:val="af7"/>
    <w:link w:val="afa"/>
    <w:uiPriority w:val="99"/>
    <w:unhideWhenUsed/>
    <w:rsid w:val="00277CE2"/>
    <w:rPr>
      <w:rFonts w:ascii="Times New Roman" w:hAnsi="Times New Roman"/>
      <w:b/>
      <w:bCs/>
    </w:rPr>
  </w:style>
  <w:style w:type="character" w:customStyle="1" w:styleId="afa">
    <w:name w:val="Тема примечания Знак"/>
    <w:basedOn w:val="af8"/>
    <w:link w:val="af9"/>
    <w:uiPriority w:val="99"/>
    <w:rsid w:val="00277CE2"/>
    <w:rPr>
      <w:rFonts w:ascii="Times New Roman" w:eastAsia="Times New Roman" w:hAnsi="Times New Roman" w:cs="Times New Roman"/>
      <w:b/>
      <w:bCs/>
      <w:sz w:val="20"/>
      <w:szCs w:val="20"/>
      <w:lang w:val="x-none" w:eastAsia="x-none"/>
    </w:rPr>
  </w:style>
  <w:style w:type="character" w:customStyle="1" w:styleId="17">
    <w:name w:val="Тема примечания Знак1"/>
    <w:uiPriority w:val="99"/>
    <w:rsid w:val="00277CE2"/>
    <w:rPr>
      <w:rFonts w:cs="Times New Roman"/>
      <w:b/>
      <w:bCs/>
      <w:sz w:val="20"/>
      <w:szCs w:val="20"/>
    </w:rPr>
  </w:style>
  <w:style w:type="paragraph" w:styleId="26">
    <w:name w:val="Body Text Indent 2"/>
    <w:basedOn w:val="a"/>
    <w:link w:val="27"/>
    <w:rsid w:val="00277CE2"/>
    <w:pPr>
      <w:spacing w:after="120" w:line="480" w:lineRule="auto"/>
      <w:ind w:left="283"/>
    </w:pPr>
    <w:rPr>
      <w:rFonts w:ascii="Times New Roman" w:hAnsi="Times New Roman"/>
      <w:sz w:val="24"/>
      <w:szCs w:val="24"/>
      <w:lang w:val="x-none" w:eastAsia="x-none"/>
    </w:rPr>
  </w:style>
  <w:style w:type="character" w:customStyle="1" w:styleId="27">
    <w:name w:val="Основной текст с отступом 2 Знак"/>
    <w:basedOn w:val="a0"/>
    <w:link w:val="26"/>
    <w:rsid w:val="00277CE2"/>
    <w:rPr>
      <w:rFonts w:ascii="Times New Roman" w:eastAsia="Times New Roman" w:hAnsi="Times New Roman" w:cs="Times New Roman"/>
      <w:sz w:val="24"/>
      <w:szCs w:val="24"/>
      <w:lang w:val="x-none" w:eastAsia="x-none"/>
    </w:rPr>
  </w:style>
  <w:style w:type="character" w:customStyle="1" w:styleId="apple-converted-space">
    <w:name w:val="apple-converted-space"/>
    <w:rsid w:val="00277CE2"/>
  </w:style>
  <w:style w:type="character" w:customStyle="1" w:styleId="afb">
    <w:name w:val="Цветовое выделение"/>
    <w:uiPriority w:val="99"/>
    <w:rsid w:val="00277CE2"/>
    <w:rPr>
      <w:b/>
      <w:color w:val="26282F"/>
    </w:rPr>
  </w:style>
  <w:style w:type="character" w:customStyle="1" w:styleId="afc">
    <w:name w:val="Гипертекстовая ссылка"/>
    <w:uiPriority w:val="99"/>
    <w:rsid w:val="00277CE2"/>
    <w:rPr>
      <w:b/>
      <w:color w:val="106BBE"/>
    </w:rPr>
  </w:style>
  <w:style w:type="character" w:customStyle="1" w:styleId="afd">
    <w:name w:val="Активная гипертекстовая ссылка"/>
    <w:uiPriority w:val="99"/>
    <w:rsid w:val="00277CE2"/>
    <w:rPr>
      <w:b/>
      <w:color w:val="106BBE"/>
      <w:u w:val="single"/>
    </w:rPr>
  </w:style>
  <w:style w:type="paragraph" w:customStyle="1" w:styleId="afe">
    <w:name w:val="Внимание"/>
    <w:basedOn w:val="a"/>
    <w:next w:val="a"/>
    <w:uiPriority w:val="99"/>
    <w:rsid w:val="00277CE2"/>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
    <w:uiPriority w:val="99"/>
    <w:rsid w:val="00277CE2"/>
  </w:style>
  <w:style w:type="paragraph" w:customStyle="1" w:styleId="aff0">
    <w:name w:val="Внимание: недобросовестность!"/>
    <w:basedOn w:val="afe"/>
    <w:next w:val="a"/>
    <w:uiPriority w:val="99"/>
    <w:rsid w:val="00277CE2"/>
  </w:style>
  <w:style w:type="character" w:customStyle="1" w:styleId="aff1">
    <w:name w:val="Выделение для Базового Поиска"/>
    <w:uiPriority w:val="99"/>
    <w:rsid w:val="00277CE2"/>
    <w:rPr>
      <w:b/>
      <w:color w:val="0058A9"/>
    </w:rPr>
  </w:style>
  <w:style w:type="character" w:customStyle="1" w:styleId="aff2">
    <w:name w:val="Выделение для Базового Поиска (курсив)"/>
    <w:uiPriority w:val="99"/>
    <w:rsid w:val="00277CE2"/>
    <w:rPr>
      <w:b/>
      <w:i/>
      <w:color w:val="0058A9"/>
    </w:rPr>
  </w:style>
  <w:style w:type="paragraph" w:customStyle="1" w:styleId="aff3">
    <w:name w:val="Дочерний элемент списка"/>
    <w:basedOn w:val="a"/>
    <w:next w:val="a"/>
    <w:uiPriority w:val="99"/>
    <w:rsid w:val="00277CE2"/>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
    <w:next w:val="a"/>
    <w:uiPriority w:val="99"/>
    <w:rsid w:val="00277CE2"/>
    <w:pPr>
      <w:widowControl w:val="0"/>
      <w:autoSpaceDE w:val="0"/>
      <w:autoSpaceDN w:val="0"/>
      <w:adjustRightInd w:val="0"/>
      <w:spacing w:after="0" w:line="360" w:lineRule="auto"/>
      <w:ind w:firstLine="720"/>
      <w:jc w:val="both"/>
    </w:pPr>
    <w:rPr>
      <w:rFonts w:ascii="Verdana" w:hAnsi="Verdana" w:cs="Verdana"/>
    </w:rPr>
  </w:style>
  <w:style w:type="paragraph" w:customStyle="1" w:styleId="18">
    <w:name w:val="Заголовок1"/>
    <w:basedOn w:val="aff4"/>
    <w:next w:val="a"/>
    <w:uiPriority w:val="99"/>
    <w:rsid w:val="00277CE2"/>
    <w:rPr>
      <w:b/>
      <w:bCs/>
      <w:color w:val="0058A9"/>
      <w:shd w:val="clear" w:color="auto" w:fill="ECE9D8"/>
    </w:rPr>
  </w:style>
  <w:style w:type="paragraph" w:customStyle="1" w:styleId="aff5">
    <w:name w:val="Заголовок группы контролов"/>
    <w:basedOn w:val="a"/>
    <w:next w:val="a"/>
    <w:uiPriority w:val="99"/>
    <w:rsid w:val="00277CE2"/>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
    <w:next w:val="a"/>
    <w:uiPriority w:val="99"/>
    <w:rsid w:val="00277CE2"/>
    <w:pPr>
      <w:keepNext/>
      <w:keepLines/>
      <w:widowControl/>
      <w:adjustRightInd w:val="0"/>
      <w:spacing w:after="240" w:line="360" w:lineRule="auto"/>
      <w:ind w:left="0" w:firstLine="0"/>
      <w:jc w:val="center"/>
      <w:outlineLvl w:val="9"/>
    </w:pPr>
    <w:rPr>
      <w:rFonts w:eastAsia="SimSun"/>
      <w:color w:val="2E74B5"/>
      <w:sz w:val="18"/>
      <w:szCs w:val="18"/>
      <w:shd w:val="clear" w:color="auto" w:fill="FFFFFF"/>
      <w:lang w:eastAsia="ru-RU"/>
    </w:rPr>
  </w:style>
  <w:style w:type="paragraph" w:customStyle="1" w:styleId="aff7">
    <w:name w:val="Заголовок распахивающейся части диалога"/>
    <w:basedOn w:val="a"/>
    <w:next w:val="a"/>
    <w:uiPriority w:val="99"/>
    <w:rsid w:val="00277CE2"/>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277CE2"/>
    <w:rPr>
      <w:b/>
      <w:color w:val="26282F"/>
    </w:rPr>
  </w:style>
  <w:style w:type="paragraph" w:customStyle="1" w:styleId="aff9">
    <w:name w:val="Заголовок статьи"/>
    <w:basedOn w:val="a"/>
    <w:next w:val="a"/>
    <w:uiPriority w:val="99"/>
    <w:rsid w:val="00277CE2"/>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277CE2"/>
    <w:rPr>
      <w:b/>
      <w:color w:val="FF0000"/>
    </w:rPr>
  </w:style>
  <w:style w:type="paragraph" w:customStyle="1" w:styleId="affb">
    <w:name w:val="Заголовок ЭР (левое окно)"/>
    <w:basedOn w:val="a"/>
    <w:next w:val="a"/>
    <w:uiPriority w:val="99"/>
    <w:rsid w:val="00277CE2"/>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
    <w:uiPriority w:val="99"/>
    <w:rsid w:val="00277CE2"/>
    <w:pPr>
      <w:spacing w:after="0"/>
      <w:jc w:val="left"/>
    </w:pPr>
  </w:style>
  <w:style w:type="paragraph" w:customStyle="1" w:styleId="affd">
    <w:name w:val="Интерактивный заголовок"/>
    <w:basedOn w:val="18"/>
    <w:next w:val="a"/>
    <w:uiPriority w:val="99"/>
    <w:rsid w:val="00277CE2"/>
    <w:rPr>
      <w:u w:val="single"/>
    </w:rPr>
  </w:style>
  <w:style w:type="paragraph" w:customStyle="1" w:styleId="affe">
    <w:name w:val="Текст информации об изменениях"/>
    <w:basedOn w:val="a"/>
    <w:next w:val="a"/>
    <w:uiPriority w:val="99"/>
    <w:rsid w:val="00277CE2"/>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
    <w:uiPriority w:val="99"/>
    <w:rsid w:val="00277CE2"/>
    <w:pPr>
      <w:spacing w:before="180"/>
      <w:ind w:left="360" w:right="360" w:firstLine="0"/>
    </w:pPr>
    <w:rPr>
      <w:shd w:val="clear" w:color="auto" w:fill="EAEFED"/>
    </w:rPr>
  </w:style>
  <w:style w:type="paragraph" w:customStyle="1" w:styleId="afff0">
    <w:name w:val="Текст (справка)"/>
    <w:basedOn w:val="a"/>
    <w:next w:val="a"/>
    <w:uiPriority w:val="99"/>
    <w:rsid w:val="00277CE2"/>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
    <w:uiPriority w:val="99"/>
    <w:rsid w:val="00277CE2"/>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rsid w:val="00277CE2"/>
    <w:rPr>
      <w:i/>
      <w:iCs/>
    </w:rPr>
  </w:style>
  <w:style w:type="paragraph" w:customStyle="1" w:styleId="afff3">
    <w:name w:val="Текст (лев. подпись)"/>
    <w:basedOn w:val="a"/>
    <w:next w:val="a"/>
    <w:uiPriority w:val="99"/>
    <w:rsid w:val="00277CE2"/>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
    <w:uiPriority w:val="99"/>
    <w:rsid w:val="00277CE2"/>
    <w:rPr>
      <w:sz w:val="14"/>
      <w:szCs w:val="14"/>
    </w:rPr>
  </w:style>
  <w:style w:type="paragraph" w:customStyle="1" w:styleId="afff5">
    <w:name w:val="Текст (прав. подпись)"/>
    <w:basedOn w:val="a"/>
    <w:next w:val="a"/>
    <w:uiPriority w:val="99"/>
    <w:rsid w:val="00277CE2"/>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
    <w:uiPriority w:val="99"/>
    <w:rsid w:val="00277CE2"/>
    <w:rPr>
      <w:sz w:val="14"/>
      <w:szCs w:val="14"/>
    </w:rPr>
  </w:style>
  <w:style w:type="paragraph" w:customStyle="1" w:styleId="afff7">
    <w:name w:val="Комментарий пользователя"/>
    <w:basedOn w:val="afff1"/>
    <w:next w:val="a"/>
    <w:uiPriority w:val="99"/>
    <w:rsid w:val="00277CE2"/>
    <w:pPr>
      <w:jc w:val="left"/>
    </w:pPr>
    <w:rPr>
      <w:shd w:val="clear" w:color="auto" w:fill="FFDFE0"/>
    </w:rPr>
  </w:style>
  <w:style w:type="paragraph" w:customStyle="1" w:styleId="afff8">
    <w:name w:val="Куда обратиться?"/>
    <w:basedOn w:val="afe"/>
    <w:next w:val="a"/>
    <w:uiPriority w:val="99"/>
    <w:rsid w:val="00277CE2"/>
  </w:style>
  <w:style w:type="paragraph" w:customStyle="1" w:styleId="afff9">
    <w:name w:val="Моноширинный"/>
    <w:basedOn w:val="a"/>
    <w:next w:val="a"/>
    <w:uiPriority w:val="99"/>
    <w:rsid w:val="00277CE2"/>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277CE2"/>
    <w:rPr>
      <w:b/>
      <w:color w:val="26282F"/>
      <w:shd w:val="clear" w:color="auto" w:fill="FFF580"/>
    </w:rPr>
  </w:style>
  <w:style w:type="paragraph" w:customStyle="1" w:styleId="afffb">
    <w:name w:val="Напишите нам"/>
    <w:basedOn w:val="a"/>
    <w:next w:val="a"/>
    <w:uiPriority w:val="99"/>
    <w:rsid w:val="00277CE2"/>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277CE2"/>
    <w:rPr>
      <w:b/>
      <w:color w:val="000000"/>
      <w:shd w:val="clear" w:color="auto" w:fill="D8EDE8"/>
    </w:rPr>
  </w:style>
  <w:style w:type="paragraph" w:customStyle="1" w:styleId="afffd">
    <w:name w:val="Необходимые документы"/>
    <w:basedOn w:val="afe"/>
    <w:next w:val="a"/>
    <w:uiPriority w:val="99"/>
    <w:rsid w:val="00277CE2"/>
    <w:pPr>
      <w:ind w:firstLine="118"/>
    </w:pPr>
  </w:style>
  <w:style w:type="paragraph" w:customStyle="1" w:styleId="afffe">
    <w:name w:val="Таблицы (моноширинный)"/>
    <w:basedOn w:val="a"/>
    <w:next w:val="a"/>
    <w:uiPriority w:val="99"/>
    <w:rsid w:val="00277CE2"/>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
    <w:uiPriority w:val="99"/>
    <w:rsid w:val="00277CE2"/>
    <w:pPr>
      <w:ind w:left="140"/>
    </w:pPr>
  </w:style>
  <w:style w:type="character" w:customStyle="1" w:styleId="affff0">
    <w:name w:val="Опечатки"/>
    <w:uiPriority w:val="99"/>
    <w:rsid w:val="00277CE2"/>
    <w:rPr>
      <w:color w:val="FF0000"/>
    </w:rPr>
  </w:style>
  <w:style w:type="paragraph" w:customStyle="1" w:styleId="affff1">
    <w:name w:val="Переменная часть"/>
    <w:basedOn w:val="aff4"/>
    <w:next w:val="a"/>
    <w:uiPriority w:val="99"/>
    <w:rsid w:val="00277CE2"/>
    <w:rPr>
      <w:sz w:val="18"/>
      <w:szCs w:val="18"/>
    </w:rPr>
  </w:style>
  <w:style w:type="paragraph" w:customStyle="1" w:styleId="affff2">
    <w:name w:val="Подвал для информации об изменениях"/>
    <w:basedOn w:val="1"/>
    <w:next w:val="a"/>
    <w:uiPriority w:val="99"/>
    <w:rsid w:val="00277CE2"/>
    <w:pPr>
      <w:keepNext/>
      <w:keepLines/>
      <w:widowControl/>
      <w:adjustRightInd w:val="0"/>
      <w:spacing w:before="480" w:after="240" w:line="360" w:lineRule="auto"/>
      <w:ind w:left="0" w:firstLine="0"/>
      <w:jc w:val="center"/>
      <w:outlineLvl w:val="9"/>
    </w:pPr>
    <w:rPr>
      <w:rFonts w:eastAsia="SimSun"/>
      <w:color w:val="2E74B5"/>
      <w:sz w:val="18"/>
      <w:szCs w:val="18"/>
      <w:lang w:eastAsia="ru-RU"/>
    </w:rPr>
  </w:style>
  <w:style w:type="paragraph" w:customStyle="1" w:styleId="affff3">
    <w:name w:val="Подзаголовок для информации об изменениях"/>
    <w:basedOn w:val="affe"/>
    <w:next w:val="a"/>
    <w:uiPriority w:val="99"/>
    <w:rsid w:val="00277CE2"/>
    <w:rPr>
      <w:b/>
      <w:bCs/>
    </w:rPr>
  </w:style>
  <w:style w:type="paragraph" w:customStyle="1" w:styleId="affff4">
    <w:name w:val="Подчёркнуный текст"/>
    <w:basedOn w:val="a"/>
    <w:next w:val="a"/>
    <w:uiPriority w:val="99"/>
    <w:rsid w:val="00277CE2"/>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4"/>
    <w:next w:val="a"/>
    <w:uiPriority w:val="99"/>
    <w:rsid w:val="00277CE2"/>
    <w:rPr>
      <w:sz w:val="20"/>
      <w:szCs w:val="20"/>
    </w:rPr>
  </w:style>
  <w:style w:type="paragraph" w:customStyle="1" w:styleId="affff6">
    <w:name w:val="Прижатый влево"/>
    <w:basedOn w:val="a"/>
    <w:next w:val="a"/>
    <w:uiPriority w:val="99"/>
    <w:rsid w:val="00277CE2"/>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e"/>
    <w:next w:val="a"/>
    <w:uiPriority w:val="99"/>
    <w:rsid w:val="00277CE2"/>
  </w:style>
  <w:style w:type="paragraph" w:customStyle="1" w:styleId="affff8">
    <w:name w:val="Примечание."/>
    <w:basedOn w:val="afe"/>
    <w:next w:val="a"/>
    <w:uiPriority w:val="99"/>
    <w:rsid w:val="00277CE2"/>
  </w:style>
  <w:style w:type="character" w:customStyle="1" w:styleId="affff9">
    <w:name w:val="Продолжение ссылки"/>
    <w:uiPriority w:val="99"/>
    <w:rsid w:val="00277CE2"/>
  </w:style>
  <w:style w:type="paragraph" w:customStyle="1" w:styleId="affffa">
    <w:name w:val="Словарная статья"/>
    <w:basedOn w:val="a"/>
    <w:next w:val="a"/>
    <w:uiPriority w:val="99"/>
    <w:rsid w:val="00277CE2"/>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277CE2"/>
    <w:rPr>
      <w:b/>
      <w:color w:val="26282F"/>
    </w:rPr>
  </w:style>
  <w:style w:type="character" w:customStyle="1" w:styleId="affffc">
    <w:name w:val="Сравнение редакций. Добавленный фрагмент"/>
    <w:uiPriority w:val="99"/>
    <w:rsid w:val="00277CE2"/>
    <w:rPr>
      <w:color w:val="000000"/>
      <w:shd w:val="clear" w:color="auto" w:fill="C1D7FF"/>
    </w:rPr>
  </w:style>
  <w:style w:type="character" w:customStyle="1" w:styleId="affffd">
    <w:name w:val="Сравнение редакций. Удаленный фрагмент"/>
    <w:uiPriority w:val="99"/>
    <w:rsid w:val="00277CE2"/>
    <w:rPr>
      <w:color w:val="000000"/>
      <w:shd w:val="clear" w:color="auto" w:fill="C4C413"/>
    </w:rPr>
  </w:style>
  <w:style w:type="paragraph" w:customStyle="1" w:styleId="affffe">
    <w:name w:val="Ссылка на официальную публикацию"/>
    <w:basedOn w:val="a"/>
    <w:next w:val="a"/>
    <w:uiPriority w:val="99"/>
    <w:rsid w:val="00277CE2"/>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277CE2"/>
    <w:rPr>
      <w:b/>
      <w:color w:val="749232"/>
    </w:rPr>
  </w:style>
  <w:style w:type="paragraph" w:customStyle="1" w:styleId="afffff0">
    <w:name w:val="Текст в таблице"/>
    <w:basedOn w:val="a8"/>
    <w:next w:val="a"/>
    <w:uiPriority w:val="99"/>
    <w:rsid w:val="00277CE2"/>
    <w:pPr>
      <w:spacing w:line="360" w:lineRule="auto"/>
      <w:ind w:firstLine="500"/>
    </w:pPr>
    <w:rPr>
      <w:rFonts w:ascii="Times New Roman" w:hAnsi="Times New Roman" w:cs="Times New Roman"/>
    </w:rPr>
  </w:style>
  <w:style w:type="paragraph" w:customStyle="1" w:styleId="afffff1">
    <w:name w:val="Текст ЭР (см. также)"/>
    <w:basedOn w:val="a"/>
    <w:next w:val="a"/>
    <w:uiPriority w:val="99"/>
    <w:rsid w:val="00277CE2"/>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
    <w:next w:val="a"/>
    <w:uiPriority w:val="99"/>
    <w:rsid w:val="00277CE2"/>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277CE2"/>
    <w:rPr>
      <w:b/>
      <w:strike/>
      <w:color w:val="666600"/>
    </w:rPr>
  </w:style>
  <w:style w:type="paragraph" w:customStyle="1" w:styleId="afffff4">
    <w:name w:val="Формула"/>
    <w:basedOn w:val="a"/>
    <w:next w:val="a"/>
    <w:uiPriority w:val="99"/>
    <w:rsid w:val="00277CE2"/>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8"/>
    <w:next w:val="a"/>
    <w:uiPriority w:val="99"/>
    <w:rsid w:val="00277CE2"/>
    <w:pPr>
      <w:spacing w:line="360" w:lineRule="auto"/>
      <w:jc w:val="center"/>
    </w:pPr>
    <w:rPr>
      <w:rFonts w:ascii="Times New Roman" w:hAnsi="Times New Roman" w:cs="Times New Roman"/>
    </w:rPr>
  </w:style>
  <w:style w:type="paragraph" w:customStyle="1" w:styleId="-">
    <w:name w:val="ЭР-содержание (правое окно)"/>
    <w:basedOn w:val="a"/>
    <w:next w:val="a"/>
    <w:uiPriority w:val="99"/>
    <w:rsid w:val="00277CE2"/>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277CE2"/>
    <w:pPr>
      <w:autoSpaceDE w:val="0"/>
      <w:autoSpaceDN w:val="0"/>
      <w:adjustRightInd w:val="0"/>
    </w:pPr>
    <w:rPr>
      <w:rFonts w:ascii="Times New Roman" w:eastAsia="Times New Roman" w:hAnsi="Times New Roman" w:cs="Times New Roman"/>
      <w:color w:val="000000"/>
      <w:sz w:val="24"/>
      <w:szCs w:val="24"/>
    </w:rPr>
  </w:style>
  <w:style w:type="character" w:styleId="afffff6">
    <w:name w:val="annotation reference"/>
    <w:uiPriority w:val="99"/>
    <w:unhideWhenUsed/>
    <w:rsid w:val="00277CE2"/>
    <w:rPr>
      <w:rFonts w:cs="Times New Roman"/>
      <w:sz w:val="16"/>
    </w:rPr>
  </w:style>
  <w:style w:type="paragraph" w:styleId="42">
    <w:name w:val="toc 4"/>
    <w:basedOn w:val="a"/>
    <w:next w:val="a"/>
    <w:autoRedefine/>
    <w:rsid w:val="00277CE2"/>
    <w:pPr>
      <w:spacing w:after="0" w:line="240" w:lineRule="auto"/>
      <w:ind w:left="720"/>
    </w:pPr>
    <w:rPr>
      <w:rFonts w:cs="Calibri"/>
      <w:sz w:val="20"/>
      <w:szCs w:val="20"/>
    </w:rPr>
  </w:style>
  <w:style w:type="paragraph" w:styleId="51">
    <w:name w:val="toc 5"/>
    <w:basedOn w:val="a"/>
    <w:next w:val="a"/>
    <w:autoRedefine/>
    <w:rsid w:val="00277CE2"/>
    <w:pPr>
      <w:spacing w:after="0" w:line="240" w:lineRule="auto"/>
      <w:ind w:left="960"/>
    </w:pPr>
    <w:rPr>
      <w:rFonts w:cs="Calibri"/>
      <w:sz w:val="20"/>
      <w:szCs w:val="20"/>
    </w:rPr>
  </w:style>
  <w:style w:type="paragraph" w:styleId="61">
    <w:name w:val="toc 6"/>
    <w:basedOn w:val="a"/>
    <w:next w:val="a"/>
    <w:autoRedefine/>
    <w:rsid w:val="00277CE2"/>
    <w:pPr>
      <w:spacing w:after="0" w:line="240" w:lineRule="auto"/>
      <w:ind w:left="1200"/>
    </w:pPr>
    <w:rPr>
      <w:rFonts w:cs="Calibri"/>
      <w:sz w:val="20"/>
      <w:szCs w:val="20"/>
    </w:rPr>
  </w:style>
  <w:style w:type="paragraph" w:styleId="71">
    <w:name w:val="toc 7"/>
    <w:basedOn w:val="a"/>
    <w:next w:val="a"/>
    <w:autoRedefine/>
    <w:rsid w:val="00277CE2"/>
    <w:pPr>
      <w:spacing w:after="0" w:line="240" w:lineRule="auto"/>
      <w:ind w:left="1440"/>
    </w:pPr>
    <w:rPr>
      <w:rFonts w:cs="Calibri"/>
      <w:sz w:val="20"/>
      <w:szCs w:val="20"/>
    </w:rPr>
  </w:style>
  <w:style w:type="paragraph" w:styleId="81">
    <w:name w:val="toc 8"/>
    <w:basedOn w:val="a"/>
    <w:next w:val="a"/>
    <w:autoRedefine/>
    <w:rsid w:val="00277CE2"/>
    <w:pPr>
      <w:spacing w:after="0" w:line="240" w:lineRule="auto"/>
      <w:ind w:left="1680"/>
    </w:pPr>
    <w:rPr>
      <w:rFonts w:cs="Calibri"/>
      <w:sz w:val="20"/>
      <w:szCs w:val="20"/>
    </w:rPr>
  </w:style>
  <w:style w:type="paragraph" w:styleId="91">
    <w:name w:val="toc 9"/>
    <w:basedOn w:val="a"/>
    <w:next w:val="a"/>
    <w:autoRedefine/>
    <w:rsid w:val="00277CE2"/>
    <w:pPr>
      <w:spacing w:after="0" w:line="240" w:lineRule="auto"/>
      <w:ind w:left="1920"/>
    </w:pPr>
    <w:rPr>
      <w:rFonts w:cs="Calibri"/>
      <w:sz w:val="20"/>
      <w:szCs w:val="20"/>
    </w:rPr>
  </w:style>
  <w:style w:type="paragraph" w:customStyle="1" w:styleId="s1">
    <w:name w:val="s_1"/>
    <w:basedOn w:val="a"/>
    <w:rsid w:val="00277CE2"/>
    <w:pPr>
      <w:spacing w:before="100" w:beforeAutospacing="1" w:after="100" w:afterAutospacing="1" w:line="240" w:lineRule="auto"/>
    </w:pPr>
    <w:rPr>
      <w:rFonts w:ascii="Times New Roman" w:hAnsi="Times New Roman"/>
      <w:sz w:val="24"/>
      <w:szCs w:val="24"/>
    </w:rPr>
  </w:style>
  <w:style w:type="paragraph" w:styleId="afffff7">
    <w:name w:val="endnote text"/>
    <w:basedOn w:val="a"/>
    <w:link w:val="afffff8"/>
    <w:uiPriority w:val="99"/>
    <w:unhideWhenUsed/>
    <w:rsid w:val="00277CE2"/>
    <w:pPr>
      <w:spacing w:after="0" w:line="240" w:lineRule="auto"/>
    </w:pPr>
    <w:rPr>
      <w:sz w:val="20"/>
      <w:szCs w:val="20"/>
      <w:lang w:val="x-none" w:eastAsia="x-none"/>
    </w:rPr>
  </w:style>
  <w:style w:type="character" w:customStyle="1" w:styleId="afffff8">
    <w:name w:val="Текст концевой сноски Знак"/>
    <w:basedOn w:val="a0"/>
    <w:link w:val="afffff7"/>
    <w:uiPriority w:val="99"/>
    <w:qFormat/>
    <w:rsid w:val="00277CE2"/>
    <w:rPr>
      <w:rFonts w:ascii="Calibri" w:eastAsia="Times New Roman" w:hAnsi="Calibri" w:cs="Times New Roman"/>
      <w:sz w:val="20"/>
      <w:szCs w:val="20"/>
      <w:lang w:val="x-none" w:eastAsia="x-none"/>
    </w:rPr>
  </w:style>
  <w:style w:type="character" w:styleId="afffff9">
    <w:name w:val="endnote reference"/>
    <w:uiPriority w:val="99"/>
    <w:semiHidden/>
    <w:unhideWhenUsed/>
    <w:rsid w:val="00277CE2"/>
    <w:rPr>
      <w:rFonts w:cs="Times New Roman"/>
      <w:vertAlign w:val="superscript"/>
    </w:rPr>
  </w:style>
  <w:style w:type="character" w:customStyle="1" w:styleId="a4">
    <w:name w:val="Абзац списка Знак"/>
    <w:aliases w:val="Содержание. 2 уровень Знак,List Paragraph Знак"/>
    <w:link w:val="a3"/>
    <w:uiPriority w:val="34"/>
    <w:qFormat/>
    <w:locked/>
    <w:rsid w:val="00277CE2"/>
    <w:rPr>
      <w:rFonts w:ascii="Calibri" w:eastAsia="Times New Roman" w:hAnsi="Calibri" w:cs="Times New Roman"/>
      <w:lang w:eastAsia="ru-RU"/>
    </w:rPr>
  </w:style>
  <w:style w:type="character" w:customStyle="1" w:styleId="ad">
    <w:name w:val="Обычный (Интернет) Знак"/>
    <w:link w:val="ac"/>
    <w:uiPriority w:val="99"/>
    <w:locked/>
    <w:rsid w:val="00277CE2"/>
    <w:rPr>
      <w:rFonts w:ascii="Times New Roman" w:eastAsia="Times New Roman" w:hAnsi="Times New Roman" w:cs="Times New Roman"/>
      <w:sz w:val="24"/>
      <w:szCs w:val="24"/>
      <w:lang w:eastAsia="ru-RU"/>
    </w:rPr>
  </w:style>
  <w:style w:type="character" w:styleId="afffffa">
    <w:name w:val="Strong"/>
    <w:uiPriority w:val="22"/>
    <w:qFormat/>
    <w:rsid w:val="00277CE2"/>
    <w:rPr>
      <w:b/>
      <w:bCs/>
      <w:color w:val="auto"/>
    </w:rPr>
  </w:style>
  <w:style w:type="character" w:styleId="afffffb">
    <w:name w:val="FollowedHyperlink"/>
    <w:uiPriority w:val="99"/>
    <w:unhideWhenUsed/>
    <w:rsid w:val="00277CE2"/>
    <w:rPr>
      <w:color w:val="0000FF"/>
      <w:u w:val="single"/>
    </w:rPr>
  </w:style>
  <w:style w:type="character" w:styleId="afffffc">
    <w:name w:val="Subtle Emphasis"/>
    <w:uiPriority w:val="19"/>
    <w:qFormat/>
    <w:rsid w:val="00277CE2"/>
    <w:rPr>
      <w:i/>
      <w:iCs/>
      <w:color w:val="404040"/>
    </w:rPr>
  </w:style>
  <w:style w:type="paragraph" w:styleId="afffffd">
    <w:name w:val="Subtitle"/>
    <w:basedOn w:val="a"/>
    <w:next w:val="a"/>
    <w:link w:val="afffffe"/>
    <w:uiPriority w:val="11"/>
    <w:qFormat/>
    <w:rsid w:val="00277CE2"/>
    <w:pPr>
      <w:numPr>
        <w:ilvl w:val="1"/>
      </w:numPr>
      <w:spacing w:after="160" w:line="259" w:lineRule="auto"/>
    </w:pPr>
    <w:rPr>
      <w:color w:val="5A5A5A"/>
      <w:spacing w:val="15"/>
    </w:rPr>
  </w:style>
  <w:style w:type="character" w:customStyle="1" w:styleId="afffffe">
    <w:name w:val="Подзаголовок Знак"/>
    <w:basedOn w:val="a0"/>
    <w:link w:val="afffffd"/>
    <w:uiPriority w:val="11"/>
    <w:rsid w:val="00277CE2"/>
    <w:rPr>
      <w:rFonts w:ascii="Calibri" w:eastAsia="Times New Roman" w:hAnsi="Calibri" w:cs="Times New Roman"/>
      <w:color w:val="5A5A5A"/>
      <w:spacing w:val="15"/>
      <w:lang w:eastAsia="ru-RU"/>
    </w:rPr>
  </w:style>
  <w:style w:type="paragraph" w:styleId="affffff">
    <w:name w:val="TOC Heading"/>
    <w:basedOn w:val="1"/>
    <w:next w:val="a"/>
    <w:uiPriority w:val="39"/>
    <w:unhideWhenUsed/>
    <w:qFormat/>
    <w:rsid w:val="00277CE2"/>
    <w:pPr>
      <w:keepNext/>
      <w:keepLines/>
      <w:widowControl/>
      <w:autoSpaceDE/>
      <w:autoSpaceDN/>
      <w:spacing w:before="240" w:line="259" w:lineRule="auto"/>
      <w:ind w:left="0" w:firstLine="0"/>
      <w:outlineLvl w:val="9"/>
    </w:pPr>
    <w:rPr>
      <w:rFonts w:ascii="Calibri Light" w:eastAsia="SimSun" w:hAnsi="Calibri Light"/>
      <w:b w:val="0"/>
      <w:bCs w:val="0"/>
      <w:color w:val="2E74B5"/>
      <w:sz w:val="32"/>
      <w:szCs w:val="32"/>
      <w:lang w:eastAsia="ru-RU"/>
    </w:rPr>
  </w:style>
  <w:style w:type="table" w:customStyle="1" w:styleId="310">
    <w:name w:val="Таблица простая 31"/>
    <w:basedOn w:val="a1"/>
    <w:uiPriority w:val="43"/>
    <w:rsid w:val="00277CE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9">
    <w:name w:val="Неразрешенное упоминание1"/>
    <w:uiPriority w:val="99"/>
    <w:unhideWhenUsed/>
    <w:rsid w:val="00277CE2"/>
    <w:rPr>
      <w:color w:val="605E5C"/>
      <w:shd w:val="clear" w:color="auto" w:fill="E1DFDD"/>
    </w:rPr>
  </w:style>
  <w:style w:type="paragraph" w:customStyle="1" w:styleId="120">
    <w:name w:val="таблСлева12"/>
    <w:basedOn w:val="a"/>
    <w:uiPriority w:val="3"/>
    <w:rsid w:val="00277CE2"/>
    <w:pPr>
      <w:snapToGrid w:val="0"/>
      <w:spacing w:after="0" w:line="240" w:lineRule="auto"/>
    </w:pPr>
    <w:rPr>
      <w:rFonts w:ascii="Times New Roman" w:hAnsi="Times New Roman"/>
      <w:iCs/>
      <w:sz w:val="24"/>
      <w:szCs w:val="28"/>
    </w:rPr>
  </w:style>
  <w:style w:type="character" w:customStyle="1" w:styleId="FootnoteCharacters">
    <w:name w:val="Footnote Characters"/>
    <w:qFormat/>
    <w:rsid w:val="00277CE2"/>
    <w:rPr>
      <w:rFonts w:cs="Times New Roman"/>
      <w:vertAlign w:val="superscript"/>
    </w:rPr>
  </w:style>
  <w:style w:type="character" w:customStyle="1" w:styleId="FootnoteAnchor">
    <w:name w:val="Footnote Anchor"/>
    <w:rsid w:val="00277CE2"/>
    <w:rPr>
      <w:vertAlign w:val="superscript"/>
    </w:rPr>
  </w:style>
  <w:style w:type="table" w:customStyle="1" w:styleId="TableNormal1">
    <w:name w:val="Table Normal1"/>
    <w:uiPriority w:val="2"/>
    <w:semiHidden/>
    <w:unhideWhenUsed/>
    <w:qFormat/>
    <w:rsid w:val="00277CE2"/>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1">
    <w:name w:val="Таблица простая 31"/>
    <w:basedOn w:val="a1"/>
    <w:next w:val="310"/>
    <w:uiPriority w:val="43"/>
    <w:rsid w:val="00277CE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1">
    <w:name w:val="Заголовок 11"/>
    <w:basedOn w:val="a"/>
    <w:next w:val="a"/>
    <w:link w:val="112"/>
    <w:rsid w:val="00277CE2"/>
    <w:pPr>
      <w:keepNext/>
      <w:numPr>
        <w:numId w:val="1"/>
      </w:numPr>
      <w:spacing w:before="240" w:after="60" w:line="240" w:lineRule="auto"/>
      <w:outlineLvl w:val="0"/>
    </w:pPr>
    <w:rPr>
      <w:rFonts w:ascii="Arial" w:hAnsi="Arial" w:cs="Arial"/>
      <w:b/>
      <w:bCs/>
      <w:sz w:val="32"/>
      <w:szCs w:val="32"/>
      <w:lang w:val="en-US" w:eastAsia="zh-CN"/>
    </w:rPr>
  </w:style>
  <w:style w:type="paragraph" w:customStyle="1" w:styleId="21">
    <w:name w:val="Заголовок 21"/>
    <w:basedOn w:val="a"/>
    <w:next w:val="a"/>
    <w:link w:val="210"/>
    <w:rsid w:val="00277CE2"/>
    <w:pPr>
      <w:keepNext/>
      <w:numPr>
        <w:ilvl w:val="1"/>
        <w:numId w:val="1"/>
      </w:numPr>
      <w:spacing w:before="240" w:after="60" w:line="240" w:lineRule="auto"/>
      <w:outlineLvl w:val="1"/>
    </w:pPr>
    <w:rPr>
      <w:rFonts w:ascii="Arial" w:hAnsi="Arial" w:cs="Arial"/>
      <w:b/>
      <w:bCs/>
      <w:i/>
      <w:iCs/>
      <w:sz w:val="28"/>
      <w:szCs w:val="28"/>
      <w:lang w:val="en-US" w:eastAsia="zh-CN"/>
    </w:rPr>
  </w:style>
  <w:style w:type="paragraph" w:customStyle="1" w:styleId="31">
    <w:name w:val="Заголовок 31"/>
    <w:basedOn w:val="a"/>
    <w:next w:val="a"/>
    <w:link w:val="312"/>
    <w:rsid w:val="00277CE2"/>
    <w:pPr>
      <w:keepNext/>
      <w:numPr>
        <w:ilvl w:val="2"/>
        <w:numId w:val="1"/>
      </w:numPr>
      <w:spacing w:before="240" w:after="60" w:line="240" w:lineRule="auto"/>
      <w:outlineLvl w:val="2"/>
    </w:pPr>
    <w:rPr>
      <w:rFonts w:ascii="Arial" w:hAnsi="Arial" w:cs="Arial"/>
      <w:b/>
      <w:bCs/>
      <w:sz w:val="26"/>
      <w:szCs w:val="26"/>
      <w:lang w:val="en-US" w:eastAsia="zh-CN"/>
    </w:rPr>
  </w:style>
  <w:style w:type="paragraph" w:customStyle="1" w:styleId="41">
    <w:name w:val="Заголовок 41"/>
    <w:basedOn w:val="31"/>
    <w:next w:val="a"/>
    <w:link w:val="410"/>
    <w:rsid w:val="00277CE2"/>
    <w:pPr>
      <w:keepLines/>
      <w:numPr>
        <w:ilvl w:val="3"/>
      </w:numPr>
      <w:spacing w:after="240" w:line="360" w:lineRule="auto"/>
      <w:jc w:val="center"/>
      <w:outlineLvl w:val="3"/>
    </w:pPr>
    <w:rPr>
      <w:rFonts w:ascii="Times New Roman" w:hAnsi="Times New Roman" w:cs="Times New Roman"/>
      <w:sz w:val="24"/>
      <w:szCs w:val="24"/>
    </w:rPr>
  </w:style>
  <w:style w:type="paragraph" w:customStyle="1" w:styleId="510">
    <w:name w:val="Заголовок 51"/>
    <w:basedOn w:val="a"/>
    <w:next w:val="a"/>
    <w:uiPriority w:val="9"/>
    <w:unhideWhenUsed/>
    <w:rsid w:val="00277CE2"/>
    <w:pPr>
      <w:keepNext/>
      <w:keepLines/>
      <w:spacing w:before="320" w:after="160" w:line="259" w:lineRule="auto"/>
      <w:outlineLvl w:val="4"/>
    </w:pPr>
    <w:rPr>
      <w:rFonts w:ascii="Arial" w:eastAsia="Arial" w:hAnsi="Arial" w:cs="Arial"/>
      <w:b/>
      <w:bCs/>
      <w:sz w:val="24"/>
      <w:szCs w:val="24"/>
      <w:lang w:eastAsia="zh-CN"/>
    </w:rPr>
  </w:style>
  <w:style w:type="paragraph" w:customStyle="1" w:styleId="610">
    <w:name w:val="Заголовок 61"/>
    <w:basedOn w:val="a"/>
    <w:next w:val="a"/>
    <w:uiPriority w:val="9"/>
    <w:unhideWhenUsed/>
    <w:rsid w:val="00277CE2"/>
    <w:pPr>
      <w:keepNext/>
      <w:keepLines/>
      <w:spacing w:before="320" w:after="160" w:line="259" w:lineRule="auto"/>
      <w:outlineLvl w:val="5"/>
    </w:pPr>
    <w:rPr>
      <w:rFonts w:ascii="Arial" w:eastAsia="Arial" w:hAnsi="Arial" w:cs="Arial"/>
      <w:b/>
      <w:bCs/>
      <w:lang w:eastAsia="zh-CN"/>
    </w:rPr>
  </w:style>
  <w:style w:type="paragraph" w:customStyle="1" w:styleId="710">
    <w:name w:val="Заголовок 71"/>
    <w:basedOn w:val="a"/>
    <w:next w:val="a"/>
    <w:uiPriority w:val="9"/>
    <w:unhideWhenUsed/>
    <w:rsid w:val="00277CE2"/>
    <w:pPr>
      <w:keepNext/>
      <w:keepLines/>
      <w:spacing w:before="320" w:after="160" w:line="259" w:lineRule="auto"/>
      <w:outlineLvl w:val="6"/>
    </w:pPr>
    <w:rPr>
      <w:rFonts w:ascii="Arial" w:eastAsia="Arial" w:hAnsi="Arial" w:cs="Arial"/>
      <w:b/>
      <w:bCs/>
      <w:i/>
      <w:iCs/>
      <w:lang w:eastAsia="zh-CN"/>
    </w:rPr>
  </w:style>
  <w:style w:type="paragraph" w:customStyle="1" w:styleId="810">
    <w:name w:val="Заголовок 81"/>
    <w:basedOn w:val="a"/>
    <w:next w:val="a"/>
    <w:uiPriority w:val="9"/>
    <w:unhideWhenUsed/>
    <w:rsid w:val="00277CE2"/>
    <w:pPr>
      <w:keepNext/>
      <w:keepLines/>
      <w:spacing w:before="320" w:after="160" w:line="259" w:lineRule="auto"/>
      <w:outlineLvl w:val="7"/>
    </w:pPr>
    <w:rPr>
      <w:rFonts w:ascii="Arial" w:eastAsia="Arial" w:hAnsi="Arial" w:cs="Arial"/>
      <w:i/>
      <w:iCs/>
      <w:lang w:eastAsia="zh-CN"/>
    </w:rPr>
  </w:style>
  <w:style w:type="paragraph" w:customStyle="1" w:styleId="910">
    <w:name w:val="Заголовок 91"/>
    <w:basedOn w:val="a"/>
    <w:next w:val="a"/>
    <w:uiPriority w:val="9"/>
    <w:unhideWhenUsed/>
    <w:rsid w:val="00277CE2"/>
    <w:pPr>
      <w:keepNext/>
      <w:keepLines/>
      <w:spacing w:before="320" w:after="160" w:line="259" w:lineRule="auto"/>
      <w:outlineLvl w:val="8"/>
    </w:pPr>
    <w:rPr>
      <w:rFonts w:ascii="Arial" w:eastAsia="Arial" w:hAnsi="Arial" w:cs="Arial"/>
      <w:i/>
      <w:iCs/>
      <w:sz w:val="21"/>
      <w:szCs w:val="21"/>
      <w:lang w:eastAsia="zh-CN"/>
    </w:rPr>
  </w:style>
  <w:style w:type="character" w:customStyle="1" w:styleId="Heading1Char">
    <w:name w:val="Heading 1 Char"/>
    <w:uiPriority w:val="9"/>
    <w:rsid w:val="00277CE2"/>
    <w:rPr>
      <w:rFonts w:ascii="Arial" w:eastAsia="Arial" w:hAnsi="Arial" w:cs="Arial"/>
      <w:sz w:val="40"/>
      <w:szCs w:val="40"/>
    </w:rPr>
  </w:style>
  <w:style w:type="character" w:customStyle="1" w:styleId="Heading2Char">
    <w:name w:val="Heading 2 Char"/>
    <w:uiPriority w:val="9"/>
    <w:rsid w:val="00277CE2"/>
    <w:rPr>
      <w:rFonts w:ascii="Arial" w:eastAsia="Arial" w:hAnsi="Arial" w:cs="Arial"/>
      <w:sz w:val="34"/>
    </w:rPr>
  </w:style>
  <w:style w:type="character" w:customStyle="1" w:styleId="Heading3Char">
    <w:name w:val="Heading 3 Char"/>
    <w:uiPriority w:val="9"/>
    <w:rsid w:val="00277CE2"/>
    <w:rPr>
      <w:rFonts w:ascii="Arial" w:eastAsia="Arial" w:hAnsi="Arial" w:cs="Arial"/>
      <w:sz w:val="30"/>
      <w:szCs w:val="30"/>
    </w:rPr>
  </w:style>
  <w:style w:type="character" w:customStyle="1" w:styleId="Heading4Char">
    <w:name w:val="Heading 4 Char"/>
    <w:uiPriority w:val="9"/>
    <w:rsid w:val="00277CE2"/>
    <w:rPr>
      <w:rFonts w:ascii="Arial" w:eastAsia="Arial" w:hAnsi="Arial" w:cs="Arial"/>
      <w:b/>
      <w:bCs/>
      <w:sz w:val="26"/>
      <w:szCs w:val="26"/>
    </w:rPr>
  </w:style>
  <w:style w:type="character" w:customStyle="1" w:styleId="Heading5Char">
    <w:name w:val="Heading 5 Char"/>
    <w:uiPriority w:val="9"/>
    <w:rsid w:val="00277CE2"/>
    <w:rPr>
      <w:rFonts w:ascii="Arial" w:eastAsia="Arial" w:hAnsi="Arial" w:cs="Arial"/>
      <w:b/>
      <w:bCs/>
      <w:sz w:val="24"/>
      <w:szCs w:val="24"/>
    </w:rPr>
  </w:style>
  <w:style w:type="character" w:customStyle="1" w:styleId="Heading6Char">
    <w:name w:val="Heading 6 Char"/>
    <w:uiPriority w:val="9"/>
    <w:rsid w:val="00277CE2"/>
    <w:rPr>
      <w:rFonts w:ascii="Arial" w:eastAsia="Arial" w:hAnsi="Arial" w:cs="Arial"/>
      <w:b/>
      <w:bCs/>
      <w:sz w:val="22"/>
      <w:szCs w:val="22"/>
    </w:rPr>
  </w:style>
  <w:style w:type="character" w:customStyle="1" w:styleId="Heading7Char">
    <w:name w:val="Heading 7 Char"/>
    <w:uiPriority w:val="9"/>
    <w:rsid w:val="00277CE2"/>
    <w:rPr>
      <w:rFonts w:ascii="Arial" w:eastAsia="Arial" w:hAnsi="Arial" w:cs="Arial"/>
      <w:b/>
      <w:bCs/>
      <w:i/>
      <w:iCs/>
      <w:sz w:val="22"/>
      <w:szCs w:val="22"/>
    </w:rPr>
  </w:style>
  <w:style w:type="character" w:customStyle="1" w:styleId="Heading8Char">
    <w:name w:val="Heading 8 Char"/>
    <w:uiPriority w:val="9"/>
    <w:rsid w:val="00277CE2"/>
    <w:rPr>
      <w:rFonts w:ascii="Arial" w:eastAsia="Arial" w:hAnsi="Arial" w:cs="Arial"/>
      <w:i/>
      <w:iCs/>
      <w:sz w:val="22"/>
      <w:szCs w:val="22"/>
    </w:rPr>
  </w:style>
  <w:style w:type="character" w:customStyle="1" w:styleId="Heading9Char">
    <w:name w:val="Heading 9 Char"/>
    <w:uiPriority w:val="9"/>
    <w:rsid w:val="00277CE2"/>
    <w:rPr>
      <w:rFonts w:ascii="Arial" w:eastAsia="Arial" w:hAnsi="Arial" w:cs="Arial"/>
      <w:i/>
      <w:iCs/>
      <w:sz w:val="21"/>
      <w:szCs w:val="21"/>
    </w:rPr>
  </w:style>
  <w:style w:type="character" w:customStyle="1" w:styleId="TitleChar">
    <w:name w:val="Title Char"/>
    <w:uiPriority w:val="10"/>
    <w:rsid w:val="00277CE2"/>
    <w:rPr>
      <w:sz w:val="48"/>
      <w:szCs w:val="48"/>
    </w:rPr>
  </w:style>
  <w:style w:type="character" w:customStyle="1" w:styleId="SubtitleChar">
    <w:name w:val="Subtitle Char"/>
    <w:uiPriority w:val="11"/>
    <w:rsid w:val="00277CE2"/>
    <w:rPr>
      <w:sz w:val="24"/>
      <w:szCs w:val="24"/>
    </w:rPr>
  </w:style>
  <w:style w:type="character" w:customStyle="1" w:styleId="QuoteChar">
    <w:name w:val="Quote Char"/>
    <w:uiPriority w:val="29"/>
    <w:rsid w:val="00277CE2"/>
    <w:rPr>
      <w:i/>
    </w:rPr>
  </w:style>
  <w:style w:type="character" w:customStyle="1" w:styleId="IntenseQuoteChar">
    <w:name w:val="Intense Quote Char"/>
    <w:uiPriority w:val="30"/>
    <w:rsid w:val="00277CE2"/>
    <w:rPr>
      <w:i/>
    </w:rPr>
  </w:style>
  <w:style w:type="character" w:customStyle="1" w:styleId="HeaderChar">
    <w:name w:val="Header Char"/>
    <w:uiPriority w:val="99"/>
    <w:rsid w:val="00277CE2"/>
  </w:style>
  <w:style w:type="character" w:customStyle="1" w:styleId="CaptionChar">
    <w:name w:val="Caption Char"/>
    <w:uiPriority w:val="99"/>
    <w:rsid w:val="00277CE2"/>
  </w:style>
  <w:style w:type="character" w:customStyle="1" w:styleId="EndnoteTextChar">
    <w:name w:val="Endnote Text Char"/>
    <w:uiPriority w:val="99"/>
    <w:rsid w:val="00277CE2"/>
    <w:rPr>
      <w:sz w:val="20"/>
    </w:rPr>
  </w:style>
  <w:style w:type="character" w:customStyle="1" w:styleId="112">
    <w:name w:val="Заголовок 1 Знак1"/>
    <w:link w:val="11"/>
    <w:rsid w:val="00277CE2"/>
    <w:rPr>
      <w:rFonts w:ascii="Arial" w:eastAsia="Times New Roman" w:hAnsi="Arial" w:cs="Arial"/>
      <w:b/>
      <w:bCs/>
      <w:sz w:val="32"/>
      <w:szCs w:val="32"/>
      <w:lang w:val="en-US" w:eastAsia="zh-CN"/>
    </w:rPr>
  </w:style>
  <w:style w:type="character" w:customStyle="1" w:styleId="210">
    <w:name w:val="Заголовок 2 Знак1"/>
    <w:link w:val="21"/>
    <w:rsid w:val="00277CE2"/>
    <w:rPr>
      <w:rFonts w:ascii="Arial" w:eastAsia="Times New Roman" w:hAnsi="Arial" w:cs="Arial"/>
      <w:b/>
      <w:bCs/>
      <w:i/>
      <w:iCs/>
      <w:sz w:val="28"/>
      <w:szCs w:val="28"/>
      <w:lang w:val="en-US" w:eastAsia="zh-CN"/>
    </w:rPr>
  </w:style>
  <w:style w:type="character" w:customStyle="1" w:styleId="312">
    <w:name w:val="Заголовок 3 Знак1"/>
    <w:link w:val="31"/>
    <w:rsid w:val="00277CE2"/>
    <w:rPr>
      <w:rFonts w:ascii="Arial" w:eastAsia="Times New Roman" w:hAnsi="Arial" w:cs="Arial"/>
      <w:b/>
      <w:bCs/>
      <w:sz w:val="26"/>
      <w:szCs w:val="26"/>
      <w:lang w:val="en-US" w:eastAsia="zh-CN"/>
    </w:rPr>
  </w:style>
  <w:style w:type="character" w:customStyle="1" w:styleId="410">
    <w:name w:val="Заголовок 4 Знак1"/>
    <w:link w:val="41"/>
    <w:rsid w:val="00277CE2"/>
    <w:rPr>
      <w:rFonts w:ascii="Times New Roman" w:eastAsia="Times New Roman" w:hAnsi="Times New Roman" w:cs="Times New Roman"/>
      <w:b/>
      <w:bCs/>
      <w:sz w:val="24"/>
      <w:szCs w:val="24"/>
      <w:lang w:val="en-US" w:eastAsia="zh-CN"/>
    </w:rPr>
  </w:style>
  <w:style w:type="paragraph" w:styleId="affffff0">
    <w:name w:val="No Spacing"/>
    <w:uiPriority w:val="1"/>
    <w:qFormat/>
    <w:rsid w:val="00277CE2"/>
    <w:pPr>
      <w:spacing w:after="0" w:line="240" w:lineRule="auto"/>
    </w:pPr>
    <w:rPr>
      <w:rFonts w:ascii="Calibri" w:eastAsia="Times New Roman" w:hAnsi="Calibri" w:cs="Times New Roman"/>
      <w:lang w:eastAsia="ru-RU"/>
    </w:rPr>
  </w:style>
  <w:style w:type="character" w:customStyle="1" w:styleId="affffff1">
    <w:name w:val="Заголовок Знак"/>
    <w:link w:val="affffff2"/>
    <w:uiPriority w:val="10"/>
    <w:rsid w:val="00277CE2"/>
    <w:rPr>
      <w:rFonts w:ascii="Calibri Light" w:eastAsia="SimSun" w:hAnsi="Calibri Light" w:cs="Times New Roman"/>
      <w:spacing w:val="-10"/>
      <w:sz w:val="56"/>
      <w:szCs w:val="56"/>
    </w:rPr>
  </w:style>
  <w:style w:type="character" w:customStyle="1" w:styleId="1a">
    <w:name w:val="Подзаголовок Знак1"/>
    <w:uiPriority w:val="11"/>
    <w:rsid w:val="00277CE2"/>
    <w:rPr>
      <w:sz w:val="24"/>
      <w:szCs w:val="24"/>
    </w:rPr>
  </w:style>
  <w:style w:type="paragraph" w:styleId="28">
    <w:name w:val="Quote"/>
    <w:basedOn w:val="a"/>
    <w:next w:val="a"/>
    <w:link w:val="29"/>
    <w:uiPriority w:val="29"/>
    <w:qFormat/>
    <w:rsid w:val="00277CE2"/>
    <w:pPr>
      <w:spacing w:before="200" w:after="160" w:line="259" w:lineRule="auto"/>
      <w:ind w:left="864" w:right="864"/>
    </w:pPr>
    <w:rPr>
      <w:i/>
      <w:iCs/>
      <w:color w:val="404040"/>
    </w:rPr>
  </w:style>
  <w:style w:type="character" w:customStyle="1" w:styleId="29">
    <w:name w:val="Цитата 2 Знак"/>
    <w:basedOn w:val="a0"/>
    <w:link w:val="28"/>
    <w:uiPriority w:val="29"/>
    <w:rsid w:val="00277CE2"/>
    <w:rPr>
      <w:rFonts w:ascii="Calibri" w:eastAsia="Times New Roman" w:hAnsi="Calibri" w:cs="Times New Roman"/>
      <w:i/>
      <w:iCs/>
      <w:color w:val="404040"/>
      <w:lang w:eastAsia="ru-RU"/>
    </w:rPr>
  </w:style>
  <w:style w:type="paragraph" w:styleId="affffff3">
    <w:name w:val="Intense Quote"/>
    <w:basedOn w:val="a"/>
    <w:next w:val="a"/>
    <w:link w:val="affffff4"/>
    <w:uiPriority w:val="30"/>
    <w:qFormat/>
    <w:rsid w:val="00277CE2"/>
    <w:pPr>
      <w:pBdr>
        <w:top w:val="single" w:sz="4" w:space="10" w:color="5B9BD5"/>
        <w:bottom w:val="single" w:sz="4" w:space="10" w:color="5B9BD5"/>
      </w:pBdr>
      <w:spacing w:before="360" w:after="360" w:line="259" w:lineRule="auto"/>
      <w:ind w:left="864" w:right="864"/>
      <w:jc w:val="center"/>
    </w:pPr>
    <w:rPr>
      <w:i/>
      <w:iCs/>
      <w:color w:val="5B9BD5"/>
    </w:rPr>
  </w:style>
  <w:style w:type="character" w:customStyle="1" w:styleId="affffff4">
    <w:name w:val="Выделенная цитата Знак"/>
    <w:basedOn w:val="a0"/>
    <w:link w:val="affffff3"/>
    <w:uiPriority w:val="30"/>
    <w:rsid w:val="00277CE2"/>
    <w:rPr>
      <w:rFonts w:ascii="Calibri" w:eastAsia="Times New Roman" w:hAnsi="Calibri" w:cs="Times New Roman"/>
      <w:i/>
      <w:iCs/>
      <w:color w:val="5B9BD5"/>
      <w:lang w:eastAsia="ru-RU"/>
    </w:rPr>
  </w:style>
  <w:style w:type="character" w:customStyle="1" w:styleId="1b">
    <w:name w:val="Верхний колонтитул Знак1"/>
    <w:link w:val="1c"/>
    <w:uiPriority w:val="99"/>
    <w:rsid w:val="00277CE2"/>
  </w:style>
  <w:style w:type="character" w:customStyle="1" w:styleId="FooterChar">
    <w:name w:val="Footer Char"/>
    <w:uiPriority w:val="99"/>
    <w:rsid w:val="00277CE2"/>
  </w:style>
  <w:style w:type="character" w:customStyle="1" w:styleId="1d">
    <w:name w:val="Нижний колонтитул Знак1"/>
    <w:uiPriority w:val="99"/>
    <w:rsid w:val="00277CE2"/>
  </w:style>
  <w:style w:type="table" w:customStyle="1" w:styleId="TableGridLight">
    <w:name w:val="Table Grid Light"/>
    <w:uiPriority w:val="59"/>
    <w:rsid w:val="00277CE2"/>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3">
    <w:name w:val="Таблица простая 11"/>
    <w:uiPriority w:val="59"/>
    <w:rsid w:val="00277CE2"/>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sid w:val="00277CE2"/>
    <w:rPr>
      <w:rFonts w:ascii="Times New Roman" w:eastAsia="DejaVu Sans" w:hAnsi="Times New Roman"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0">
    <w:name w:val="Таблица простая 31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11">
    <w:name w:val="Таблица простая 5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1e">
    <w:name w:val="Текст концевой сноски Знак1"/>
    <w:uiPriority w:val="99"/>
    <w:rsid w:val="00277CE2"/>
    <w:rPr>
      <w:sz w:val="20"/>
    </w:rPr>
  </w:style>
  <w:style w:type="paragraph" w:styleId="affffff5">
    <w:name w:val="table of figures"/>
    <w:basedOn w:val="a"/>
    <w:next w:val="a"/>
    <w:uiPriority w:val="99"/>
    <w:unhideWhenUsed/>
    <w:rsid w:val="00277CE2"/>
    <w:pPr>
      <w:spacing w:after="0" w:line="259" w:lineRule="auto"/>
    </w:pPr>
    <w:rPr>
      <w:lang w:eastAsia="zh-CN"/>
    </w:rPr>
  </w:style>
  <w:style w:type="character" w:customStyle="1" w:styleId="WW8Num1z0">
    <w:name w:val="WW8Num1z0"/>
    <w:rsid w:val="00277CE2"/>
  </w:style>
  <w:style w:type="character" w:customStyle="1" w:styleId="WW8Num2z0">
    <w:name w:val="WW8Num2z0"/>
    <w:rsid w:val="00277CE2"/>
  </w:style>
  <w:style w:type="character" w:customStyle="1" w:styleId="WW8Num3z0">
    <w:name w:val="WW8Num3z0"/>
    <w:rsid w:val="00277CE2"/>
  </w:style>
  <w:style w:type="character" w:customStyle="1" w:styleId="WW8Num4z0">
    <w:name w:val="WW8Num4z0"/>
    <w:rsid w:val="00277CE2"/>
  </w:style>
  <w:style w:type="character" w:customStyle="1" w:styleId="WW8Num5z0">
    <w:name w:val="WW8Num5z0"/>
    <w:rsid w:val="00277CE2"/>
    <w:rPr>
      <w:rFonts w:ascii="Symbol" w:hAnsi="Symbol" w:cs="Symbol"/>
    </w:rPr>
  </w:style>
  <w:style w:type="character" w:customStyle="1" w:styleId="WW8Num6z0">
    <w:name w:val="WW8Num6z0"/>
    <w:rsid w:val="00277CE2"/>
    <w:rPr>
      <w:rFonts w:ascii="Symbol" w:hAnsi="Symbol" w:cs="Symbol"/>
    </w:rPr>
  </w:style>
  <w:style w:type="character" w:customStyle="1" w:styleId="WW8Num7z0">
    <w:name w:val="WW8Num7z0"/>
    <w:rsid w:val="00277CE2"/>
    <w:rPr>
      <w:rFonts w:ascii="Symbol" w:hAnsi="Symbol" w:cs="Symbol"/>
    </w:rPr>
  </w:style>
  <w:style w:type="character" w:customStyle="1" w:styleId="WW8Num8z0">
    <w:name w:val="WW8Num8z0"/>
    <w:rsid w:val="00277CE2"/>
    <w:rPr>
      <w:rFonts w:ascii="Symbol" w:hAnsi="Symbol" w:cs="Symbol"/>
    </w:rPr>
  </w:style>
  <w:style w:type="character" w:customStyle="1" w:styleId="WW8Num9z0">
    <w:name w:val="WW8Num9z0"/>
    <w:rsid w:val="00277CE2"/>
    <w:rPr>
      <w:rFonts w:ascii="Symbol" w:hAnsi="Symbol" w:cs="Symbol"/>
    </w:rPr>
  </w:style>
  <w:style w:type="character" w:customStyle="1" w:styleId="WW8Num10z0">
    <w:name w:val="WW8Num10z0"/>
    <w:rsid w:val="00277CE2"/>
    <w:rPr>
      <w:b/>
    </w:rPr>
  </w:style>
  <w:style w:type="character" w:customStyle="1" w:styleId="WW8Num10z1">
    <w:name w:val="WW8Num10z1"/>
    <w:rsid w:val="00277CE2"/>
    <w:rPr>
      <w:i w:val="0"/>
    </w:rPr>
  </w:style>
  <w:style w:type="character" w:customStyle="1" w:styleId="WW8Num11z0">
    <w:name w:val="WW8Num11z0"/>
    <w:rsid w:val="00277CE2"/>
    <w:rPr>
      <w:rFonts w:cs="Times New Roman"/>
      <w:b/>
    </w:rPr>
  </w:style>
  <w:style w:type="character" w:customStyle="1" w:styleId="WW8Num11z1">
    <w:name w:val="WW8Num11z1"/>
    <w:rsid w:val="00277CE2"/>
  </w:style>
  <w:style w:type="character" w:customStyle="1" w:styleId="WW8Num12z0">
    <w:name w:val="WW8Num12z0"/>
    <w:rsid w:val="00277CE2"/>
    <w:rPr>
      <w:rFonts w:ascii="Symbol" w:hAnsi="Symbol" w:cs="Symbol"/>
    </w:rPr>
  </w:style>
  <w:style w:type="character" w:customStyle="1" w:styleId="WW8Num12z1">
    <w:name w:val="WW8Num12z1"/>
    <w:rsid w:val="00277CE2"/>
    <w:rPr>
      <w:rFonts w:ascii="Courier New" w:hAnsi="Courier New" w:cs="Courier New"/>
    </w:rPr>
  </w:style>
  <w:style w:type="character" w:customStyle="1" w:styleId="WW8Num12z2">
    <w:name w:val="WW8Num12z2"/>
    <w:rsid w:val="00277CE2"/>
    <w:rPr>
      <w:rFonts w:ascii="Wingdings" w:hAnsi="Wingdings" w:cs="Wingdings"/>
    </w:rPr>
  </w:style>
  <w:style w:type="character" w:customStyle="1" w:styleId="WW8Num13z0">
    <w:name w:val="WW8Num13z0"/>
    <w:rsid w:val="00277CE2"/>
  </w:style>
  <w:style w:type="character" w:customStyle="1" w:styleId="WW8Num13z1">
    <w:name w:val="WW8Num13z1"/>
    <w:rsid w:val="00277CE2"/>
  </w:style>
  <w:style w:type="character" w:customStyle="1" w:styleId="WW8Num13z2">
    <w:name w:val="WW8Num13z2"/>
    <w:rsid w:val="00277CE2"/>
  </w:style>
  <w:style w:type="character" w:customStyle="1" w:styleId="WW8Num13z3">
    <w:name w:val="WW8Num13z3"/>
    <w:rsid w:val="00277CE2"/>
  </w:style>
  <w:style w:type="character" w:customStyle="1" w:styleId="WW8Num13z4">
    <w:name w:val="WW8Num13z4"/>
    <w:rsid w:val="00277CE2"/>
  </w:style>
  <w:style w:type="character" w:customStyle="1" w:styleId="WW8Num13z5">
    <w:name w:val="WW8Num13z5"/>
    <w:rsid w:val="00277CE2"/>
  </w:style>
  <w:style w:type="character" w:customStyle="1" w:styleId="WW8Num13z6">
    <w:name w:val="WW8Num13z6"/>
    <w:rsid w:val="00277CE2"/>
  </w:style>
  <w:style w:type="character" w:customStyle="1" w:styleId="WW8Num13z7">
    <w:name w:val="WW8Num13z7"/>
    <w:rsid w:val="00277CE2"/>
  </w:style>
  <w:style w:type="character" w:customStyle="1" w:styleId="WW8Num13z8">
    <w:name w:val="WW8Num13z8"/>
    <w:rsid w:val="00277CE2"/>
  </w:style>
  <w:style w:type="character" w:customStyle="1" w:styleId="WW8Num14z0">
    <w:name w:val="WW8Num14z0"/>
    <w:rsid w:val="00277CE2"/>
    <w:rPr>
      <w:rFonts w:ascii="Symbol" w:hAnsi="Symbol" w:cs="Symbol"/>
    </w:rPr>
  </w:style>
  <w:style w:type="character" w:customStyle="1" w:styleId="WW8Num14z1">
    <w:name w:val="WW8Num14z1"/>
    <w:rsid w:val="00277CE2"/>
    <w:rPr>
      <w:rFonts w:ascii="Courier New" w:hAnsi="Courier New" w:cs="Courier New"/>
    </w:rPr>
  </w:style>
  <w:style w:type="character" w:customStyle="1" w:styleId="WW8Num14z2">
    <w:name w:val="WW8Num14z2"/>
    <w:rsid w:val="00277CE2"/>
    <w:rPr>
      <w:rFonts w:ascii="Wingdings" w:hAnsi="Wingdings" w:cs="Wingdings"/>
    </w:rPr>
  </w:style>
  <w:style w:type="character" w:customStyle="1" w:styleId="WW8Num15z0">
    <w:name w:val="WW8Num15z0"/>
    <w:rsid w:val="00277CE2"/>
    <w:rPr>
      <w:rFonts w:ascii="Symbol" w:hAnsi="Symbol" w:cs="Symbol"/>
    </w:rPr>
  </w:style>
  <w:style w:type="character" w:customStyle="1" w:styleId="WW8Num15z1">
    <w:name w:val="WW8Num15z1"/>
    <w:rsid w:val="00277CE2"/>
    <w:rPr>
      <w:rFonts w:ascii="Courier New" w:hAnsi="Courier New" w:cs="Courier New"/>
    </w:rPr>
  </w:style>
  <w:style w:type="character" w:customStyle="1" w:styleId="WW8Num15z2">
    <w:name w:val="WW8Num15z2"/>
    <w:rsid w:val="00277CE2"/>
    <w:rPr>
      <w:rFonts w:ascii="Wingdings" w:hAnsi="Wingdings" w:cs="Wingdings"/>
    </w:rPr>
  </w:style>
  <w:style w:type="character" w:customStyle="1" w:styleId="WW8Num16z0">
    <w:name w:val="WW8Num16z0"/>
    <w:rsid w:val="00277CE2"/>
  </w:style>
  <w:style w:type="character" w:customStyle="1" w:styleId="WW8Num17z0">
    <w:name w:val="WW8Num17z0"/>
    <w:rsid w:val="00277CE2"/>
  </w:style>
  <w:style w:type="character" w:customStyle="1" w:styleId="WW8Num17z1">
    <w:name w:val="WW8Num17z1"/>
    <w:rsid w:val="00277CE2"/>
  </w:style>
  <w:style w:type="character" w:customStyle="1" w:styleId="WW8Num17z2">
    <w:name w:val="WW8Num17z2"/>
    <w:rsid w:val="00277CE2"/>
  </w:style>
  <w:style w:type="character" w:customStyle="1" w:styleId="WW8Num17z3">
    <w:name w:val="WW8Num17z3"/>
    <w:rsid w:val="00277CE2"/>
  </w:style>
  <w:style w:type="character" w:customStyle="1" w:styleId="WW8Num17z4">
    <w:name w:val="WW8Num17z4"/>
    <w:rsid w:val="00277CE2"/>
  </w:style>
  <w:style w:type="character" w:customStyle="1" w:styleId="WW8Num17z5">
    <w:name w:val="WW8Num17z5"/>
    <w:rsid w:val="00277CE2"/>
  </w:style>
  <w:style w:type="character" w:customStyle="1" w:styleId="WW8Num17z6">
    <w:name w:val="WW8Num17z6"/>
    <w:rsid w:val="00277CE2"/>
  </w:style>
  <w:style w:type="character" w:customStyle="1" w:styleId="WW8Num17z7">
    <w:name w:val="WW8Num17z7"/>
    <w:rsid w:val="00277CE2"/>
  </w:style>
  <w:style w:type="character" w:customStyle="1" w:styleId="WW8Num17z8">
    <w:name w:val="WW8Num17z8"/>
    <w:rsid w:val="00277CE2"/>
  </w:style>
  <w:style w:type="character" w:customStyle="1" w:styleId="WW8Num18z0">
    <w:name w:val="WW8Num18z0"/>
    <w:rsid w:val="00277CE2"/>
    <w:rPr>
      <w:rFonts w:ascii="Symbol" w:hAnsi="Symbol" w:cs="Symbol"/>
    </w:rPr>
  </w:style>
  <w:style w:type="character" w:customStyle="1" w:styleId="WW8Num18z1">
    <w:name w:val="WW8Num18z1"/>
    <w:rsid w:val="00277CE2"/>
    <w:rPr>
      <w:rFonts w:ascii="Courier New" w:hAnsi="Courier New" w:cs="Courier New"/>
    </w:rPr>
  </w:style>
  <w:style w:type="character" w:customStyle="1" w:styleId="WW8Num18z2">
    <w:name w:val="WW8Num18z2"/>
    <w:rsid w:val="00277CE2"/>
    <w:rPr>
      <w:rFonts w:ascii="Wingdings" w:hAnsi="Wingdings" w:cs="Wingdings"/>
    </w:rPr>
  </w:style>
  <w:style w:type="character" w:customStyle="1" w:styleId="WW8Num19z0">
    <w:name w:val="WW8Num19z0"/>
    <w:rsid w:val="00277CE2"/>
  </w:style>
  <w:style w:type="character" w:customStyle="1" w:styleId="WW8Num20z0">
    <w:name w:val="WW8Num20z0"/>
    <w:rsid w:val="00277CE2"/>
  </w:style>
  <w:style w:type="character" w:customStyle="1" w:styleId="WW8Num21z0">
    <w:name w:val="WW8Num21z0"/>
    <w:rsid w:val="00277CE2"/>
  </w:style>
  <w:style w:type="character" w:customStyle="1" w:styleId="WW8Num21z1">
    <w:name w:val="WW8Num21z1"/>
    <w:rsid w:val="00277CE2"/>
  </w:style>
  <w:style w:type="character" w:customStyle="1" w:styleId="WW8Num21z2">
    <w:name w:val="WW8Num21z2"/>
    <w:rsid w:val="00277CE2"/>
  </w:style>
  <w:style w:type="character" w:customStyle="1" w:styleId="WW8Num21z3">
    <w:name w:val="WW8Num21z3"/>
    <w:rsid w:val="00277CE2"/>
  </w:style>
  <w:style w:type="character" w:customStyle="1" w:styleId="WW8Num21z4">
    <w:name w:val="WW8Num21z4"/>
    <w:rsid w:val="00277CE2"/>
  </w:style>
  <w:style w:type="character" w:customStyle="1" w:styleId="WW8Num21z5">
    <w:name w:val="WW8Num21z5"/>
    <w:rsid w:val="00277CE2"/>
  </w:style>
  <w:style w:type="character" w:customStyle="1" w:styleId="WW8Num21z6">
    <w:name w:val="WW8Num21z6"/>
    <w:rsid w:val="00277CE2"/>
  </w:style>
  <w:style w:type="character" w:customStyle="1" w:styleId="WW8Num21z7">
    <w:name w:val="WW8Num21z7"/>
    <w:rsid w:val="00277CE2"/>
  </w:style>
  <w:style w:type="character" w:customStyle="1" w:styleId="WW8Num21z8">
    <w:name w:val="WW8Num21z8"/>
    <w:rsid w:val="00277CE2"/>
  </w:style>
  <w:style w:type="character" w:customStyle="1" w:styleId="WW8Num22z0">
    <w:name w:val="WW8Num22z0"/>
    <w:rsid w:val="00277CE2"/>
  </w:style>
  <w:style w:type="character" w:customStyle="1" w:styleId="WW8Num22z1">
    <w:name w:val="WW8Num22z1"/>
    <w:rsid w:val="00277CE2"/>
  </w:style>
  <w:style w:type="character" w:customStyle="1" w:styleId="WW8Num22z2">
    <w:name w:val="WW8Num22z2"/>
    <w:rsid w:val="00277CE2"/>
  </w:style>
  <w:style w:type="character" w:customStyle="1" w:styleId="WW8Num22z3">
    <w:name w:val="WW8Num22z3"/>
    <w:rsid w:val="00277CE2"/>
  </w:style>
  <w:style w:type="character" w:customStyle="1" w:styleId="WW8Num22z4">
    <w:name w:val="WW8Num22z4"/>
    <w:rsid w:val="00277CE2"/>
  </w:style>
  <w:style w:type="character" w:customStyle="1" w:styleId="WW8Num22z5">
    <w:name w:val="WW8Num22z5"/>
    <w:rsid w:val="00277CE2"/>
  </w:style>
  <w:style w:type="character" w:customStyle="1" w:styleId="WW8Num22z6">
    <w:name w:val="WW8Num22z6"/>
    <w:rsid w:val="00277CE2"/>
  </w:style>
  <w:style w:type="character" w:customStyle="1" w:styleId="WW8Num22z7">
    <w:name w:val="WW8Num22z7"/>
    <w:rsid w:val="00277CE2"/>
  </w:style>
  <w:style w:type="character" w:customStyle="1" w:styleId="WW8Num22z8">
    <w:name w:val="WW8Num22z8"/>
    <w:rsid w:val="00277CE2"/>
  </w:style>
  <w:style w:type="character" w:customStyle="1" w:styleId="WW8Num23z0">
    <w:name w:val="WW8Num23z0"/>
    <w:rsid w:val="00277CE2"/>
    <w:rPr>
      <w:rFonts w:ascii="Symbol" w:hAnsi="Symbol" w:cs="Symbol"/>
    </w:rPr>
  </w:style>
  <w:style w:type="character" w:customStyle="1" w:styleId="WW8Num23z1">
    <w:name w:val="WW8Num23z1"/>
    <w:rsid w:val="00277CE2"/>
    <w:rPr>
      <w:rFonts w:ascii="Courier New" w:hAnsi="Courier New" w:cs="Courier New"/>
    </w:rPr>
  </w:style>
  <w:style w:type="character" w:customStyle="1" w:styleId="WW8Num23z2">
    <w:name w:val="WW8Num23z2"/>
    <w:rsid w:val="00277CE2"/>
    <w:rPr>
      <w:rFonts w:ascii="Wingdings" w:hAnsi="Wingdings" w:cs="Wingdings"/>
    </w:rPr>
  </w:style>
  <w:style w:type="character" w:customStyle="1" w:styleId="WW8Num24z0">
    <w:name w:val="WW8Num24z0"/>
    <w:rsid w:val="00277CE2"/>
    <w:rPr>
      <w:rFonts w:ascii="Times New Roman" w:eastAsia="Times New Roman" w:hAnsi="Times New Roman" w:cs="Times New Roman"/>
    </w:rPr>
  </w:style>
  <w:style w:type="character" w:customStyle="1" w:styleId="WW8Num24z1">
    <w:name w:val="WW8Num24z1"/>
    <w:rsid w:val="00277CE2"/>
    <w:rPr>
      <w:rFonts w:ascii="Courier New" w:hAnsi="Courier New" w:cs="Courier New"/>
    </w:rPr>
  </w:style>
  <w:style w:type="character" w:customStyle="1" w:styleId="WW8Num24z2">
    <w:name w:val="WW8Num24z2"/>
    <w:rsid w:val="00277CE2"/>
    <w:rPr>
      <w:rFonts w:ascii="Wingdings" w:hAnsi="Wingdings" w:cs="Wingdings"/>
    </w:rPr>
  </w:style>
  <w:style w:type="character" w:customStyle="1" w:styleId="WW8Num24z3">
    <w:name w:val="WW8Num24z3"/>
    <w:rsid w:val="00277CE2"/>
    <w:rPr>
      <w:rFonts w:ascii="Symbol" w:hAnsi="Symbol" w:cs="Symbol"/>
    </w:rPr>
  </w:style>
  <w:style w:type="character" w:customStyle="1" w:styleId="WW8Num25z0">
    <w:name w:val="WW8Num25z0"/>
    <w:rsid w:val="00277CE2"/>
    <w:rPr>
      <w:rFonts w:ascii="Symbol" w:hAnsi="Symbol" w:cs="Symbol"/>
    </w:rPr>
  </w:style>
  <w:style w:type="character" w:customStyle="1" w:styleId="WW8Num25z1">
    <w:name w:val="WW8Num25z1"/>
    <w:rsid w:val="00277CE2"/>
    <w:rPr>
      <w:rFonts w:ascii="Courier New" w:hAnsi="Courier New" w:cs="Courier New"/>
    </w:rPr>
  </w:style>
  <w:style w:type="character" w:customStyle="1" w:styleId="WW8Num25z2">
    <w:name w:val="WW8Num25z2"/>
    <w:rsid w:val="00277CE2"/>
    <w:rPr>
      <w:rFonts w:ascii="Wingdings" w:hAnsi="Wingdings" w:cs="Wingdings"/>
    </w:rPr>
  </w:style>
  <w:style w:type="character" w:customStyle="1" w:styleId="WW8Num26z0">
    <w:name w:val="WW8Num26z0"/>
    <w:rsid w:val="00277CE2"/>
    <w:rPr>
      <w:rFonts w:ascii="Symbol" w:hAnsi="Symbol" w:cs="Symbol"/>
    </w:rPr>
  </w:style>
  <w:style w:type="character" w:customStyle="1" w:styleId="WW8Num26z1">
    <w:name w:val="WW8Num26z1"/>
    <w:rsid w:val="00277CE2"/>
    <w:rPr>
      <w:rFonts w:ascii="Courier New" w:hAnsi="Courier New" w:cs="Courier New"/>
    </w:rPr>
  </w:style>
  <w:style w:type="character" w:customStyle="1" w:styleId="WW8Num26z2">
    <w:name w:val="WW8Num26z2"/>
    <w:rsid w:val="00277CE2"/>
    <w:rPr>
      <w:rFonts w:ascii="Wingdings" w:hAnsi="Wingdings" w:cs="Wingdings"/>
    </w:rPr>
  </w:style>
  <w:style w:type="character" w:customStyle="1" w:styleId="WW8Num27z0">
    <w:name w:val="WW8Num27z0"/>
    <w:rsid w:val="00277CE2"/>
    <w:rPr>
      <w:rFonts w:ascii="Symbol" w:hAnsi="Symbol" w:cs="Symbol"/>
    </w:rPr>
  </w:style>
  <w:style w:type="character" w:customStyle="1" w:styleId="WW8Num27z1">
    <w:name w:val="WW8Num27z1"/>
    <w:rsid w:val="00277CE2"/>
    <w:rPr>
      <w:rFonts w:ascii="Courier New" w:hAnsi="Courier New" w:cs="Courier New"/>
    </w:rPr>
  </w:style>
  <w:style w:type="character" w:customStyle="1" w:styleId="WW8Num27z2">
    <w:name w:val="WW8Num27z2"/>
    <w:rsid w:val="00277CE2"/>
    <w:rPr>
      <w:rFonts w:ascii="Wingdings" w:hAnsi="Wingdings" w:cs="Wingdings"/>
    </w:rPr>
  </w:style>
  <w:style w:type="character" w:customStyle="1" w:styleId="WW8Num28z0">
    <w:name w:val="WW8Num28z0"/>
    <w:rsid w:val="00277CE2"/>
    <w:rPr>
      <w:rFonts w:ascii="Symbol" w:hAnsi="Symbol" w:cs="Symbol"/>
    </w:rPr>
  </w:style>
  <w:style w:type="character" w:customStyle="1" w:styleId="WW8Num28z1">
    <w:name w:val="WW8Num28z1"/>
    <w:rsid w:val="00277CE2"/>
    <w:rPr>
      <w:rFonts w:ascii="Courier New" w:hAnsi="Courier New" w:cs="Courier New"/>
    </w:rPr>
  </w:style>
  <w:style w:type="character" w:customStyle="1" w:styleId="WW8Num28z2">
    <w:name w:val="WW8Num28z2"/>
    <w:rsid w:val="00277CE2"/>
    <w:rPr>
      <w:rFonts w:ascii="Wingdings" w:hAnsi="Wingdings" w:cs="Wingdings"/>
    </w:rPr>
  </w:style>
  <w:style w:type="character" w:customStyle="1" w:styleId="WW8Num29z0">
    <w:name w:val="WW8Num29z0"/>
    <w:rsid w:val="00277CE2"/>
  </w:style>
  <w:style w:type="character" w:customStyle="1" w:styleId="WW8Num29z1">
    <w:name w:val="WW8Num29z1"/>
    <w:rsid w:val="00277CE2"/>
  </w:style>
  <w:style w:type="character" w:customStyle="1" w:styleId="WW8Num29z2">
    <w:name w:val="WW8Num29z2"/>
    <w:rsid w:val="00277CE2"/>
  </w:style>
  <w:style w:type="character" w:customStyle="1" w:styleId="WW8Num29z3">
    <w:name w:val="WW8Num29z3"/>
    <w:rsid w:val="00277CE2"/>
  </w:style>
  <w:style w:type="character" w:customStyle="1" w:styleId="WW8Num29z4">
    <w:name w:val="WW8Num29z4"/>
    <w:rsid w:val="00277CE2"/>
  </w:style>
  <w:style w:type="character" w:customStyle="1" w:styleId="WW8Num29z5">
    <w:name w:val="WW8Num29z5"/>
    <w:rsid w:val="00277CE2"/>
  </w:style>
  <w:style w:type="character" w:customStyle="1" w:styleId="WW8Num29z6">
    <w:name w:val="WW8Num29z6"/>
    <w:rsid w:val="00277CE2"/>
  </w:style>
  <w:style w:type="character" w:customStyle="1" w:styleId="WW8Num29z7">
    <w:name w:val="WW8Num29z7"/>
    <w:rsid w:val="00277CE2"/>
  </w:style>
  <w:style w:type="character" w:customStyle="1" w:styleId="WW8Num29z8">
    <w:name w:val="WW8Num29z8"/>
    <w:rsid w:val="00277CE2"/>
  </w:style>
  <w:style w:type="character" w:customStyle="1" w:styleId="WW8Num30z0">
    <w:name w:val="WW8Num30z0"/>
    <w:rsid w:val="00277CE2"/>
  </w:style>
  <w:style w:type="character" w:customStyle="1" w:styleId="WW8Num30z1">
    <w:name w:val="WW8Num30z1"/>
    <w:rsid w:val="00277CE2"/>
  </w:style>
  <w:style w:type="character" w:customStyle="1" w:styleId="WW8Num30z2">
    <w:name w:val="WW8Num30z2"/>
    <w:rsid w:val="00277CE2"/>
  </w:style>
  <w:style w:type="character" w:customStyle="1" w:styleId="WW8Num30z3">
    <w:name w:val="WW8Num30z3"/>
    <w:rsid w:val="00277CE2"/>
  </w:style>
  <w:style w:type="character" w:customStyle="1" w:styleId="WW8Num30z4">
    <w:name w:val="WW8Num30z4"/>
    <w:rsid w:val="00277CE2"/>
  </w:style>
  <w:style w:type="character" w:customStyle="1" w:styleId="WW8Num30z5">
    <w:name w:val="WW8Num30z5"/>
    <w:rsid w:val="00277CE2"/>
  </w:style>
  <w:style w:type="character" w:customStyle="1" w:styleId="WW8Num30z6">
    <w:name w:val="WW8Num30z6"/>
    <w:rsid w:val="00277CE2"/>
  </w:style>
  <w:style w:type="character" w:customStyle="1" w:styleId="WW8Num30z7">
    <w:name w:val="WW8Num30z7"/>
    <w:rsid w:val="00277CE2"/>
  </w:style>
  <w:style w:type="character" w:customStyle="1" w:styleId="WW8Num30z8">
    <w:name w:val="WW8Num30z8"/>
    <w:rsid w:val="00277CE2"/>
  </w:style>
  <w:style w:type="character" w:customStyle="1" w:styleId="WW8Num31z0">
    <w:name w:val="WW8Num31z0"/>
    <w:rsid w:val="00277CE2"/>
    <w:rPr>
      <w:rFonts w:ascii="Symbol" w:hAnsi="Symbol" w:cs="Symbol"/>
    </w:rPr>
  </w:style>
  <w:style w:type="character" w:customStyle="1" w:styleId="WW8Num31z1">
    <w:name w:val="WW8Num31z1"/>
    <w:rsid w:val="00277CE2"/>
    <w:rPr>
      <w:rFonts w:ascii="Courier New" w:hAnsi="Courier New" w:cs="Courier New"/>
    </w:rPr>
  </w:style>
  <w:style w:type="character" w:customStyle="1" w:styleId="WW8Num31z2">
    <w:name w:val="WW8Num31z2"/>
    <w:rsid w:val="00277CE2"/>
    <w:rPr>
      <w:rFonts w:ascii="Wingdings" w:hAnsi="Wingdings" w:cs="Wingdings"/>
    </w:rPr>
  </w:style>
  <w:style w:type="character" w:customStyle="1" w:styleId="WW8Num32z0">
    <w:name w:val="WW8Num32z0"/>
    <w:rsid w:val="00277CE2"/>
    <w:rPr>
      <w:rFonts w:ascii="Symbol" w:hAnsi="Symbol" w:cs="Symbol"/>
    </w:rPr>
  </w:style>
  <w:style w:type="character" w:customStyle="1" w:styleId="WW8Num32z1">
    <w:name w:val="WW8Num32z1"/>
    <w:rsid w:val="00277CE2"/>
    <w:rPr>
      <w:rFonts w:ascii="Courier New" w:hAnsi="Courier New" w:cs="Courier New"/>
    </w:rPr>
  </w:style>
  <w:style w:type="character" w:customStyle="1" w:styleId="WW8Num32z2">
    <w:name w:val="WW8Num32z2"/>
    <w:rsid w:val="00277CE2"/>
    <w:rPr>
      <w:rFonts w:ascii="Wingdings" w:hAnsi="Wingdings" w:cs="Wingdings"/>
    </w:rPr>
  </w:style>
  <w:style w:type="character" w:customStyle="1" w:styleId="WW8Num33z0">
    <w:name w:val="WW8Num33z0"/>
    <w:rsid w:val="00277CE2"/>
  </w:style>
  <w:style w:type="character" w:customStyle="1" w:styleId="WW8Num34z0">
    <w:name w:val="WW8Num34z0"/>
    <w:rsid w:val="00277CE2"/>
    <w:rPr>
      <w:rFonts w:ascii="Symbol" w:hAnsi="Symbol" w:cs="Symbol"/>
    </w:rPr>
  </w:style>
  <w:style w:type="character" w:customStyle="1" w:styleId="WW8Num34z1">
    <w:name w:val="WW8Num34z1"/>
    <w:rsid w:val="00277CE2"/>
    <w:rPr>
      <w:rFonts w:ascii="Courier New" w:hAnsi="Courier New" w:cs="Courier New"/>
    </w:rPr>
  </w:style>
  <w:style w:type="character" w:customStyle="1" w:styleId="WW8Num34z2">
    <w:name w:val="WW8Num34z2"/>
    <w:rsid w:val="00277CE2"/>
    <w:rPr>
      <w:rFonts w:ascii="Wingdings" w:hAnsi="Wingdings" w:cs="Wingdings"/>
    </w:rPr>
  </w:style>
  <w:style w:type="character" w:customStyle="1" w:styleId="WW8Num35z0">
    <w:name w:val="WW8Num35z0"/>
    <w:rsid w:val="00277CE2"/>
    <w:rPr>
      <w:rFonts w:ascii="Symbol" w:hAnsi="Symbol" w:cs="Symbol"/>
    </w:rPr>
  </w:style>
  <w:style w:type="character" w:customStyle="1" w:styleId="WW8Num35z1">
    <w:name w:val="WW8Num35z1"/>
    <w:rsid w:val="00277CE2"/>
    <w:rPr>
      <w:rFonts w:ascii="Courier New" w:hAnsi="Courier New" w:cs="Courier New"/>
    </w:rPr>
  </w:style>
  <w:style w:type="character" w:customStyle="1" w:styleId="WW8Num35z2">
    <w:name w:val="WW8Num35z2"/>
    <w:rsid w:val="00277CE2"/>
    <w:rPr>
      <w:rFonts w:ascii="Wingdings" w:hAnsi="Wingdings" w:cs="Wingdings"/>
    </w:rPr>
  </w:style>
  <w:style w:type="character" w:customStyle="1" w:styleId="EndnoteCharacters">
    <w:name w:val="Endnote Characters"/>
    <w:rsid w:val="00277CE2"/>
    <w:rPr>
      <w:rFonts w:cs="Times New Roman"/>
      <w:vertAlign w:val="superscript"/>
    </w:rPr>
  </w:style>
  <w:style w:type="character" w:customStyle="1" w:styleId="StrongEmphasis">
    <w:name w:val="Strong Emphasis"/>
    <w:rsid w:val="00277CE2"/>
    <w:rPr>
      <w:b/>
      <w:bCs/>
    </w:rPr>
  </w:style>
  <w:style w:type="character" w:customStyle="1" w:styleId="1f">
    <w:name w:val="Неразрешенное упоминание1"/>
    <w:rsid w:val="00277CE2"/>
    <w:rPr>
      <w:color w:val="605E5C"/>
      <w:shd w:val="clear" w:color="auto" w:fill="E1DFDD"/>
    </w:rPr>
  </w:style>
  <w:style w:type="character" w:customStyle="1" w:styleId="EndnoteAnchor">
    <w:name w:val="Endnote Anchor"/>
    <w:rsid w:val="00277CE2"/>
    <w:rPr>
      <w:vertAlign w:val="superscript"/>
    </w:rPr>
  </w:style>
  <w:style w:type="paragraph" w:customStyle="1" w:styleId="Heading">
    <w:name w:val="Heading"/>
    <w:basedOn w:val="a"/>
    <w:next w:val="a6"/>
    <w:rsid w:val="00277CE2"/>
    <w:pPr>
      <w:keepNext/>
      <w:spacing w:before="240" w:after="120" w:line="259" w:lineRule="auto"/>
    </w:pPr>
    <w:rPr>
      <w:rFonts w:ascii="Arial" w:eastAsia="DejaVu Sans" w:hAnsi="Arial" w:cs="DejaVu Sans"/>
      <w:sz w:val="28"/>
      <w:szCs w:val="28"/>
      <w:lang w:eastAsia="zh-CN"/>
    </w:rPr>
  </w:style>
  <w:style w:type="paragraph" w:styleId="affffff6">
    <w:name w:val="List"/>
    <w:basedOn w:val="a6"/>
    <w:rsid w:val="00277CE2"/>
    <w:pPr>
      <w:widowControl/>
      <w:autoSpaceDE/>
      <w:autoSpaceDN/>
    </w:pPr>
    <w:rPr>
      <w:sz w:val="24"/>
      <w:szCs w:val="24"/>
      <w:lang w:val="en-US" w:eastAsia="zh-CN"/>
    </w:rPr>
  </w:style>
  <w:style w:type="paragraph" w:customStyle="1" w:styleId="1f0">
    <w:name w:val="Название объекта1"/>
    <w:basedOn w:val="a"/>
    <w:rsid w:val="00277CE2"/>
    <w:pPr>
      <w:suppressLineNumbers/>
      <w:spacing w:before="120" w:after="120" w:line="259" w:lineRule="auto"/>
    </w:pPr>
    <w:rPr>
      <w:i/>
      <w:iCs/>
      <w:sz w:val="24"/>
      <w:szCs w:val="24"/>
      <w:lang w:eastAsia="zh-CN"/>
    </w:rPr>
  </w:style>
  <w:style w:type="paragraph" w:customStyle="1" w:styleId="Index">
    <w:name w:val="Index"/>
    <w:basedOn w:val="a"/>
    <w:rsid w:val="00277CE2"/>
    <w:pPr>
      <w:suppressLineNumbers/>
      <w:spacing w:after="160" w:line="259" w:lineRule="auto"/>
    </w:pPr>
    <w:rPr>
      <w:lang w:eastAsia="zh-CN"/>
    </w:rPr>
  </w:style>
  <w:style w:type="paragraph" w:customStyle="1" w:styleId="HeaderandFooter">
    <w:name w:val="Header and Footer"/>
    <w:basedOn w:val="a"/>
    <w:rsid w:val="00277CE2"/>
    <w:pPr>
      <w:suppressLineNumbers/>
      <w:tabs>
        <w:tab w:val="center" w:pos="4819"/>
        <w:tab w:val="right" w:pos="9638"/>
      </w:tabs>
      <w:spacing w:after="160" w:line="259" w:lineRule="auto"/>
    </w:pPr>
    <w:rPr>
      <w:lang w:eastAsia="zh-CN"/>
    </w:rPr>
  </w:style>
  <w:style w:type="paragraph" w:customStyle="1" w:styleId="1f1">
    <w:name w:val="Обычный (Интернет)1"/>
    <w:basedOn w:val="a"/>
    <w:rsid w:val="00277CE2"/>
    <w:pPr>
      <w:widowControl w:val="0"/>
      <w:spacing w:after="0" w:line="240" w:lineRule="auto"/>
    </w:pPr>
    <w:rPr>
      <w:rFonts w:ascii="Times New Roman" w:hAnsi="Times New Roman"/>
      <w:sz w:val="24"/>
      <w:szCs w:val="24"/>
      <w:lang w:val="en-US" w:eastAsia="zh-CN"/>
    </w:rPr>
  </w:style>
  <w:style w:type="paragraph" w:customStyle="1" w:styleId="1c">
    <w:name w:val="Верхний колонтитул1"/>
    <w:basedOn w:val="a"/>
    <w:link w:val="1b"/>
    <w:rsid w:val="00277CE2"/>
    <w:pPr>
      <w:tabs>
        <w:tab w:val="center" w:pos="4677"/>
        <w:tab w:val="right" w:pos="9355"/>
      </w:tabs>
      <w:spacing w:after="0" w:line="240" w:lineRule="auto"/>
    </w:pPr>
    <w:rPr>
      <w:rFonts w:asciiTheme="minorHAnsi" w:eastAsiaTheme="minorHAnsi" w:hAnsiTheme="minorHAnsi" w:cstheme="minorBidi"/>
      <w:lang w:eastAsia="en-US"/>
    </w:rPr>
  </w:style>
  <w:style w:type="paragraph" w:customStyle="1" w:styleId="TableContents">
    <w:name w:val="Table Contents"/>
    <w:basedOn w:val="a"/>
    <w:rsid w:val="00277CE2"/>
    <w:pPr>
      <w:widowControl w:val="0"/>
      <w:suppressLineNumbers/>
      <w:spacing w:after="160" w:line="259" w:lineRule="auto"/>
    </w:pPr>
    <w:rPr>
      <w:lang w:eastAsia="zh-CN"/>
    </w:rPr>
  </w:style>
  <w:style w:type="paragraph" w:customStyle="1" w:styleId="TableHeading">
    <w:name w:val="Table Heading"/>
    <w:basedOn w:val="TableContents"/>
    <w:rsid w:val="00277CE2"/>
    <w:pPr>
      <w:jc w:val="center"/>
    </w:pPr>
    <w:rPr>
      <w:b/>
      <w:bCs/>
    </w:rPr>
  </w:style>
  <w:style w:type="numbering" w:customStyle="1" w:styleId="WW8Num1">
    <w:name w:val="WW8Num1"/>
    <w:qFormat/>
    <w:rsid w:val="00277CE2"/>
  </w:style>
  <w:style w:type="numbering" w:customStyle="1" w:styleId="WW8Num2">
    <w:name w:val="WW8Num2"/>
    <w:qFormat/>
    <w:rsid w:val="00277CE2"/>
  </w:style>
  <w:style w:type="numbering" w:customStyle="1" w:styleId="WW8Num3">
    <w:name w:val="WW8Num3"/>
    <w:qFormat/>
    <w:rsid w:val="00277CE2"/>
  </w:style>
  <w:style w:type="numbering" w:customStyle="1" w:styleId="WW8Num4">
    <w:name w:val="WW8Num4"/>
    <w:qFormat/>
    <w:rsid w:val="00277CE2"/>
  </w:style>
  <w:style w:type="numbering" w:customStyle="1" w:styleId="WW8Num5">
    <w:name w:val="WW8Num5"/>
    <w:qFormat/>
    <w:rsid w:val="00277CE2"/>
  </w:style>
  <w:style w:type="numbering" w:customStyle="1" w:styleId="WW8Num6">
    <w:name w:val="WW8Num6"/>
    <w:qFormat/>
    <w:rsid w:val="00277CE2"/>
  </w:style>
  <w:style w:type="numbering" w:customStyle="1" w:styleId="WW8Num7">
    <w:name w:val="WW8Num7"/>
    <w:qFormat/>
    <w:rsid w:val="00277CE2"/>
  </w:style>
  <w:style w:type="numbering" w:customStyle="1" w:styleId="WW8Num8">
    <w:name w:val="WW8Num8"/>
    <w:qFormat/>
    <w:rsid w:val="00277CE2"/>
  </w:style>
  <w:style w:type="numbering" w:customStyle="1" w:styleId="WW8Num9">
    <w:name w:val="WW8Num9"/>
    <w:qFormat/>
    <w:rsid w:val="00277CE2"/>
  </w:style>
  <w:style w:type="numbering" w:customStyle="1" w:styleId="WW8Num10">
    <w:name w:val="WW8Num10"/>
    <w:qFormat/>
    <w:rsid w:val="00277CE2"/>
  </w:style>
  <w:style w:type="numbering" w:customStyle="1" w:styleId="WW8Num11">
    <w:name w:val="WW8Num11"/>
    <w:qFormat/>
    <w:rsid w:val="00277CE2"/>
  </w:style>
  <w:style w:type="numbering" w:customStyle="1" w:styleId="WW8Num12">
    <w:name w:val="WW8Num12"/>
    <w:qFormat/>
    <w:rsid w:val="00277CE2"/>
  </w:style>
  <w:style w:type="numbering" w:customStyle="1" w:styleId="WW8Num13">
    <w:name w:val="WW8Num13"/>
    <w:qFormat/>
    <w:rsid w:val="00277CE2"/>
  </w:style>
  <w:style w:type="numbering" w:customStyle="1" w:styleId="WW8Num14">
    <w:name w:val="WW8Num14"/>
    <w:qFormat/>
    <w:rsid w:val="00277CE2"/>
  </w:style>
  <w:style w:type="numbering" w:customStyle="1" w:styleId="WW8Num15">
    <w:name w:val="WW8Num15"/>
    <w:qFormat/>
    <w:rsid w:val="00277CE2"/>
  </w:style>
  <w:style w:type="numbering" w:customStyle="1" w:styleId="WW8Num16">
    <w:name w:val="WW8Num16"/>
    <w:qFormat/>
    <w:rsid w:val="00277CE2"/>
  </w:style>
  <w:style w:type="numbering" w:customStyle="1" w:styleId="WW8Num17">
    <w:name w:val="WW8Num17"/>
    <w:qFormat/>
    <w:rsid w:val="00277CE2"/>
  </w:style>
  <w:style w:type="numbering" w:customStyle="1" w:styleId="WW8Num18">
    <w:name w:val="WW8Num18"/>
    <w:qFormat/>
    <w:rsid w:val="00277CE2"/>
  </w:style>
  <w:style w:type="numbering" w:customStyle="1" w:styleId="WW8Num19">
    <w:name w:val="WW8Num19"/>
    <w:qFormat/>
    <w:rsid w:val="00277CE2"/>
  </w:style>
  <w:style w:type="numbering" w:customStyle="1" w:styleId="WW8Num20">
    <w:name w:val="WW8Num20"/>
    <w:qFormat/>
    <w:rsid w:val="00277CE2"/>
  </w:style>
  <w:style w:type="numbering" w:customStyle="1" w:styleId="WW8Num21">
    <w:name w:val="WW8Num21"/>
    <w:qFormat/>
    <w:rsid w:val="00277CE2"/>
  </w:style>
  <w:style w:type="numbering" w:customStyle="1" w:styleId="WW8Num22">
    <w:name w:val="WW8Num22"/>
    <w:qFormat/>
    <w:rsid w:val="00277CE2"/>
  </w:style>
  <w:style w:type="numbering" w:customStyle="1" w:styleId="WW8Num23">
    <w:name w:val="WW8Num23"/>
    <w:qFormat/>
    <w:rsid w:val="00277CE2"/>
  </w:style>
  <w:style w:type="numbering" w:customStyle="1" w:styleId="WW8Num24">
    <w:name w:val="WW8Num24"/>
    <w:qFormat/>
    <w:rsid w:val="00277CE2"/>
  </w:style>
  <w:style w:type="numbering" w:customStyle="1" w:styleId="WW8Num25">
    <w:name w:val="WW8Num25"/>
    <w:qFormat/>
    <w:rsid w:val="00277CE2"/>
  </w:style>
  <w:style w:type="numbering" w:customStyle="1" w:styleId="WW8Num26">
    <w:name w:val="WW8Num26"/>
    <w:qFormat/>
    <w:rsid w:val="00277CE2"/>
  </w:style>
  <w:style w:type="numbering" w:customStyle="1" w:styleId="WW8Num27">
    <w:name w:val="WW8Num27"/>
    <w:qFormat/>
    <w:rsid w:val="00277CE2"/>
  </w:style>
  <w:style w:type="numbering" w:customStyle="1" w:styleId="WW8Num28">
    <w:name w:val="WW8Num28"/>
    <w:qFormat/>
    <w:rsid w:val="00277CE2"/>
  </w:style>
  <w:style w:type="numbering" w:customStyle="1" w:styleId="WW8Num29">
    <w:name w:val="WW8Num29"/>
    <w:qFormat/>
    <w:rsid w:val="00277CE2"/>
  </w:style>
  <w:style w:type="numbering" w:customStyle="1" w:styleId="WW8Num30">
    <w:name w:val="WW8Num30"/>
    <w:qFormat/>
    <w:rsid w:val="00277CE2"/>
  </w:style>
  <w:style w:type="numbering" w:customStyle="1" w:styleId="WW8Num31">
    <w:name w:val="WW8Num31"/>
    <w:qFormat/>
    <w:rsid w:val="00277CE2"/>
  </w:style>
  <w:style w:type="numbering" w:customStyle="1" w:styleId="WW8Num32">
    <w:name w:val="WW8Num32"/>
    <w:qFormat/>
    <w:rsid w:val="00277CE2"/>
  </w:style>
  <w:style w:type="numbering" w:customStyle="1" w:styleId="WW8Num33">
    <w:name w:val="WW8Num33"/>
    <w:qFormat/>
    <w:rsid w:val="00277CE2"/>
  </w:style>
  <w:style w:type="numbering" w:customStyle="1" w:styleId="WW8Num34">
    <w:name w:val="WW8Num34"/>
    <w:qFormat/>
    <w:rsid w:val="00277CE2"/>
  </w:style>
  <w:style w:type="numbering" w:customStyle="1" w:styleId="WW8Num35">
    <w:name w:val="WW8Num35"/>
    <w:qFormat/>
    <w:rsid w:val="00277CE2"/>
  </w:style>
  <w:style w:type="character" w:customStyle="1" w:styleId="fontstyle01">
    <w:name w:val="fontstyle01"/>
    <w:rsid w:val="00277CE2"/>
    <w:rPr>
      <w:rFonts w:ascii="Times New Roman" w:hAnsi="Times New Roman" w:cs="Times New Roman" w:hint="default"/>
      <w:b w:val="0"/>
      <w:bCs w:val="0"/>
      <w:i w:val="0"/>
      <w:iCs w:val="0"/>
      <w:color w:val="000000"/>
      <w:sz w:val="24"/>
      <w:szCs w:val="24"/>
    </w:rPr>
  </w:style>
  <w:style w:type="paragraph" w:customStyle="1" w:styleId="msonormalmrcssattr">
    <w:name w:val="msonormal_mr_css_attr"/>
    <w:basedOn w:val="a"/>
    <w:rsid w:val="00277CE2"/>
    <w:pPr>
      <w:spacing w:before="100" w:beforeAutospacing="1" w:after="100" w:afterAutospacing="1" w:line="240" w:lineRule="auto"/>
    </w:pPr>
    <w:rPr>
      <w:rFonts w:ascii="Times New Roman" w:hAnsi="Times New Roman"/>
      <w:sz w:val="24"/>
      <w:szCs w:val="24"/>
    </w:rPr>
  </w:style>
  <w:style w:type="paragraph" w:styleId="affffff7">
    <w:name w:val="Revision"/>
    <w:hidden/>
    <w:uiPriority w:val="99"/>
    <w:semiHidden/>
    <w:rsid w:val="00277CE2"/>
    <w:rPr>
      <w:rFonts w:ascii="Calibri" w:eastAsia="Times New Roman" w:hAnsi="Calibri" w:cs="Times New Roman"/>
      <w:lang w:eastAsia="zh-CN"/>
    </w:rPr>
  </w:style>
  <w:style w:type="numbering" w:customStyle="1" w:styleId="114">
    <w:name w:val="Нет списка11"/>
    <w:next w:val="a2"/>
    <w:uiPriority w:val="99"/>
    <w:semiHidden/>
    <w:unhideWhenUsed/>
    <w:rsid w:val="00277CE2"/>
  </w:style>
  <w:style w:type="table" w:customStyle="1" w:styleId="115">
    <w:name w:val="Сетка таблицы11"/>
    <w:basedOn w:val="a1"/>
    <w:next w:val="a5"/>
    <w:uiPriority w:val="39"/>
    <w:rsid w:val="00277C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277CE2"/>
    <w:pPr>
      <w:spacing w:before="100" w:beforeAutospacing="1" w:after="100" w:afterAutospacing="1" w:line="240" w:lineRule="auto"/>
    </w:pPr>
    <w:rPr>
      <w:rFonts w:ascii="Times New Roman" w:hAnsi="Times New Roman"/>
      <w:sz w:val="24"/>
      <w:szCs w:val="24"/>
    </w:rPr>
  </w:style>
  <w:style w:type="paragraph" w:customStyle="1" w:styleId="xl65">
    <w:name w:val="xl65"/>
    <w:basedOn w:val="a"/>
    <w:rsid w:val="00277CE2"/>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
    <w:rsid w:val="00277CE2"/>
    <w:pPr>
      <w:pBdr>
        <w:left w:val="single" w:sz="8" w:space="0" w:color="auto"/>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7">
    <w:name w:val="xl67"/>
    <w:basedOn w:val="a"/>
    <w:rsid w:val="00277CE2"/>
    <w:pPr>
      <w:pBdr>
        <w:bottom w:val="single" w:sz="8" w:space="0" w:color="auto"/>
        <w:right w:val="single" w:sz="8" w:space="0" w:color="auto"/>
      </w:pBdr>
      <w:shd w:val="clear" w:color="C0C0C0" w:fill="C0C0C0"/>
      <w:spacing w:before="100" w:beforeAutospacing="1" w:after="100" w:afterAutospacing="1" w:line="240" w:lineRule="auto"/>
      <w:textAlignment w:val="center"/>
    </w:pPr>
    <w:rPr>
      <w:rFonts w:ascii="Times New Roman" w:hAnsi="Times New Roman"/>
      <w:b/>
      <w:bCs/>
      <w:sz w:val="16"/>
      <w:szCs w:val="16"/>
    </w:rPr>
  </w:style>
  <w:style w:type="paragraph" w:customStyle="1" w:styleId="xl68">
    <w:name w:val="xl68"/>
    <w:basedOn w:val="a"/>
    <w:rsid w:val="00277CE2"/>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69">
    <w:name w:val="xl69"/>
    <w:basedOn w:val="a"/>
    <w:rsid w:val="00277CE2"/>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70">
    <w:name w:val="xl70"/>
    <w:basedOn w:val="a"/>
    <w:rsid w:val="00277CE2"/>
    <w:pPr>
      <w:pBdr>
        <w:bottom w:val="single" w:sz="8" w:space="0" w:color="auto"/>
        <w:right w:val="single" w:sz="8" w:space="0" w:color="auto"/>
      </w:pBdr>
      <w:shd w:val="clear" w:color="92D05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71">
    <w:name w:val="xl71"/>
    <w:basedOn w:val="a"/>
    <w:rsid w:val="00277CE2"/>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72">
    <w:name w:val="xl72"/>
    <w:basedOn w:val="a"/>
    <w:rsid w:val="00277CE2"/>
    <w:pPr>
      <w:pBdr>
        <w:bottom w:val="single" w:sz="8" w:space="0" w:color="auto"/>
        <w:right w:val="single" w:sz="8" w:space="0" w:color="auto"/>
      </w:pBdr>
      <w:shd w:val="clear" w:color="C0C0C0" w:fill="70AD47"/>
      <w:spacing w:before="100" w:beforeAutospacing="1" w:after="100" w:afterAutospacing="1" w:line="240" w:lineRule="auto"/>
      <w:textAlignment w:val="center"/>
    </w:pPr>
    <w:rPr>
      <w:rFonts w:ascii="Times New Roman" w:hAnsi="Times New Roman"/>
      <w:b/>
      <w:bCs/>
      <w:sz w:val="16"/>
      <w:szCs w:val="16"/>
    </w:rPr>
  </w:style>
  <w:style w:type="paragraph" w:customStyle="1" w:styleId="xl73">
    <w:name w:val="xl73"/>
    <w:basedOn w:val="a"/>
    <w:rsid w:val="00277CE2"/>
    <w:pPr>
      <w:pBdr>
        <w:bottom w:val="single" w:sz="8" w:space="0" w:color="auto"/>
        <w:right w:val="single" w:sz="8" w:space="0" w:color="auto"/>
      </w:pBdr>
      <w:shd w:val="clear" w:color="70AD47" w:fill="BDD7EE"/>
      <w:spacing w:before="100" w:beforeAutospacing="1" w:after="100" w:afterAutospacing="1" w:line="240" w:lineRule="auto"/>
      <w:textAlignment w:val="center"/>
    </w:pPr>
    <w:rPr>
      <w:rFonts w:ascii="Times New Roman" w:hAnsi="Times New Roman"/>
      <w:sz w:val="16"/>
      <w:szCs w:val="16"/>
    </w:rPr>
  </w:style>
  <w:style w:type="paragraph" w:customStyle="1" w:styleId="xl74">
    <w:name w:val="xl74"/>
    <w:basedOn w:val="a"/>
    <w:rsid w:val="00277CE2"/>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75">
    <w:name w:val="xl75"/>
    <w:basedOn w:val="a"/>
    <w:rsid w:val="00277CE2"/>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FFFF00"/>
      <w:sz w:val="16"/>
      <w:szCs w:val="16"/>
    </w:rPr>
  </w:style>
  <w:style w:type="paragraph" w:customStyle="1" w:styleId="xl76">
    <w:name w:val="xl76"/>
    <w:basedOn w:val="a"/>
    <w:rsid w:val="00277CE2"/>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sz w:val="16"/>
      <w:szCs w:val="16"/>
    </w:rPr>
  </w:style>
  <w:style w:type="paragraph" w:customStyle="1" w:styleId="xl77">
    <w:name w:val="xl77"/>
    <w:basedOn w:val="a"/>
    <w:rsid w:val="00277CE2"/>
    <w:pPr>
      <w:pBdr>
        <w:bottom w:val="single" w:sz="8" w:space="0" w:color="auto"/>
        <w:right w:val="single" w:sz="8" w:space="0" w:color="auto"/>
      </w:pBdr>
      <w:shd w:val="clear" w:color="BFBFBF" w:fill="70AD47"/>
      <w:spacing w:before="100" w:beforeAutospacing="1" w:after="100" w:afterAutospacing="1" w:line="240" w:lineRule="auto"/>
      <w:textAlignment w:val="center"/>
    </w:pPr>
    <w:rPr>
      <w:rFonts w:ascii="Times New Roman" w:hAnsi="Times New Roman"/>
      <w:sz w:val="16"/>
      <w:szCs w:val="16"/>
    </w:rPr>
  </w:style>
  <w:style w:type="paragraph" w:customStyle="1" w:styleId="xl78">
    <w:name w:val="xl78"/>
    <w:basedOn w:val="a"/>
    <w:rsid w:val="00277CE2"/>
    <w:pPr>
      <w:pBdr>
        <w:bottom w:val="single" w:sz="8" w:space="0" w:color="auto"/>
        <w:right w:val="single" w:sz="8" w:space="0" w:color="auto"/>
      </w:pBdr>
      <w:shd w:val="clear" w:color="BFBFBF" w:fill="BDD7EE"/>
      <w:spacing w:before="100" w:beforeAutospacing="1" w:after="100" w:afterAutospacing="1" w:line="240" w:lineRule="auto"/>
      <w:textAlignment w:val="center"/>
    </w:pPr>
    <w:rPr>
      <w:rFonts w:ascii="Times New Roman" w:hAnsi="Times New Roman"/>
      <w:sz w:val="16"/>
      <w:szCs w:val="16"/>
    </w:rPr>
  </w:style>
  <w:style w:type="paragraph" w:customStyle="1" w:styleId="xl79">
    <w:name w:val="xl79"/>
    <w:basedOn w:val="a"/>
    <w:rsid w:val="00277CE2"/>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0">
    <w:name w:val="xl80"/>
    <w:basedOn w:val="a"/>
    <w:rsid w:val="00277CE2"/>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81">
    <w:name w:val="xl81"/>
    <w:basedOn w:val="a"/>
    <w:rsid w:val="00277CE2"/>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82">
    <w:name w:val="xl82"/>
    <w:basedOn w:val="a"/>
    <w:rsid w:val="00277CE2"/>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83">
    <w:name w:val="xl83"/>
    <w:basedOn w:val="a"/>
    <w:rsid w:val="00277CE2"/>
    <w:pPr>
      <w:pBdr>
        <w:bottom w:val="single" w:sz="8" w:space="0" w:color="auto"/>
        <w:right w:val="single" w:sz="8" w:space="0" w:color="auto"/>
      </w:pBdr>
      <w:shd w:val="clear" w:color="70AD47" w:fill="70AD47"/>
      <w:spacing w:before="100" w:beforeAutospacing="1" w:after="100" w:afterAutospacing="1" w:line="240" w:lineRule="auto"/>
      <w:textAlignment w:val="center"/>
    </w:pPr>
    <w:rPr>
      <w:rFonts w:ascii="Times New Roman" w:hAnsi="Times New Roman"/>
      <w:sz w:val="16"/>
      <w:szCs w:val="16"/>
    </w:rPr>
  </w:style>
  <w:style w:type="paragraph" w:customStyle="1" w:styleId="xl84">
    <w:name w:val="xl84"/>
    <w:basedOn w:val="a"/>
    <w:rsid w:val="00277CE2"/>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85">
    <w:name w:val="xl85"/>
    <w:basedOn w:val="a"/>
    <w:rsid w:val="00277CE2"/>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6">
    <w:name w:val="xl86"/>
    <w:basedOn w:val="a"/>
    <w:rsid w:val="00277CE2"/>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87">
    <w:name w:val="xl87"/>
    <w:basedOn w:val="a"/>
    <w:rsid w:val="00277CE2"/>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88">
    <w:name w:val="xl88"/>
    <w:basedOn w:val="a"/>
    <w:rsid w:val="00277CE2"/>
    <w:pPr>
      <w:pBdr>
        <w:bottom w:val="single" w:sz="8" w:space="0" w:color="auto"/>
        <w:right w:val="single" w:sz="8" w:space="0" w:color="auto"/>
      </w:pBdr>
      <w:shd w:val="clear" w:color="FFFF00" w:fill="FFFF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89">
    <w:name w:val="xl89"/>
    <w:basedOn w:val="a"/>
    <w:rsid w:val="00277CE2"/>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0">
    <w:name w:val="xl90"/>
    <w:basedOn w:val="a"/>
    <w:rsid w:val="00277CE2"/>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8"/>
      <w:szCs w:val="18"/>
    </w:rPr>
  </w:style>
  <w:style w:type="paragraph" w:customStyle="1" w:styleId="xl91">
    <w:name w:val="xl91"/>
    <w:basedOn w:val="a"/>
    <w:rsid w:val="00277CE2"/>
    <w:pPr>
      <w:pBdr>
        <w:bottom w:val="single" w:sz="8" w:space="0" w:color="auto"/>
        <w:right w:val="single" w:sz="8" w:space="0" w:color="auto"/>
      </w:pBdr>
      <w:shd w:val="clear" w:color="BDD7EE" w:fill="BDD7EE"/>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2">
    <w:name w:val="xl92"/>
    <w:basedOn w:val="a"/>
    <w:rsid w:val="00277CE2"/>
    <w:pPr>
      <w:pBdr>
        <w:bottom w:val="single" w:sz="8" w:space="0" w:color="auto"/>
        <w:right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3">
    <w:name w:val="xl93"/>
    <w:basedOn w:val="a"/>
    <w:rsid w:val="00277CE2"/>
    <w:pPr>
      <w:pBdr>
        <w:bottom w:val="single" w:sz="8" w:space="0" w:color="auto"/>
      </w:pBdr>
      <w:shd w:val="clear" w:color="FF0000" w:fill="FF0000"/>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94">
    <w:name w:val="xl94"/>
    <w:basedOn w:val="a"/>
    <w:rsid w:val="00277CE2"/>
    <w:pPr>
      <w:pBdr>
        <w:bottom w:val="single" w:sz="8" w:space="0" w:color="auto"/>
        <w:right w:val="single" w:sz="8" w:space="0" w:color="auto"/>
      </w:pBdr>
      <w:shd w:val="clear" w:color="BFBFBF" w:fill="BFBFBF"/>
      <w:spacing w:before="100" w:beforeAutospacing="1" w:after="100" w:afterAutospacing="1" w:line="240" w:lineRule="auto"/>
      <w:textAlignment w:val="center"/>
    </w:pPr>
    <w:rPr>
      <w:rFonts w:ascii="Times New Roman" w:hAnsi="Times New Roman"/>
      <w:b/>
      <w:bCs/>
      <w:sz w:val="16"/>
      <w:szCs w:val="16"/>
    </w:rPr>
  </w:style>
  <w:style w:type="paragraph" w:customStyle="1" w:styleId="xl95">
    <w:name w:val="xl95"/>
    <w:basedOn w:val="a"/>
    <w:rsid w:val="00277CE2"/>
    <w:pPr>
      <w:pBdr>
        <w:left w:val="single" w:sz="8" w:space="0" w:color="auto"/>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6">
    <w:name w:val="xl96"/>
    <w:basedOn w:val="a"/>
    <w:rsid w:val="00277CE2"/>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7">
    <w:name w:val="xl97"/>
    <w:basedOn w:val="a"/>
    <w:rsid w:val="00277CE2"/>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98">
    <w:name w:val="xl98"/>
    <w:basedOn w:val="a"/>
    <w:rsid w:val="00277CE2"/>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sz w:val="16"/>
      <w:szCs w:val="16"/>
    </w:rPr>
  </w:style>
  <w:style w:type="paragraph" w:customStyle="1" w:styleId="xl99">
    <w:name w:val="xl99"/>
    <w:basedOn w:val="a"/>
    <w:rsid w:val="00277CE2"/>
    <w:pPr>
      <w:pBdr>
        <w:bottom w:val="single" w:sz="8" w:space="0" w:color="auto"/>
        <w:right w:val="single" w:sz="8" w:space="0" w:color="auto"/>
      </w:pBdr>
      <w:shd w:val="clear" w:color="D9D9D9" w:fill="70AD47"/>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
    <w:rsid w:val="00277CE2"/>
    <w:pPr>
      <w:pBdr>
        <w:bottom w:val="single" w:sz="8" w:space="0" w:color="auto"/>
        <w:right w:val="single" w:sz="8" w:space="0" w:color="auto"/>
      </w:pBdr>
      <w:shd w:val="clear" w:color="D9D9D9" w:fill="BDD7EE"/>
      <w:spacing w:before="100" w:beforeAutospacing="1" w:after="100" w:afterAutospacing="1" w:line="240" w:lineRule="auto"/>
      <w:textAlignment w:val="center"/>
    </w:pPr>
    <w:rPr>
      <w:rFonts w:ascii="Times New Roman" w:hAnsi="Times New Roman"/>
      <w:sz w:val="16"/>
      <w:szCs w:val="16"/>
    </w:rPr>
  </w:style>
  <w:style w:type="paragraph" w:customStyle="1" w:styleId="xl101">
    <w:name w:val="xl101"/>
    <w:basedOn w:val="a"/>
    <w:rsid w:val="00277CE2"/>
    <w:pPr>
      <w:pBdr>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2">
    <w:name w:val="xl102"/>
    <w:basedOn w:val="a"/>
    <w:rsid w:val="00277CE2"/>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3">
    <w:name w:val="xl103"/>
    <w:basedOn w:val="a"/>
    <w:rsid w:val="00277CE2"/>
    <w:pPr>
      <w:pBdr>
        <w:bottom w:val="single" w:sz="8" w:space="0" w:color="auto"/>
        <w:right w:val="single" w:sz="8" w:space="0" w:color="auto"/>
      </w:pBdr>
      <w:shd w:val="clear" w:color="FFFF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4">
    <w:name w:val="xl104"/>
    <w:basedOn w:val="a"/>
    <w:rsid w:val="00277CE2"/>
    <w:pPr>
      <w:pBdr>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5">
    <w:name w:val="xl105"/>
    <w:basedOn w:val="a"/>
    <w:rsid w:val="00277CE2"/>
    <w:pPr>
      <w:pBdr>
        <w:bottom w:val="single" w:sz="8" w:space="0" w:color="auto"/>
        <w:right w:val="single" w:sz="8" w:space="0" w:color="auto"/>
      </w:pBdr>
      <w:shd w:val="clear" w:color="BDD7EE" w:fill="BDD7EE"/>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6">
    <w:name w:val="xl106"/>
    <w:basedOn w:val="a"/>
    <w:rsid w:val="00277CE2"/>
    <w:pPr>
      <w:pBdr>
        <w:bottom w:val="single" w:sz="8" w:space="0" w:color="auto"/>
        <w:right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7">
    <w:name w:val="xl107"/>
    <w:basedOn w:val="a"/>
    <w:rsid w:val="00277CE2"/>
    <w:pPr>
      <w:pBdr>
        <w:bottom w:val="single" w:sz="8"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08">
    <w:name w:val="xl108"/>
    <w:basedOn w:val="a"/>
    <w:rsid w:val="00277C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9">
    <w:name w:val="xl109"/>
    <w:basedOn w:val="a"/>
    <w:rsid w:val="00277CE2"/>
    <w:pPr>
      <w:pBdr>
        <w:bottom w:val="single" w:sz="8" w:space="0" w:color="auto"/>
        <w:right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0">
    <w:name w:val="xl110"/>
    <w:basedOn w:val="a"/>
    <w:rsid w:val="00277CE2"/>
    <w:pPr>
      <w:pBdr>
        <w:bottom w:val="single" w:sz="8" w:space="0" w:color="auto"/>
        <w:right w:val="single" w:sz="8" w:space="0" w:color="auto"/>
      </w:pBdr>
      <w:shd w:val="clear" w:color="D9D9D9" w:fill="70AD47"/>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1">
    <w:name w:val="xl111"/>
    <w:basedOn w:val="a"/>
    <w:rsid w:val="00277CE2"/>
    <w:pPr>
      <w:pBdr>
        <w:bottom w:val="single" w:sz="8" w:space="0" w:color="auto"/>
        <w:right w:val="single" w:sz="8" w:space="0" w:color="auto"/>
      </w:pBdr>
      <w:spacing w:before="100" w:beforeAutospacing="1" w:after="100" w:afterAutospacing="1" w:line="240" w:lineRule="auto"/>
      <w:jc w:val="both"/>
      <w:textAlignment w:val="center"/>
    </w:pPr>
    <w:rPr>
      <w:rFonts w:ascii="Times New Roman" w:hAnsi="Times New Roman"/>
      <w:sz w:val="16"/>
      <w:szCs w:val="16"/>
    </w:rPr>
  </w:style>
  <w:style w:type="paragraph" w:customStyle="1" w:styleId="xl112">
    <w:name w:val="xl112"/>
    <w:basedOn w:val="a"/>
    <w:rsid w:val="00277CE2"/>
    <w:pPr>
      <w:pBdr>
        <w:bottom w:val="single" w:sz="8" w:space="0" w:color="auto"/>
        <w:right w:val="single" w:sz="8" w:space="0" w:color="auto"/>
      </w:pBdr>
      <w:shd w:val="clear" w:color="FFFF00" w:fill="FFFF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3">
    <w:name w:val="xl113"/>
    <w:basedOn w:val="a"/>
    <w:rsid w:val="00277CE2"/>
    <w:pPr>
      <w:pBdr>
        <w:bottom w:val="single" w:sz="8" w:space="0" w:color="auto"/>
        <w:right w:val="single" w:sz="8" w:space="0" w:color="auto"/>
      </w:pBdr>
      <w:shd w:val="clear" w:color="BDD7EE" w:fill="BDD7EE"/>
      <w:spacing w:before="100" w:beforeAutospacing="1" w:after="100" w:afterAutospacing="1" w:line="240" w:lineRule="auto"/>
      <w:jc w:val="both"/>
      <w:textAlignment w:val="center"/>
    </w:pPr>
    <w:rPr>
      <w:rFonts w:ascii="Times New Roman" w:hAnsi="Times New Roman"/>
      <w:sz w:val="16"/>
      <w:szCs w:val="16"/>
    </w:rPr>
  </w:style>
  <w:style w:type="paragraph" w:customStyle="1" w:styleId="xl114">
    <w:name w:val="xl114"/>
    <w:basedOn w:val="a"/>
    <w:rsid w:val="00277CE2"/>
    <w:pPr>
      <w:pBdr>
        <w:bottom w:val="single" w:sz="8" w:space="0" w:color="auto"/>
        <w:right w:val="single" w:sz="8" w:space="0" w:color="auto"/>
      </w:pBdr>
      <w:shd w:val="clear" w:color="70AD47" w:fill="70AD47"/>
      <w:spacing w:before="100" w:beforeAutospacing="1" w:after="100" w:afterAutospacing="1" w:line="240" w:lineRule="auto"/>
      <w:jc w:val="both"/>
      <w:textAlignment w:val="center"/>
    </w:pPr>
    <w:rPr>
      <w:rFonts w:ascii="Times New Roman" w:hAnsi="Times New Roman"/>
      <w:sz w:val="16"/>
      <w:szCs w:val="16"/>
    </w:rPr>
  </w:style>
  <w:style w:type="paragraph" w:customStyle="1" w:styleId="xl115">
    <w:name w:val="xl115"/>
    <w:basedOn w:val="a"/>
    <w:rsid w:val="00277CE2"/>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16">
    <w:name w:val="xl116"/>
    <w:basedOn w:val="a"/>
    <w:rsid w:val="00277CE2"/>
    <w:pPr>
      <w:pBdr>
        <w:bottom w:val="single" w:sz="8" w:space="0" w:color="auto"/>
        <w:right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7">
    <w:name w:val="xl117"/>
    <w:basedOn w:val="a"/>
    <w:rsid w:val="00277CE2"/>
    <w:pPr>
      <w:pBdr>
        <w:bottom w:val="single" w:sz="8" w:space="0" w:color="auto"/>
      </w:pBdr>
      <w:shd w:val="clear" w:color="FF0000" w:fill="FF0000"/>
      <w:spacing w:before="100" w:beforeAutospacing="1" w:after="100" w:afterAutospacing="1" w:line="240" w:lineRule="auto"/>
      <w:jc w:val="both"/>
      <w:textAlignment w:val="center"/>
    </w:pPr>
    <w:rPr>
      <w:rFonts w:ascii="Times New Roman" w:hAnsi="Times New Roman"/>
      <w:sz w:val="16"/>
      <w:szCs w:val="16"/>
    </w:rPr>
  </w:style>
  <w:style w:type="paragraph" w:customStyle="1" w:styleId="xl118">
    <w:name w:val="xl118"/>
    <w:basedOn w:val="a"/>
    <w:rsid w:val="00277CE2"/>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19">
    <w:name w:val="xl119"/>
    <w:basedOn w:val="a"/>
    <w:rsid w:val="00277CE2"/>
    <w:pPr>
      <w:pBdr>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0">
    <w:name w:val="xl120"/>
    <w:basedOn w:val="a"/>
    <w:rsid w:val="00277CE2"/>
    <w:pPr>
      <w:pBdr>
        <w:right w:val="single" w:sz="8" w:space="0" w:color="auto"/>
      </w:pBdr>
      <w:shd w:val="clear" w:color="FFFF00" w:fill="FFFF00"/>
      <w:spacing w:before="100" w:beforeAutospacing="1" w:after="100" w:afterAutospacing="1" w:line="240" w:lineRule="auto"/>
      <w:textAlignment w:val="center"/>
    </w:pPr>
    <w:rPr>
      <w:rFonts w:ascii="Times New Roman" w:hAnsi="Times New Roman"/>
      <w:sz w:val="16"/>
      <w:szCs w:val="16"/>
    </w:rPr>
  </w:style>
  <w:style w:type="paragraph" w:customStyle="1" w:styleId="xl121">
    <w:name w:val="xl121"/>
    <w:basedOn w:val="a"/>
    <w:rsid w:val="00277CE2"/>
    <w:pPr>
      <w:pBdr>
        <w:right w:val="single" w:sz="8" w:space="0" w:color="auto"/>
      </w:pBdr>
      <w:shd w:val="clear" w:color="92D050" w:fill="92D050"/>
      <w:spacing w:before="100" w:beforeAutospacing="1" w:after="100" w:afterAutospacing="1" w:line="240" w:lineRule="auto"/>
      <w:textAlignment w:val="center"/>
    </w:pPr>
    <w:rPr>
      <w:rFonts w:ascii="Times New Roman" w:hAnsi="Times New Roman"/>
      <w:sz w:val="16"/>
      <w:szCs w:val="16"/>
    </w:rPr>
  </w:style>
  <w:style w:type="paragraph" w:customStyle="1" w:styleId="xl122">
    <w:name w:val="xl122"/>
    <w:basedOn w:val="a"/>
    <w:rsid w:val="00277CE2"/>
    <w:pPr>
      <w:pBdr>
        <w:right w:val="single" w:sz="8" w:space="0" w:color="auto"/>
      </w:pBdr>
      <w:shd w:val="clear" w:color="BDD7EE" w:fill="BDD7EE"/>
      <w:spacing w:before="100" w:beforeAutospacing="1" w:after="100" w:afterAutospacing="1" w:line="240" w:lineRule="auto"/>
      <w:textAlignment w:val="center"/>
    </w:pPr>
    <w:rPr>
      <w:rFonts w:ascii="Times New Roman" w:hAnsi="Times New Roman"/>
      <w:sz w:val="16"/>
      <w:szCs w:val="16"/>
    </w:rPr>
  </w:style>
  <w:style w:type="paragraph" w:customStyle="1" w:styleId="xl123">
    <w:name w:val="xl123"/>
    <w:basedOn w:val="a"/>
    <w:rsid w:val="00277CE2"/>
    <w:pPr>
      <w:pBdr>
        <w:right w:val="single" w:sz="8" w:space="0" w:color="auto"/>
      </w:pBd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4">
    <w:name w:val="xl124"/>
    <w:basedOn w:val="a"/>
    <w:rsid w:val="00277CE2"/>
    <w:pPr>
      <w:shd w:val="clear" w:color="FF0000" w:fill="FF0000"/>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
    <w:rsid w:val="00277CE2"/>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26">
    <w:name w:val="xl126"/>
    <w:basedOn w:val="a"/>
    <w:rsid w:val="00277C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7">
    <w:name w:val="xl127"/>
    <w:basedOn w:val="a"/>
    <w:rsid w:val="00277CE2"/>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8">
    <w:name w:val="xl128"/>
    <w:basedOn w:val="a"/>
    <w:rsid w:val="00277CE2"/>
    <w:pPr>
      <w:pBdr>
        <w:top w:val="single" w:sz="4" w:space="0" w:color="auto"/>
        <w:left w:val="single" w:sz="4" w:space="0" w:color="auto"/>
        <w:bottom w:val="single" w:sz="4" w:space="0" w:color="auto"/>
        <w:right w:val="single" w:sz="4" w:space="0" w:color="auto"/>
      </w:pBdr>
      <w:shd w:val="clear" w:color="92D050" w:fill="92D05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29">
    <w:name w:val="xl129"/>
    <w:basedOn w:val="a"/>
    <w:rsid w:val="00277CE2"/>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0">
    <w:name w:val="xl130"/>
    <w:basedOn w:val="a"/>
    <w:rsid w:val="00277CE2"/>
    <w:pPr>
      <w:pBdr>
        <w:top w:val="single" w:sz="4" w:space="0" w:color="auto"/>
        <w:left w:val="single" w:sz="4" w:space="0" w:color="auto"/>
        <w:bottom w:val="single" w:sz="4" w:space="0" w:color="auto"/>
        <w:right w:val="single" w:sz="4" w:space="0" w:color="auto"/>
      </w:pBdr>
      <w:shd w:val="clear" w:color="70AD47" w:fill="70AD47"/>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1">
    <w:name w:val="xl131"/>
    <w:basedOn w:val="a"/>
    <w:rsid w:val="00277CE2"/>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2">
    <w:name w:val="xl132"/>
    <w:basedOn w:val="a"/>
    <w:rsid w:val="00277CE2"/>
    <w:pPr>
      <w:pBdr>
        <w:top w:val="single" w:sz="4" w:space="0" w:color="auto"/>
        <w:left w:val="single" w:sz="4" w:space="0" w:color="auto"/>
        <w:bottom w:val="single" w:sz="4" w:space="0" w:color="auto"/>
      </w:pBdr>
      <w:shd w:val="clear" w:color="FF0000" w:fill="FF0000"/>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33">
    <w:name w:val="xl133"/>
    <w:basedOn w:val="a"/>
    <w:rsid w:val="00277CE2"/>
    <w:pP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4">
    <w:name w:val="xl134"/>
    <w:basedOn w:val="a"/>
    <w:rsid w:val="00277CE2"/>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5">
    <w:name w:val="xl135"/>
    <w:basedOn w:val="a"/>
    <w:rsid w:val="00277CE2"/>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6">
    <w:name w:val="xl136"/>
    <w:basedOn w:val="a"/>
    <w:rsid w:val="00277CE2"/>
    <w:pPr>
      <w:pBdr>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7">
    <w:name w:val="xl137"/>
    <w:basedOn w:val="a"/>
    <w:rsid w:val="00277CE2"/>
    <w:pPr>
      <w:pBdr>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8">
    <w:name w:val="xl138"/>
    <w:basedOn w:val="a"/>
    <w:rsid w:val="00277CE2"/>
    <w:pPr>
      <w:pBdr>
        <w:left w:val="single" w:sz="4" w:space="0" w:color="auto"/>
        <w:bottom w:val="single" w:sz="4" w:space="0" w:color="auto"/>
        <w:right w:val="single" w:sz="4" w:space="0" w:color="auto"/>
      </w:pBdr>
      <w:shd w:val="clear" w:color="D9D9D9" w:fill="70AD47"/>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39">
    <w:name w:val="xl139"/>
    <w:basedOn w:val="a"/>
    <w:rsid w:val="00277CE2"/>
    <w:pPr>
      <w:pBdr>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0">
    <w:name w:val="xl140"/>
    <w:basedOn w:val="a"/>
    <w:rsid w:val="00277CE2"/>
    <w:pPr>
      <w:pBdr>
        <w:left w:val="single" w:sz="4" w:space="0" w:color="auto"/>
        <w:bottom w:val="single" w:sz="4" w:space="0" w:color="auto"/>
        <w:right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1">
    <w:name w:val="xl141"/>
    <w:basedOn w:val="a"/>
    <w:rsid w:val="00277CE2"/>
    <w:pPr>
      <w:pBdr>
        <w:left w:val="single" w:sz="4" w:space="0" w:color="auto"/>
        <w:bottom w:val="single" w:sz="4" w:space="0" w:color="auto"/>
      </w:pBdr>
      <w:shd w:val="clear" w:color="FF0000" w:fill="FF00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2">
    <w:name w:val="xl142"/>
    <w:basedOn w:val="a"/>
    <w:rsid w:val="00277CE2"/>
    <w:pPr>
      <w:pBdr>
        <w:bottom w:val="single" w:sz="8"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3">
    <w:name w:val="xl143"/>
    <w:basedOn w:val="a"/>
    <w:rsid w:val="00277CE2"/>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4">
    <w:name w:val="xl144"/>
    <w:basedOn w:val="a"/>
    <w:rsid w:val="00277CE2"/>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5">
    <w:name w:val="xl145"/>
    <w:basedOn w:val="a"/>
    <w:rsid w:val="00277CE2"/>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6">
    <w:name w:val="xl146"/>
    <w:basedOn w:val="a"/>
    <w:rsid w:val="00277CE2"/>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jc w:val="both"/>
      <w:textAlignment w:val="center"/>
    </w:pPr>
    <w:rPr>
      <w:rFonts w:ascii="Times New Roman" w:hAnsi="Times New Roman"/>
      <w:b/>
      <w:bCs/>
      <w:sz w:val="16"/>
      <w:szCs w:val="16"/>
    </w:rPr>
  </w:style>
  <w:style w:type="paragraph" w:customStyle="1" w:styleId="xl147">
    <w:name w:val="xl147"/>
    <w:basedOn w:val="a"/>
    <w:rsid w:val="00277CE2"/>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jc w:val="both"/>
      <w:textAlignment w:val="center"/>
    </w:pPr>
    <w:rPr>
      <w:rFonts w:ascii="Times New Roman" w:hAnsi="Times New Roman"/>
      <w:b/>
      <w:bCs/>
      <w:color w:val="FFFF00"/>
      <w:sz w:val="16"/>
      <w:szCs w:val="16"/>
    </w:rPr>
  </w:style>
  <w:style w:type="paragraph" w:customStyle="1" w:styleId="xl148">
    <w:name w:val="xl148"/>
    <w:basedOn w:val="a"/>
    <w:rsid w:val="00277CE2"/>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9">
    <w:name w:val="xl149"/>
    <w:basedOn w:val="a"/>
    <w:rsid w:val="00277CE2"/>
    <w:pPr>
      <w:pBdr>
        <w:top w:val="single" w:sz="4" w:space="0" w:color="auto"/>
        <w:left w:val="single" w:sz="4" w:space="0" w:color="auto"/>
        <w:bottom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0">
    <w:name w:val="xl150"/>
    <w:basedOn w:val="a"/>
    <w:rsid w:val="00277CE2"/>
    <w:pP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1">
    <w:name w:val="xl151"/>
    <w:basedOn w:val="a"/>
    <w:rsid w:val="00277CE2"/>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4"/>
      <w:szCs w:val="14"/>
    </w:rPr>
  </w:style>
  <w:style w:type="paragraph" w:customStyle="1" w:styleId="xl152">
    <w:name w:val="xl152"/>
    <w:basedOn w:val="a"/>
    <w:rsid w:val="00277CE2"/>
    <w:pPr>
      <w:pBdr>
        <w:top w:val="single" w:sz="4" w:space="0" w:color="auto"/>
        <w:left w:val="single" w:sz="4" w:space="0" w:color="auto"/>
        <w:bottom w:val="single" w:sz="4"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4"/>
      <w:szCs w:val="14"/>
    </w:rPr>
  </w:style>
  <w:style w:type="paragraph" w:customStyle="1" w:styleId="xl153">
    <w:name w:val="xl153"/>
    <w:basedOn w:val="a"/>
    <w:rsid w:val="00277CE2"/>
    <w:pPr>
      <w:pBdr>
        <w:top w:val="single" w:sz="4" w:space="0" w:color="auto"/>
        <w:left w:val="single" w:sz="4" w:space="0" w:color="auto"/>
        <w:bottom w:val="single" w:sz="4"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4"/>
      <w:szCs w:val="14"/>
    </w:rPr>
  </w:style>
  <w:style w:type="paragraph" w:customStyle="1" w:styleId="xl154">
    <w:name w:val="xl154"/>
    <w:basedOn w:val="a"/>
    <w:rsid w:val="00277CE2"/>
    <w:pPr>
      <w:pBdr>
        <w:top w:val="single" w:sz="4" w:space="0" w:color="auto"/>
        <w:left w:val="single" w:sz="4" w:space="0" w:color="auto"/>
        <w:bottom w:val="single" w:sz="4" w:space="0" w:color="auto"/>
        <w:right w:val="single" w:sz="4" w:space="0" w:color="auto"/>
      </w:pBdr>
      <w:shd w:val="clear" w:color="FF0000" w:fill="FF0000"/>
      <w:spacing w:before="100" w:beforeAutospacing="1" w:after="100" w:afterAutospacing="1" w:line="240" w:lineRule="auto"/>
      <w:jc w:val="center"/>
      <w:textAlignment w:val="center"/>
    </w:pPr>
    <w:rPr>
      <w:rFonts w:ascii="Times New Roman" w:hAnsi="Times New Roman"/>
      <w:b/>
      <w:bCs/>
      <w:sz w:val="14"/>
      <w:szCs w:val="14"/>
    </w:rPr>
  </w:style>
  <w:style w:type="paragraph" w:customStyle="1" w:styleId="xl155">
    <w:name w:val="xl155"/>
    <w:basedOn w:val="a"/>
    <w:rsid w:val="00277CE2"/>
    <w:pPr>
      <w:pBdr>
        <w:bottom w:val="single" w:sz="8"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6">
    <w:name w:val="xl156"/>
    <w:basedOn w:val="a"/>
    <w:rsid w:val="00277CE2"/>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7">
    <w:name w:val="xl157"/>
    <w:basedOn w:val="a"/>
    <w:rsid w:val="00277CE2"/>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sz w:val="16"/>
      <w:szCs w:val="16"/>
    </w:rPr>
  </w:style>
  <w:style w:type="paragraph" w:customStyle="1" w:styleId="xl158">
    <w:name w:val="xl158"/>
    <w:basedOn w:val="a"/>
    <w:rsid w:val="00277CE2"/>
    <w:pPr>
      <w:pBdr>
        <w:top w:val="single" w:sz="4" w:space="0" w:color="auto"/>
        <w:left w:val="single" w:sz="4" w:space="0" w:color="auto"/>
        <w:bottom w:val="single" w:sz="8" w:space="0" w:color="auto"/>
        <w:right w:val="single" w:sz="4" w:space="0" w:color="auto"/>
      </w:pBdr>
      <w:shd w:val="clear" w:color="D9D9D9"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59">
    <w:name w:val="xl159"/>
    <w:basedOn w:val="a"/>
    <w:rsid w:val="00277CE2"/>
    <w:pPr>
      <w:pBdr>
        <w:top w:val="single" w:sz="4" w:space="0" w:color="auto"/>
        <w:left w:val="single" w:sz="4" w:space="0" w:color="auto"/>
        <w:bottom w:val="single" w:sz="8" w:space="0" w:color="auto"/>
        <w:right w:val="single" w:sz="4" w:space="0" w:color="auto"/>
      </w:pBdr>
      <w:shd w:val="clear" w:color="BDD7EE" w:fill="BDD7EE"/>
      <w:spacing w:before="100" w:beforeAutospacing="1" w:after="100" w:afterAutospacing="1" w:line="240" w:lineRule="auto"/>
      <w:textAlignment w:val="center"/>
    </w:pPr>
    <w:rPr>
      <w:rFonts w:ascii="Times New Roman" w:hAnsi="Times New Roman"/>
      <w:b/>
      <w:bCs/>
      <w:sz w:val="16"/>
      <w:szCs w:val="16"/>
    </w:rPr>
  </w:style>
  <w:style w:type="paragraph" w:customStyle="1" w:styleId="xl160">
    <w:name w:val="xl160"/>
    <w:basedOn w:val="a"/>
    <w:rsid w:val="00277CE2"/>
    <w:pPr>
      <w:pBdr>
        <w:top w:val="single" w:sz="4" w:space="0" w:color="auto"/>
        <w:left w:val="single" w:sz="4" w:space="0" w:color="auto"/>
        <w:bottom w:val="single" w:sz="8" w:space="0" w:color="auto"/>
        <w:right w:val="single" w:sz="4" w:space="0" w:color="auto"/>
      </w:pBdr>
      <w:shd w:val="clear" w:color="FFFF00" w:fill="FFFF00"/>
      <w:spacing w:before="100" w:beforeAutospacing="1" w:after="100" w:afterAutospacing="1" w:line="240" w:lineRule="auto"/>
      <w:textAlignment w:val="center"/>
    </w:pPr>
    <w:rPr>
      <w:rFonts w:ascii="Times New Roman" w:hAnsi="Times New Roman"/>
      <w:b/>
      <w:bCs/>
      <w:color w:val="FFFF00"/>
      <w:sz w:val="16"/>
      <w:szCs w:val="16"/>
    </w:rPr>
  </w:style>
  <w:style w:type="paragraph" w:customStyle="1" w:styleId="xl161">
    <w:name w:val="xl161"/>
    <w:basedOn w:val="a"/>
    <w:rsid w:val="00277CE2"/>
    <w:pPr>
      <w:pBdr>
        <w:top w:val="single" w:sz="4" w:space="0" w:color="auto"/>
        <w:left w:val="single" w:sz="4" w:space="0" w:color="auto"/>
        <w:bottom w:val="single" w:sz="8" w:space="0" w:color="auto"/>
        <w:right w:val="single" w:sz="4"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2">
    <w:name w:val="xl162"/>
    <w:basedOn w:val="a"/>
    <w:rsid w:val="00277CE2"/>
    <w:pPr>
      <w:pBdr>
        <w:top w:val="single" w:sz="4" w:space="0" w:color="auto"/>
        <w:left w:val="single" w:sz="4" w:space="0" w:color="auto"/>
        <w:bottom w:val="single" w:sz="8" w:space="0" w:color="auto"/>
      </w:pBdr>
      <w:shd w:val="clear" w:color="FF0000" w:fill="FF0000"/>
      <w:spacing w:before="100" w:beforeAutospacing="1" w:after="100" w:afterAutospacing="1" w:line="240" w:lineRule="auto"/>
      <w:textAlignment w:val="center"/>
    </w:pPr>
    <w:rPr>
      <w:rFonts w:ascii="Times New Roman" w:hAnsi="Times New Roman"/>
      <w:b/>
      <w:bCs/>
      <w:sz w:val="16"/>
      <w:szCs w:val="16"/>
    </w:rPr>
  </w:style>
  <w:style w:type="paragraph" w:customStyle="1" w:styleId="xl163">
    <w:name w:val="xl163"/>
    <w:basedOn w:val="a"/>
    <w:rsid w:val="00277CE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4">
    <w:name w:val="xl164"/>
    <w:basedOn w:val="a"/>
    <w:rsid w:val="00277CE2"/>
    <w:pPr>
      <w:pBdr>
        <w:top w:val="single" w:sz="8" w:space="0" w:color="auto"/>
        <w:bottom w:val="single" w:sz="8" w:space="0" w:color="auto"/>
      </w:pBdr>
      <w:spacing w:before="100" w:beforeAutospacing="1" w:after="100" w:afterAutospacing="1" w:line="240" w:lineRule="auto"/>
      <w:textAlignment w:val="center"/>
    </w:pPr>
    <w:rPr>
      <w:rFonts w:ascii="Times New Roman" w:hAnsi="Times New Roman"/>
      <w:b/>
      <w:bCs/>
      <w:i/>
      <w:iCs/>
      <w:sz w:val="16"/>
      <w:szCs w:val="16"/>
    </w:rPr>
  </w:style>
  <w:style w:type="paragraph" w:customStyle="1" w:styleId="xl165">
    <w:name w:val="xl165"/>
    <w:basedOn w:val="a"/>
    <w:rsid w:val="00277CE2"/>
    <w:pPr>
      <w:pBdr>
        <w:top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6">
    <w:name w:val="xl166"/>
    <w:basedOn w:val="a"/>
    <w:rsid w:val="00277CE2"/>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167">
    <w:name w:val="xl167"/>
    <w:basedOn w:val="a"/>
    <w:rsid w:val="00277CE2"/>
    <w:pPr>
      <w:pBdr>
        <w:top w:val="single" w:sz="8" w:space="0" w:color="auto"/>
        <w:left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8">
    <w:name w:val="xl168"/>
    <w:basedOn w:val="a"/>
    <w:rsid w:val="00277CE2"/>
    <w:pPr>
      <w:pBdr>
        <w:left w:val="single" w:sz="8" w:space="0" w:color="auto"/>
        <w:bottom w:val="single" w:sz="8" w:space="0" w:color="auto"/>
        <w:right w:val="single" w:sz="8" w:space="0" w:color="auto"/>
      </w:pBdr>
      <w:shd w:val="clear" w:color="D9D9D9" w:fill="D9D9D9"/>
      <w:spacing w:before="100" w:beforeAutospacing="1" w:after="100" w:afterAutospacing="1" w:line="240" w:lineRule="auto"/>
      <w:jc w:val="center"/>
      <w:textAlignment w:val="center"/>
    </w:pPr>
    <w:rPr>
      <w:rFonts w:ascii="Times New Roman" w:hAnsi="Times New Roman"/>
      <w:b/>
      <w:bCs/>
      <w:sz w:val="16"/>
      <w:szCs w:val="16"/>
    </w:rPr>
  </w:style>
  <w:style w:type="numbering" w:customStyle="1" w:styleId="1110">
    <w:name w:val="Нет списка111"/>
    <w:next w:val="a2"/>
    <w:uiPriority w:val="99"/>
    <w:semiHidden/>
    <w:unhideWhenUsed/>
    <w:rsid w:val="00277CE2"/>
  </w:style>
  <w:style w:type="table" w:customStyle="1" w:styleId="1111">
    <w:name w:val="Сетка таблицы111"/>
    <w:basedOn w:val="a1"/>
    <w:next w:val="a5"/>
    <w:uiPriority w:val="39"/>
    <w:rsid w:val="00277CE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1"/>
    <w:next w:val="310"/>
    <w:uiPriority w:val="43"/>
    <w:rsid w:val="00277CE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0">
    <w:name w:val="Сетка таблицы1111"/>
    <w:basedOn w:val="a1"/>
    <w:next w:val="a5"/>
    <w:uiPriority w:val="39"/>
    <w:rsid w:val="00277C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next w:val="a5"/>
    <w:uiPriority w:val="39"/>
    <w:rsid w:val="00277C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2"/>
    <w:uiPriority w:val="99"/>
    <w:semiHidden/>
    <w:unhideWhenUsed/>
    <w:rsid w:val="00277CE2"/>
  </w:style>
  <w:style w:type="numbering" w:customStyle="1" w:styleId="111110">
    <w:name w:val="Нет списка11111"/>
    <w:next w:val="a2"/>
    <w:uiPriority w:val="99"/>
    <w:semiHidden/>
    <w:unhideWhenUsed/>
    <w:rsid w:val="00277CE2"/>
  </w:style>
  <w:style w:type="table" w:customStyle="1" w:styleId="33">
    <w:name w:val="Сетка таблицы3"/>
    <w:basedOn w:val="a1"/>
    <w:next w:val="a5"/>
    <w:uiPriority w:val="39"/>
    <w:rsid w:val="00277CE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Таблица простая 3111"/>
    <w:basedOn w:val="a1"/>
    <w:uiPriority w:val="43"/>
    <w:rsid w:val="00277CE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Неразрешенное упоминание2"/>
    <w:uiPriority w:val="99"/>
    <w:semiHidden/>
    <w:unhideWhenUsed/>
    <w:rsid w:val="00277CE2"/>
    <w:rPr>
      <w:color w:val="605E5C"/>
      <w:shd w:val="clear" w:color="auto" w:fill="E1DFDD"/>
    </w:rPr>
  </w:style>
  <w:style w:type="character" w:customStyle="1" w:styleId="affffff8">
    <w:name w:val="Название Знак"/>
    <w:uiPriority w:val="10"/>
    <w:rsid w:val="00277CE2"/>
    <w:rPr>
      <w:rFonts w:ascii="Times New Roman" w:eastAsia="Times New Roman" w:hAnsi="Times New Roman" w:cs="Times New Roman"/>
      <w:kern w:val="28"/>
      <w:sz w:val="24"/>
      <w:szCs w:val="24"/>
      <w:lang w:eastAsia="ru-RU"/>
    </w:rPr>
  </w:style>
  <w:style w:type="table" w:customStyle="1" w:styleId="212">
    <w:name w:val="Сетка таблицы21"/>
    <w:basedOn w:val="a1"/>
    <w:next w:val="a5"/>
    <w:uiPriority w:val="39"/>
    <w:rsid w:val="00277C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Без интервала1"/>
    <w:next w:val="affffff0"/>
    <w:uiPriority w:val="1"/>
    <w:rsid w:val="00277CE2"/>
    <w:rPr>
      <w:rFonts w:ascii="Calibri" w:eastAsia="Times New Roman" w:hAnsi="Calibri" w:cs="Times New Roman"/>
      <w:lang w:eastAsia="ru-RU"/>
    </w:rPr>
  </w:style>
  <w:style w:type="character" w:customStyle="1" w:styleId="affffff9">
    <w:name w:val="Без интервала Знак"/>
    <w:uiPriority w:val="1"/>
    <w:locked/>
    <w:rsid w:val="00277CE2"/>
    <w:rPr>
      <w:rFonts w:eastAsia="Times New Roman" w:cs="Times New Roman"/>
      <w:lang w:eastAsia="ru-RU"/>
    </w:rPr>
  </w:style>
  <w:style w:type="numbering" w:customStyle="1" w:styleId="2c">
    <w:name w:val="Нет списка2"/>
    <w:next w:val="a2"/>
    <w:uiPriority w:val="99"/>
    <w:semiHidden/>
    <w:unhideWhenUsed/>
    <w:rsid w:val="00277CE2"/>
  </w:style>
  <w:style w:type="paragraph" w:customStyle="1" w:styleId="11112">
    <w:name w:val="1111"/>
    <w:basedOn w:val="a"/>
    <w:link w:val="11113"/>
    <w:rsid w:val="00277CE2"/>
    <w:pPr>
      <w:pageBreakBefore/>
      <w:tabs>
        <w:tab w:val="center" w:pos="5031"/>
        <w:tab w:val="left" w:pos="6932"/>
      </w:tabs>
      <w:suppressAutoHyphens/>
      <w:spacing w:after="0" w:line="360" w:lineRule="auto"/>
      <w:jc w:val="center"/>
    </w:pPr>
    <w:rPr>
      <w:rFonts w:ascii="Times New Roman" w:eastAsia="SimSun" w:hAnsi="Times New Roman"/>
      <w:b/>
      <w:sz w:val="28"/>
      <w:szCs w:val="28"/>
    </w:rPr>
  </w:style>
  <w:style w:type="character" w:customStyle="1" w:styleId="11113">
    <w:name w:val="1111 Знак"/>
    <w:link w:val="11112"/>
    <w:rsid w:val="00277CE2"/>
    <w:rPr>
      <w:rFonts w:ascii="Times New Roman" w:eastAsia="SimSun" w:hAnsi="Times New Roman" w:cs="Times New Roman"/>
      <w:b/>
      <w:sz w:val="28"/>
      <w:szCs w:val="28"/>
      <w:lang w:eastAsia="ru-RU"/>
    </w:rPr>
  </w:style>
  <w:style w:type="table" w:customStyle="1" w:styleId="43">
    <w:name w:val="Сетка таблицы4"/>
    <w:basedOn w:val="a1"/>
    <w:next w:val="a5"/>
    <w:uiPriority w:val="39"/>
    <w:rsid w:val="00277C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Нет списка3"/>
    <w:next w:val="a2"/>
    <w:uiPriority w:val="99"/>
    <w:semiHidden/>
    <w:unhideWhenUsed/>
    <w:rsid w:val="00277CE2"/>
  </w:style>
  <w:style w:type="paragraph" w:customStyle="1" w:styleId="font5">
    <w:name w:val="font5"/>
    <w:basedOn w:val="a"/>
    <w:rsid w:val="00277CE2"/>
    <w:pPr>
      <w:spacing w:before="100" w:beforeAutospacing="1" w:after="100" w:afterAutospacing="1" w:line="240" w:lineRule="auto"/>
    </w:pPr>
    <w:rPr>
      <w:rFonts w:ascii="Times New Roman" w:hAnsi="Times New Roman"/>
      <w:b/>
      <w:bCs/>
      <w:i/>
      <w:iCs/>
      <w:color w:val="000000"/>
    </w:rPr>
  </w:style>
  <w:style w:type="numbering" w:customStyle="1" w:styleId="44">
    <w:name w:val="Нет списка4"/>
    <w:next w:val="a2"/>
    <w:uiPriority w:val="99"/>
    <w:semiHidden/>
    <w:unhideWhenUsed/>
    <w:rsid w:val="00277CE2"/>
  </w:style>
  <w:style w:type="numbering" w:customStyle="1" w:styleId="52">
    <w:name w:val="Нет списка5"/>
    <w:next w:val="a2"/>
    <w:uiPriority w:val="99"/>
    <w:semiHidden/>
    <w:unhideWhenUsed/>
    <w:rsid w:val="00277CE2"/>
  </w:style>
  <w:style w:type="numbering" w:customStyle="1" w:styleId="62">
    <w:name w:val="Нет списка6"/>
    <w:next w:val="a2"/>
    <w:uiPriority w:val="99"/>
    <w:semiHidden/>
    <w:unhideWhenUsed/>
    <w:rsid w:val="00277CE2"/>
  </w:style>
  <w:style w:type="numbering" w:customStyle="1" w:styleId="72">
    <w:name w:val="Нет списка7"/>
    <w:next w:val="a2"/>
    <w:uiPriority w:val="99"/>
    <w:semiHidden/>
    <w:unhideWhenUsed/>
    <w:rsid w:val="00277CE2"/>
  </w:style>
  <w:style w:type="table" w:customStyle="1" w:styleId="3120">
    <w:name w:val="Таблица простая 3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21">
    <w:name w:val="Сетка таблицы12"/>
    <w:basedOn w:val="a1"/>
    <w:next w:val="a5"/>
    <w:uiPriority w:val="39"/>
    <w:rsid w:val="00277C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5"/>
    <w:uiPriority w:val="39"/>
    <w:rsid w:val="00277CE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next w:val="a5"/>
    <w:uiPriority w:val="39"/>
    <w:rsid w:val="00277C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Таблица простая 3112"/>
    <w:basedOn w:val="a1"/>
    <w:uiPriority w:val="43"/>
    <w:rsid w:val="00277CE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512">
    <w:name w:val="Заголовок 5 Знак1"/>
    <w:uiPriority w:val="9"/>
    <w:semiHidden/>
    <w:rsid w:val="00277CE2"/>
    <w:rPr>
      <w:rFonts w:ascii="Calibri" w:eastAsia="Times New Roman" w:hAnsi="Calibri" w:cs="Times New Roman"/>
      <w:b/>
      <w:bCs/>
      <w:i/>
      <w:iCs/>
      <w:sz w:val="26"/>
      <w:szCs w:val="26"/>
    </w:rPr>
  </w:style>
  <w:style w:type="character" w:customStyle="1" w:styleId="611">
    <w:name w:val="Заголовок 6 Знак1"/>
    <w:uiPriority w:val="9"/>
    <w:semiHidden/>
    <w:rsid w:val="00277CE2"/>
    <w:rPr>
      <w:rFonts w:ascii="Calibri" w:eastAsia="Times New Roman" w:hAnsi="Calibri" w:cs="Times New Roman"/>
      <w:b/>
      <w:bCs/>
      <w:sz w:val="22"/>
      <w:szCs w:val="22"/>
    </w:rPr>
  </w:style>
  <w:style w:type="character" w:customStyle="1" w:styleId="711">
    <w:name w:val="Заголовок 7 Знак1"/>
    <w:uiPriority w:val="9"/>
    <w:semiHidden/>
    <w:rsid w:val="00277CE2"/>
    <w:rPr>
      <w:rFonts w:ascii="Calibri" w:eastAsia="Times New Roman" w:hAnsi="Calibri" w:cs="Times New Roman"/>
      <w:sz w:val="24"/>
      <w:szCs w:val="24"/>
    </w:rPr>
  </w:style>
  <w:style w:type="character" w:customStyle="1" w:styleId="811">
    <w:name w:val="Заголовок 8 Знак1"/>
    <w:uiPriority w:val="9"/>
    <w:semiHidden/>
    <w:rsid w:val="00277CE2"/>
    <w:rPr>
      <w:rFonts w:ascii="Calibri" w:eastAsia="Times New Roman" w:hAnsi="Calibri" w:cs="Times New Roman"/>
      <w:i/>
      <w:iCs/>
      <w:sz w:val="24"/>
      <w:szCs w:val="24"/>
    </w:rPr>
  </w:style>
  <w:style w:type="character" w:customStyle="1" w:styleId="911">
    <w:name w:val="Заголовок 9 Знак1"/>
    <w:uiPriority w:val="9"/>
    <w:semiHidden/>
    <w:rsid w:val="00277CE2"/>
    <w:rPr>
      <w:rFonts w:ascii="Calibri Light" w:eastAsia="Times New Roman" w:hAnsi="Calibri Light" w:cs="Times New Roman"/>
      <w:sz w:val="22"/>
      <w:szCs w:val="22"/>
    </w:rPr>
  </w:style>
  <w:style w:type="numbering" w:customStyle="1" w:styleId="82">
    <w:name w:val="Нет списка8"/>
    <w:next w:val="a2"/>
    <w:uiPriority w:val="99"/>
    <w:semiHidden/>
    <w:unhideWhenUsed/>
    <w:rsid w:val="00277CE2"/>
  </w:style>
  <w:style w:type="table" w:customStyle="1" w:styleId="53">
    <w:name w:val="Сетка таблицы5"/>
    <w:basedOn w:val="a1"/>
    <w:next w:val="a5"/>
    <w:uiPriority w:val="59"/>
    <w:rsid w:val="00277CE2"/>
    <w:pPr>
      <w:spacing w:after="0" w:line="240" w:lineRule="auto"/>
    </w:pPr>
    <w:rPr>
      <w:rFonts w:ascii="Times New Roman" w:eastAsia="DejaVu Sans" w:hAnsi="Times New Roman" w:cs="DejaVu Sans"/>
      <w:sz w:val="24"/>
      <w:szCs w:val="24"/>
      <w:lang w:val="en-US"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277CE2"/>
    <w:pPr>
      <w:spacing w:after="0" w:line="240" w:lineRule="auto"/>
    </w:pPr>
    <w:rPr>
      <w:rFonts w:ascii="Times New Roman" w:eastAsia="DejaVu Sans" w:hAnsi="Times New Roman" w:cs="DejaVu Sans"/>
      <w:sz w:val="24"/>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22">
    <w:name w:val="Таблица простая 12"/>
    <w:basedOn w:val="a1"/>
    <w:next w:val="130"/>
    <w:uiPriority w:val="59"/>
    <w:rsid w:val="00277CE2"/>
    <w:pPr>
      <w:spacing w:after="0" w:line="240" w:lineRule="auto"/>
    </w:pPr>
    <w:rPr>
      <w:rFonts w:ascii="Times New Roman" w:eastAsia="DejaVu Sans" w:hAnsi="Times New Roman" w:cs="DejaVu Sans"/>
      <w:sz w:val="24"/>
      <w:szCs w:val="24"/>
      <w:lang w:val="en-US" w:eastAsia="zh-CN" w:bidi="hi-IN"/>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20">
    <w:name w:val="Таблица простая 22"/>
    <w:basedOn w:val="a1"/>
    <w:next w:val="230"/>
    <w:uiPriority w:val="59"/>
    <w:rsid w:val="00277CE2"/>
    <w:pPr>
      <w:spacing w:after="0" w:line="240" w:lineRule="auto"/>
    </w:pPr>
    <w:rPr>
      <w:rFonts w:ascii="Times New Roman" w:eastAsia="DejaVu Sans" w:hAnsi="Times New Roman" w:cs="DejaVu Sans"/>
      <w:sz w:val="24"/>
      <w:szCs w:val="24"/>
      <w:lang w:val="en-US" w:eastAsia="zh-CN" w:bidi="hi-IN"/>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1"/>
    <w:next w:val="310"/>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20">
    <w:name w:val="Таблица простая 42"/>
    <w:basedOn w:val="a1"/>
    <w:next w:val="430"/>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20">
    <w:name w:val="Таблица простая 52"/>
    <w:basedOn w:val="a1"/>
    <w:next w:val="530"/>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2">
    <w:name w:val="Таблица-сетка 1 светлая2"/>
    <w:basedOn w:val="a1"/>
    <w:next w:val="-13"/>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2">
    <w:name w:val="Таблица-сетка 22"/>
    <w:basedOn w:val="a1"/>
    <w:next w:val="-23"/>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2">
    <w:name w:val="Таблица-сетка 32"/>
    <w:basedOn w:val="a1"/>
    <w:next w:val="-33"/>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68A2D8"/>
        <w:insideH w:val="single" w:sz="4" w:space="0" w:color="68A2D8"/>
        <w:insideV w:val="single" w:sz="4" w:space="0" w:color="68A2D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4472C4"/>
        <w:insideH w:val="single" w:sz="4" w:space="0" w:color="4472C4"/>
        <w:insideV w:val="single" w:sz="4" w:space="0" w:color="4472C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2">
    <w:name w:val="Таблица-сетка 42"/>
    <w:basedOn w:val="a1"/>
    <w:next w:val="-43"/>
    <w:uiPriority w:val="5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a1"/>
    <w:uiPriority w:val="5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a1"/>
    <w:uiPriority w:val="5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a1"/>
    <w:uiPriority w:val="5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a1"/>
    <w:uiPriority w:val="5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a1"/>
    <w:uiPriority w:val="5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2">
    <w:name w:val="Таблица-сетка 5 темная2"/>
    <w:basedOn w:val="a1"/>
    <w:next w:val="-53"/>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1">
    <w:name w:val="Grid Table 5 Dark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
    <w:name w:val="Grid Table 5 Dark-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
    <w:name w:val="Grid Table 5 Dark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2">
    <w:name w:val="Таблица-сетка 6 цветная2"/>
    <w:basedOn w:val="a1"/>
    <w:next w:val="-63"/>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2">
    <w:name w:val="Таблица-сетка 7 цветная2"/>
    <w:basedOn w:val="a1"/>
    <w:next w:val="-73"/>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20">
    <w:name w:val="Список-таблица 1 светлая2"/>
    <w:basedOn w:val="a1"/>
    <w:next w:val="-130"/>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20">
    <w:name w:val="Список-таблица 22"/>
    <w:basedOn w:val="a1"/>
    <w:next w:val="-230"/>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20">
    <w:name w:val="Список-таблица 32"/>
    <w:basedOn w:val="a1"/>
    <w:next w:val="-330"/>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8DA9DB"/>
        <w:left w:val="single" w:sz="4" w:space="0" w:color="8DA9DB"/>
        <w:bottom w:val="single" w:sz="4" w:space="0" w:color="8DA9DB"/>
        <w:right w:val="single" w:sz="4" w:space="0" w:color="8DA9DB"/>
      </w:tblBorders>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20">
    <w:name w:val="Список-таблица 42"/>
    <w:basedOn w:val="a1"/>
    <w:next w:val="-430"/>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20">
    <w:name w:val="Список-таблица 5 темная2"/>
    <w:basedOn w:val="a1"/>
    <w:next w:val="-530"/>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5B9BD5"/>
        <w:left w:val="single" w:sz="32" w:space="0" w:color="5B9BD5"/>
        <w:bottom w:val="single" w:sz="32" w:space="0" w:color="5B9BD5"/>
        <w:right w:val="single" w:sz="32" w:space="0" w:color="5B9BD5"/>
      </w:tblBorders>
      <w:shd w:val="clear" w:color="5B9BD5" w:fill="5B9BD5"/>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8DA9DB"/>
        <w:left w:val="single" w:sz="32" w:space="0" w:color="8DA9DB"/>
        <w:bottom w:val="single" w:sz="32" w:space="0" w:color="8DA9DB"/>
        <w:right w:val="single" w:sz="32" w:space="0" w:color="8DA9DB"/>
      </w:tblBorders>
      <w:shd w:val="clear" w:color="8DA9DB" w:fill="8DA9DB"/>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20">
    <w:name w:val="Список-таблица 6 цветная2"/>
    <w:basedOn w:val="a1"/>
    <w:next w:val="-630"/>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5B9BD5"/>
        <w:bottom w:val="single" w:sz="4" w:space="0" w:color="5B9BD5"/>
      </w:tblBorders>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8DA9DB"/>
        <w:bottom w:val="single" w:sz="4" w:space="0" w:color="8DA9DB"/>
      </w:tblBorders>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20">
    <w:name w:val="Список-таблица 7 цветная2"/>
    <w:basedOn w:val="a1"/>
    <w:next w:val="-730"/>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
    <w:name w:val="Lined - Accent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1">
    <w:name w:val="Lined - Accent 2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
    <w:name w:val="Lined - Accent 3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
    <w:name w:val="Lined - Accent 4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
    <w:name w:val="Lined - Accent 5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1">
    <w:name w:val="Lined - Accent 6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
    <w:name w:val="Bordered &amp; Lined - Accent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1">
    <w:name w:val="Bordered &amp; Lined - Accent 2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
    <w:name w:val="Bordered &amp; Lined - Accent 3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
    <w:name w:val="Bordered &amp; Lined - Accent 4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
    <w:name w:val="Bordered &amp; Lined - Accent 5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1">
    <w:name w:val="Bordered &amp; Lined - Accent 61"/>
    <w:basedOn w:val="a1"/>
    <w:uiPriority w:val="99"/>
    <w:rsid w:val="00277CE2"/>
    <w:pPr>
      <w:spacing w:after="0" w:line="240" w:lineRule="auto"/>
    </w:pPr>
    <w:rPr>
      <w:rFonts w:ascii="Times New Roman" w:eastAsia="DejaVu Sans" w:hAnsi="Times New Roman" w:cs="DejaVu Sans"/>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
    <w:name w:val="Bordered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1">
    <w:name w:val="Bordered - Accent 2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1">
    <w:name w:val="Bordered - Accent 61"/>
    <w:basedOn w:val="a1"/>
    <w:uiPriority w:val="99"/>
    <w:rsid w:val="00277CE2"/>
    <w:pPr>
      <w:spacing w:after="0" w:line="240" w:lineRule="auto"/>
    </w:pPr>
    <w:rPr>
      <w:rFonts w:ascii="Times New Roman" w:eastAsia="DejaVu Sans" w:hAnsi="Times New Roman" w:cs="DejaVu Sans"/>
      <w:sz w:val="24"/>
      <w:szCs w:val="24"/>
      <w:lang w:val="en-US" w:eastAsia="zh-CN" w:bidi="hi-IN"/>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IndexLink">
    <w:name w:val="Index Link"/>
    <w:rsid w:val="00277CE2"/>
  </w:style>
  <w:style w:type="paragraph" w:styleId="affffffa">
    <w:name w:val="caption"/>
    <w:basedOn w:val="a"/>
    <w:next w:val="a"/>
    <w:uiPriority w:val="35"/>
    <w:unhideWhenUsed/>
    <w:qFormat/>
    <w:rsid w:val="00277CE2"/>
    <w:pPr>
      <w:spacing w:line="240" w:lineRule="auto"/>
    </w:pPr>
    <w:rPr>
      <w:i/>
      <w:iCs/>
      <w:color w:val="44546A"/>
      <w:sz w:val="18"/>
      <w:szCs w:val="18"/>
    </w:rPr>
  </w:style>
  <w:style w:type="paragraph" w:customStyle="1" w:styleId="FrameContents">
    <w:name w:val="Frame Contents"/>
    <w:basedOn w:val="a"/>
    <w:rsid w:val="00277CE2"/>
    <w:pPr>
      <w:spacing w:after="160" w:line="259" w:lineRule="auto"/>
    </w:pPr>
    <w:rPr>
      <w:lang w:eastAsia="zh-CN"/>
    </w:rPr>
  </w:style>
  <w:style w:type="numbering" w:customStyle="1" w:styleId="WW8Num110">
    <w:name w:val="WW8Num110"/>
    <w:qFormat/>
    <w:rsid w:val="00277CE2"/>
  </w:style>
  <w:style w:type="numbering" w:customStyle="1" w:styleId="WW8Num210">
    <w:name w:val="WW8Num210"/>
    <w:qFormat/>
    <w:rsid w:val="00277CE2"/>
  </w:style>
  <w:style w:type="numbering" w:customStyle="1" w:styleId="WW8Num36">
    <w:name w:val="WW8Num36"/>
    <w:qFormat/>
    <w:rsid w:val="00277CE2"/>
  </w:style>
  <w:style w:type="numbering" w:customStyle="1" w:styleId="WW8Num41">
    <w:name w:val="WW8Num41"/>
    <w:qFormat/>
    <w:rsid w:val="00277CE2"/>
  </w:style>
  <w:style w:type="numbering" w:customStyle="1" w:styleId="WW8Num51">
    <w:name w:val="WW8Num51"/>
    <w:qFormat/>
    <w:rsid w:val="00277CE2"/>
  </w:style>
  <w:style w:type="numbering" w:customStyle="1" w:styleId="WW8Num61">
    <w:name w:val="WW8Num61"/>
    <w:qFormat/>
    <w:rsid w:val="00277CE2"/>
  </w:style>
  <w:style w:type="numbering" w:customStyle="1" w:styleId="WW8Num71">
    <w:name w:val="WW8Num71"/>
    <w:qFormat/>
    <w:rsid w:val="00277CE2"/>
  </w:style>
  <w:style w:type="numbering" w:customStyle="1" w:styleId="WW8Num81">
    <w:name w:val="WW8Num81"/>
    <w:qFormat/>
    <w:rsid w:val="00277CE2"/>
  </w:style>
  <w:style w:type="numbering" w:customStyle="1" w:styleId="WW8Num91">
    <w:name w:val="WW8Num91"/>
    <w:qFormat/>
    <w:rsid w:val="00277CE2"/>
  </w:style>
  <w:style w:type="numbering" w:customStyle="1" w:styleId="WW8Num101">
    <w:name w:val="WW8Num101"/>
    <w:qFormat/>
    <w:rsid w:val="00277CE2"/>
  </w:style>
  <w:style w:type="numbering" w:customStyle="1" w:styleId="WW8Num111">
    <w:name w:val="WW8Num111"/>
    <w:qFormat/>
    <w:rsid w:val="00277CE2"/>
  </w:style>
  <w:style w:type="numbering" w:customStyle="1" w:styleId="WW8Num121">
    <w:name w:val="WW8Num121"/>
    <w:qFormat/>
    <w:rsid w:val="00277CE2"/>
  </w:style>
  <w:style w:type="numbering" w:customStyle="1" w:styleId="WW8Num131">
    <w:name w:val="WW8Num131"/>
    <w:qFormat/>
    <w:rsid w:val="00277CE2"/>
  </w:style>
  <w:style w:type="numbering" w:customStyle="1" w:styleId="WW8Num141">
    <w:name w:val="WW8Num141"/>
    <w:qFormat/>
    <w:rsid w:val="00277CE2"/>
  </w:style>
  <w:style w:type="numbering" w:customStyle="1" w:styleId="WW8Num151">
    <w:name w:val="WW8Num151"/>
    <w:qFormat/>
    <w:rsid w:val="00277CE2"/>
  </w:style>
  <w:style w:type="numbering" w:customStyle="1" w:styleId="WW8Num161">
    <w:name w:val="WW8Num161"/>
    <w:qFormat/>
    <w:rsid w:val="00277CE2"/>
  </w:style>
  <w:style w:type="numbering" w:customStyle="1" w:styleId="WW8Num171">
    <w:name w:val="WW8Num171"/>
    <w:qFormat/>
    <w:rsid w:val="00277CE2"/>
  </w:style>
  <w:style w:type="numbering" w:customStyle="1" w:styleId="WW8Num181">
    <w:name w:val="WW8Num181"/>
    <w:qFormat/>
    <w:rsid w:val="00277CE2"/>
  </w:style>
  <w:style w:type="numbering" w:customStyle="1" w:styleId="WW8Num191">
    <w:name w:val="WW8Num191"/>
    <w:qFormat/>
    <w:rsid w:val="00277CE2"/>
  </w:style>
  <w:style w:type="numbering" w:customStyle="1" w:styleId="WW8Num201">
    <w:name w:val="WW8Num201"/>
    <w:qFormat/>
    <w:rsid w:val="00277CE2"/>
  </w:style>
  <w:style w:type="numbering" w:customStyle="1" w:styleId="WW8Num211">
    <w:name w:val="WW8Num211"/>
    <w:qFormat/>
    <w:rsid w:val="00277CE2"/>
  </w:style>
  <w:style w:type="numbering" w:customStyle="1" w:styleId="WW8Num221">
    <w:name w:val="WW8Num221"/>
    <w:qFormat/>
    <w:rsid w:val="00277CE2"/>
  </w:style>
  <w:style w:type="numbering" w:customStyle="1" w:styleId="WW8Num231">
    <w:name w:val="WW8Num231"/>
    <w:qFormat/>
    <w:rsid w:val="00277CE2"/>
  </w:style>
  <w:style w:type="numbering" w:customStyle="1" w:styleId="WW8Num241">
    <w:name w:val="WW8Num241"/>
    <w:qFormat/>
    <w:rsid w:val="00277CE2"/>
  </w:style>
  <w:style w:type="numbering" w:customStyle="1" w:styleId="WW8Num251">
    <w:name w:val="WW8Num251"/>
    <w:qFormat/>
    <w:rsid w:val="00277CE2"/>
  </w:style>
  <w:style w:type="numbering" w:customStyle="1" w:styleId="WW8Num261">
    <w:name w:val="WW8Num261"/>
    <w:qFormat/>
    <w:rsid w:val="00277CE2"/>
  </w:style>
  <w:style w:type="numbering" w:customStyle="1" w:styleId="WW8Num271">
    <w:name w:val="WW8Num271"/>
    <w:qFormat/>
    <w:rsid w:val="00277CE2"/>
  </w:style>
  <w:style w:type="numbering" w:customStyle="1" w:styleId="WW8Num281">
    <w:name w:val="WW8Num281"/>
    <w:qFormat/>
    <w:rsid w:val="00277CE2"/>
  </w:style>
  <w:style w:type="numbering" w:customStyle="1" w:styleId="WW8Num291">
    <w:name w:val="WW8Num291"/>
    <w:qFormat/>
    <w:rsid w:val="00277CE2"/>
  </w:style>
  <w:style w:type="numbering" w:customStyle="1" w:styleId="WW8Num301">
    <w:name w:val="WW8Num301"/>
    <w:qFormat/>
    <w:rsid w:val="00277CE2"/>
  </w:style>
  <w:style w:type="numbering" w:customStyle="1" w:styleId="WW8Num311">
    <w:name w:val="WW8Num311"/>
    <w:qFormat/>
    <w:rsid w:val="00277CE2"/>
  </w:style>
  <w:style w:type="numbering" w:customStyle="1" w:styleId="WW8Num321">
    <w:name w:val="WW8Num321"/>
    <w:qFormat/>
    <w:rsid w:val="00277CE2"/>
  </w:style>
  <w:style w:type="numbering" w:customStyle="1" w:styleId="WW8Num331">
    <w:name w:val="WW8Num331"/>
    <w:qFormat/>
    <w:rsid w:val="00277CE2"/>
  </w:style>
  <w:style w:type="numbering" w:customStyle="1" w:styleId="WW8Num341">
    <w:name w:val="WW8Num341"/>
    <w:qFormat/>
    <w:rsid w:val="00277CE2"/>
  </w:style>
  <w:style w:type="numbering" w:customStyle="1" w:styleId="WW8Num351">
    <w:name w:val="WW8Num351"/>
    <w:qFormat/>
    <w:rsid w:val="00277CE2"/>
  </w:style>
  <w:style w:type="paragraph" w:customStyle="1" w:styleId="Style52">
    <w:name w:val="Style52"/>
    <w:basedOn w:val="a"/>
    <w:rsid w:val="00277CE2"/>
    <w:pPr>
      <w:widowControl w:val="0"/>
      <w:spacing w:after="0" w:line="288" w:lineRule="exact"/>
      <w:ind w:firstLine="350"/>
    </w:pPr>
    <w:rPr>
      <w:rFonts w:ascii="Arial" w:hAnsi="Arial" w:cs="Arial"/>
      <w:sz w:val="24"/>
      <w:szCs w:val="24"/>
      <w:lang w:eastAsia="zh-CN"/>
    </w:rPr>
  </w:style>
  <w:style w:type="paragraph" w:customStyle="1" w:styleId="docdata">
    <w:name w:val="docdata"/>
    <w:basedOn w:val="a"/>
    <w:rsid w:val="00277CE2"/>
    <w:pPr>
      <w:spacing w:before="100" w:beforeAutospacing="1" w:after="100" w:afterAutospacing="1" w:line="240" w:lineRule="auto"/>
    </w:pPr>
    <w:rPr>
      <w:rFonts w:ascii="Times New Roman" w:hAnsi="Times New Roman"/>
      <w:sz w:val="24"/>
      <w:szCs w:val="24"/>
    </w:rPr>
  </w:style>
  <w:style w:type="table" w:customStyle="1" w:styleId="130">
    <w:name w:val="Таблица простая 13"/>
    <w:basedOn w:val="a1"/>
    <w:uiPriority w:val="41"/>
    <w:rsid w:val="00277CE2"/>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Таблица простая 23"/>
    <w:basedOn w:val="a1"/>
    <w:uiPriority w:val="42"/>
    <w:rsid w:val="00277CE2"/>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30">
    <w:name w:val="Таблица простая 43"/>
    <w:basedOn w:val="a1"/>
    <w:uiPriority w:val="44"/>
    <w:rsid w:val="00277CE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30">
    <w:name w:val="Таблица простая 53"/>
    <w:basedOn w:val="a1"/>
    <w:uiPriority w:val="45"/>
    <w:rsid w:val="00277CE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3">
    <w:name w:val="Таблица-сетка 1 светлая3"/>
    <w:basedOn w:val="a1"/>
    <w:uiPriority w:val="46"/>
    <w:rsid w:val="00277CE2"/>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3">
    <w:name w:val="Таблица-сетка 23"/>
    <w:basedOn w:val="a1"/>
    <w:uiPriority w:val="47"/>
    <w:rsid w:val="00277CE2"/>
    <w:pPr>
      <w:spacing w:after="0" w:line="240" w:lineRule="auto"/>
    </w:pPr>
    <w:rPr>
      <w:rFonts w:ascii="Calibri" w:eastAsia="Times New Roman" w:hAnsi="Calibri" w:cs="Times New Roman"/>
      <w:sz w:val="20"/>
      <w:szCs w:val="20"/>
      <w:lang w:eastAsia="ru-RU"/>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
    <w:name w:val="Таблица-сетка 33"/>
    <w:basedOn w:val="a1"/>
    <w:uiPriority w:val="48"/>
    <w:rsid w:val="00277CE2"/>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43">
    <w:name w:val="Таблица-сетка 43"/>
    <w:basedOn w:val="a1"/>
    <w:uiPriority w:val="49"/>
    <w:rsid w:val="00277CE2"/>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3">
    <w:name w:val="Таблица-сетка 5 темная3"/>
    <w:basedOn w:val="a1"/>
    <w:uiPriority w:val="50"/>
    <w:rsid w:val="00277CE2"/>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63">
    <w:name w:val="Таблица-сетка 6 цветная3"/>
    <w:basedOn w:val="a1"/>
    <w:uiPriority w:val="51"/>
    <w:rsid w:val="00277CE2"/>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3">
    <w:name w:val="Таблица-сетка 7 цветная3"/>
    <w:basedOn w:val="a1"/>
    <w:uiPriority w:val="52"/>
    <w:rsid w:val="00277CE2"/>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130">
    <w:name w:val="Список-таблица 1 светлая3"/>
    <w:basedOn w:val="a1"/>
    <w:uiPriority w:val="46"/>
    <w:rsid w:val="00277CE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30">
    <w:name w:val="Список-таблица 23"/>
    <w:basedOn w:val="a1"/>
    <w:uiPriority w:val="47"/>
    <w:rsid w:val="00277CE2"/>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30">
    <w:name w:val="Список-таблица 33"/>
    <w:basedOn w:val="a1"/>
    <w:uiPriority w:val="48"/>
    <w:rsid w:val="00277CE2"/>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430">
    <w:name w:val="Список-таблица 43"/>
    <w:basedOn w:val="a1"/>
    <w:uiPriority w:val="49"/>
    <w:rsid w:val="00277CE2"/>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530">
    <w:name w:val="Список-таблица 5 темная3"/>
    <w:basedOn w:val="a1"/>
    <w:uiPriority w:val="50"/>
    <w:rsid w:val="00277CE2"/>
    <w:pPr>
      <w:spacing w:after="0" w:line="240" w:lineRule="auto"/>
    </w:pPr>
    <w:rPr>
      <w:rFonts w:ascii="Calibri" w:eastAsia="Times New Roman" w:hAnsi="Calibri" w:cs="Times New Roman"/>
      <w:color w:val="FFFFFF"/>
      <w:sz w:val="20"/>
      <w:szCs w:val="20"/>
      <w:lang w:eastAsia="ru-RU"/>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30">
    <w:name w:val="Список-таблица 6 цветная3"/>
    <w:basedOn w:val="a1"/>
    <w:uiPriority w:val="51"/>
    <w:rsid w:val="00277CE2"/>
    <w:pPr>
      <w:spacing w:after="0" w:line="240" w:lineRule="auto"/>
    </w:pPr>
    <w:rPr>
      <w:rFonts w:ascii="Calibri" w:eastAsia="Times New Roman" w:hAnsi="Calibri" w:cs="Times New Roman"/>
      <w:color w:val="000000"/>
      <w:sz w:val="20"/>
      <w:szCs w:val="20"/>
      <w:lang w:eastAsia="ru-RU"/>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30">
    <w:name w:val="Список-таблица 7 цветная3"/>
    <w:basedOn w:val="a1"/>
    <w:uiPriority w:val="52"/>
    <w:rsid w:val="00277CE2"/>
    <w:pPr>
      <w:spacing w:after="0" w:line="240" w:lineRule="auto"/>
    </w:pPr>
    <w:rPr>
      <w:rFonts w:ascii="Calibri" w:eastAsia="Times New Roman" w:hAnsi="Calibri" w:cs="Times New Roman"/>
      <w:color w:val="000000"/>
      <w:sz w:val="20"/>
      <w:szCs w:val="20"/>
      <w:lang w:eastAsia="ru-RU"/>
    </w:rPr>
    <w:tblPr>
      <w:tblStyleRowBandSize w:val="1"/>
      <w:tblStyleColBandSize w:val="1"/>
    </w:tblPr>
    <w:tblStylePr w:type="firstRow">
      <w:rPr>
        <w:rFonts w:ascii="Tahoma" w:eastAsia="Times New Roman" w:hAnsi="Tahoma" w:cs="Times New Roman"/>
        <w:i/>
        <w:iCs/>
        <w:sz w:val="26"/>
      </w:rPr>
      <w:tblPr/>
      <w:tcPr>
        <w:tcBorders>
          <w:bottom w:val="single" w:sz="4" w:space="0" w:color="000000"/>
        </w:tcBorders>
        <w:shd w:val="clear" w:color="auto" w:fill="FFFFFF"/>
      </w:tcPr>
    </w:tblStylePr>
    <w:tblStylePr w:type="lastRow">
      <w:rPr>
        <w:rFonts w:ascii="Tahoma" w:eastAsia="Times New Roman" w:hAnsi="Tahoma" w:cs="Times New Roman"/>
        <w:i/>
        <w:iCs/>
        <w:sz w:val="26"/>
      </w:rPr>
      <w:tblPr/>
      <w:tcPr>
        <w:tcBorders>
          <w:top w:val="single" w:sz="4" w:space="0" w:color="000000"/>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000000"/>
        </w:tcBorders>
        <w:shd w:val="clear" w:color="auto" w:fill="FFFFFF"/>
      </w:tcPr>
    </w:tblStylePr>
    <w:tblStylePr w:type="lastCol">
      <w:rPr>
        <w:rFonts w:ascii="Tahoma" w:eastAsia="Times New Roman" w:hAnsi="Tahoma"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63">
    <w:name w:val="Сетка таблицы6"/>
    <w:next w:val="a5"/>
    <w:uiPriority w:val="59"/>
    <w:rsid w:val="00277CE2"/>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2">
    <w:name w:val="Table Grid Light2"/>
    <w:uiPriority w:val="59"/>
    <w:rsid w:val="00277CE2"/>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31">
    <w:name w:val="Таблица простая 13"/>
    <w:next w:val="130"/>
    <w:uiPriority w:val="59"/>
    <w:rsid w:val="00277CE2"/>
    <w:rPr>
      <w:rFonts w:ascii="Times New Roman" w:eastAsia="DejaVu Sans" w:hAnsi="Times New Roman" w:cs="DejaVu Sans"/>
      <w:sz w:val="24"/>
      <w:szCs w:val="24"/>
      <w:lang w:val="en-US" w:eastAsia="zh-CN" w:bidi="hi-I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31">
    <w:name w:val="Таблица простая 23"/>
    <w:next w:val="230"/>
    <w:uiPriority w:val="59"/>
    <w:rsid w:val="00277CE2"/>
    <w:rPr>
      <w:rFonts w:ascii="Times New Roman" w:eastAsia="DejaVu Sans" w:hAnsi="Times New Roman" w:cs="DejaVu Sans"/>
      <w:sz w:val="24"/>
      <w:szCs w:val="24"/>
      <w:lang w:val="en-US" w:eastAsia="zh-CN" w:bidi="hi-I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40">
    <w:name w:val="Таблица простая 34"/>
    <w:next w:val="310"/>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431">
    <w:name w:val="Таблица простая 43"/>
    <w:next w:val="430"/>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531">
    <w:name w:val="Таблица простая 53"/>
    <w:next w:val="530"/>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131">
    <w:name w:val="Таблица-сетка 1 светлая3"/>
    <w:next w:val="-1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2">
    <w:name w:val="Grid Table 1 Light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2">
    <w:name w:val="Grid Table 1 Light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2">
    <w:name w:val="Grid Table 1 Light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2">
    <w:name w:val="Grid Table 1 Light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2">
    <w:name w:val="Grid Table 1 Light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2">
    <w:name w:val="Grid Table 1 Light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31">
    <w:name w:val="Таблица-сетка 23"/>
    <w:next w:val="-2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2">
    <w:name w:val="Grid Table 2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2">
    <w:name w:val="Grid Table 2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2">
    <w:name w:val="Grid Table 2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2">
    <w:name w:val="Grid Table 2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2">
    <w:name w:val="Grid Table 2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2">
    <w:name w:val="Grid Table 2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31">
    <w:name w:val="Таблица-сетка 33"/>
    <w:next w:val="-3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2">
    <w:name w:val="Grid Table 3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2">
    <w:name w:val="Grid Table 3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2">
    <w:name w:val="Grid Table 3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2">
    <w:name w:val="Grid Table 3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2">
    <w:name w:val="Grid Table 3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2">
    <w:name w:val="Grid Table 3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31">
    <w:name w:val="Таблица-сетка 43"/>
    <w:next w:val="-43"/>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2">
    <w:name w:val="Grid Table 4 - Accent 12"/>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2">
    <w:name w:val="Grid Table 4 - Accent 22"/>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2">
    <w:name w:val="Grid Table 4 - Accent 32"/>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2">
    <w:name w:val="Grid Table 4 - Accent 42"/>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2">
    <w:name w:val="Grid Table 4 - Accent 52"/>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2">
    <w:name w:val="Grid Table 4 - Accent 62"/>
    <w:uiPriority w:val="5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31">
    <w:name w:val="Таблица-сетка 5 темная3"/>
    <w:next w:val="-5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2">
    <w:name w:val="Grid Table 5 Dark-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2">
    <w:name w:val="Grid Table 5 Dark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2">
    <w:name w:val="Grid Table 5 Dark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2">
    <w:name w:val="Grid Table 5 Dark-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2">
    <w:name w:val="Grid Table 5 Dark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2">
    <w:name w:val="Grid Table 5 Dark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31">
    <w:name w:val="Таблица-сетка 6 цветная3"/>
    <w:next w:val="-6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2">
    <w:name w:val="Grid Table 6 Colorful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2">
    <w:name w:val="Grid Table 6 Colorful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2">
    <w:name w:val="Grid Table 6 Colorful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2">
    <w:name w:val="Grid Table 6 Colorful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2">
    <w:name w:val="Grid Table 6 Colorful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2">
    <w:name w:val="Grid Table 6 Colorful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31">
    <w:name w:val="Таблица-сетка 7 цветная3"/>
    <w:next w:val="-73"/>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2">
    <w:name w:val="Grid Table 7 Colorful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2">
    <w:name w:val="Grid Table 7 Colorful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2">
    <w:name w:val="Grid Table 7 Colorful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2">
    <w:name w:val="Grid Table 7 Colorful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2">
    <w:name w:val="Grid Table 7 Colorful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2">
    <w:name w:val="Grid Table 7 Colorful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32">
    <w:name w:val="Список-таблица 1 светлая3"/>
    <w:next w:val="-130"/>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12">
    <w:name w:val="List Table 1 Light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22">
    <w:name w:val="List Table 1 Light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32">
    <w:name w:val="List Table 1 Light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42">
    <w:name w:val="List Table 1 Light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52">
    <w:name w:val="List Table 1 Light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ListTable1Light-Accent62">
    <w:name w:val="List Table 1 Light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style>
  <w:style w:type="table" w:customStyle="1" w:styleId="-232">
    <w:name w:val="Список-таблица 23"/>
    <w:next w:val="-230"/>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2">
    <w:name w:val="List Table 2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2">
    <w:name w:val="List Table 2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2">
    <w:name w:val="List Table 2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2">
    <w:name w:val="List Table 2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2">
    <w:name w:val="List Table 2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2">
    <w:name w:val="List Table 2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32">
    <w:name w:val="Список-таблица 33"/>
    <w:next w:val="-330"/>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2">
    <w:name w:val="List Table 3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2">
    <w:name w:val="List Table 3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2">
    <w:name w:val="List Table 3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2">
    <w:name w:val="List Table 3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2">
    <w:name w:val="List Table 3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2">
    <w:name w:val="List Table 3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32">
    <w:name w:val="Список-таблица 43"/>
    <w:next w:val="-430"/>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2">
    <w:name w:val="List Table 4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2">
    <w:name w:val="List Table 4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2">
    <w:name w:val="List Table 4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2">
    <w:name w:val="List Table 4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2">
    <w:name w:val="List Table 4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2">
    <w:name w:val="List Table 4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32">
    <w:name w:val="Список-таблица 5 темная3"/>
    <w:next w:val="-530"/>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2">
    <w:name w:val="List Table 5 Dark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2">
    <w:name w:val="List Table 5 Dark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2">
    <w:name w:val="List Table 5 Dark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2">
    <w:name w:val="List Table 5 Dark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2">
    <w:name w:val="List Table 5 Dark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2">
    <w:name w:val="List Table 5 Dark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32">
    <w:name w:val="Список-таблица 6 цветная3"/>
    <w:next w:val="-630"/>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2">
    <w:name w:val="List Table 6 Colorful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2">
    <w:name w:val="List Table 6 Colorful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2">
    <w:name w:val="List Table 6 Colorful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2">
    <w:name w:val="List Table 6 Colorful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2">
    <w:name w:val="List Table 6 Colorful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2">
    <w:name w:val="List Table 6 Colorful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32">
    <w:name w:val="Список-таблица 7 цветная3"/>
    <w:next w:val="-730"/>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2">
    <w:name w:val="List Table 7 Colorful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2">
    <w:name w:val="List Table 7 Colorful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2">
    <w:name w:val="List Table 7 Colorful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2">
    <w:name w:val="List Table 7 Colorful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2">
    <w:name w:val="List Table 7 Colorful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2">
    <w:name w:val="List Table 7 Colorful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20">
    <w:name w:val="Lined - Accent2"/>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12">
    <w:name w:val="Lined - Accent 12"/>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22">
    <w:name w:val="Lined - Accent 22"/>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32">
    <w:name w:val="Lined - Accent 32"/>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42">
    <w:name w:val="Lined - Accent 42"/>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52">
    <w:name w:val="Lined - Accent 52"/>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Lined-Accent62">
    <w:name w:val="Lined - Accent 62"/>
    <w:uiPriority w:val="99"/>
    <w:rsid w:val="00277CE2"/>
    <w:rPr>
      <w:rFonts w:ascii="Times New Roman" w:eastAsia="DejaVu Sans" w:hAnsi="Times New Roman" w:cs="DejaVu Sans"/>
      <w:color w:val="404040"/>
      <w:lang w:eastAsia="ru-RU"/>
    </w:rPr>
    <w:tblPr>
      <w:tblStyleRowBandSize w:val="1"/>
      <w:tblStyleColBandSize w:val="1"/>
      <w:tblInd w:w="0" w:type="dxa"/>
      <w:tblCellMar>
        <w:top w:w="0" w:type="dxa"/>
        <w:left w:w="0" w:type="dxa"/>
        <w:bottom w:w="0" w:type="dxa"/>
        <w:right w:w="0" w:type="dxa"/>
      </w:tblCellMar>
    </w:tblPr>
  </w:style>
  <w:style w:type="table" w:customStyle="1" w:styleId="BorderedLined-Accent20">
    <w:name w:val="Bordered &amp; Lined - Accent2"/>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2">
    <w:name w:val="Bordered &amp; Lined - Accent 12"/>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2">
    <w:name w:val="Bordered &amp; Lined - Accent 22"/>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2">
    <w:name w:val="Bordered &amp; Lined - Accent 32"/>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2">
    <w:name w:val="Bordered &amp; Lined - Accent 42"/>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2">
    <w:name w:val="Bordered &amp; Lined - Accent 52"/>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2">
    <w:name w:val="Bordered &amp; Lined - Accent 62"/>
    <w:uiPriority w:val="99"/>
    <w:rsid w:val="00277CE2"/>
    <w:rPr>
      <w:rFonts w:ascii="Times New Roman" w:eastAsia="DejaVu Sans" w:hAnsi="Times New Roman" w:cs="DejaVu Sans"/>
      <w:color w:val="404040"/>
      <w:lang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2">
    <w:name w:val="Bordered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2">
    <w:name w:val="Bordered - Accent 1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2">
    <w:name w:val="Bordered - Accent 2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2">
    <w:name w:val="Bordered - Accent 3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2">
    <w:name w:val="Bordered - Accent 4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2">
    <w:name w:val="Bordered - Accent 5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2">
    <w:name w:val="Bordered - Accent 62"/>
    <w:uiPriority w:val="99"/>
    <w:rsid w:val="00277CE2"/>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customStyle="1" w:styleId="docy">
    <w:name w:val="docy"/>
    <w:aliases w:val="v5,999,bqiaagaaeyqcaaagiaiaaanoawaabvwdaaaaaaaaaaaaaaaaaaaaaaaaaaaaaaaaaaaaaaaaaaaaaaaaaaaaaaaaaaaaaaaaaaaaaaaaaaaaaaaaaaaaaaaaaaaaaaaaaaaaaaaaaaaaaaaaaaaaaaaaaaaaaaaaaaaaaaaaaaaaaaaaaaaaaaaaaaaaaaaaaaaaaaaaaaaaaaaaaaaaaaaaaaaaaaaaaaaaaaaaa"/>
    <w:rsid w:val="00277CE2"/>
  </w:style>
  <w:style w:type="paragraph" w:customStyle="1" w:styleId="1844">
    <w:name w:val="1844"/>
    <w:aliases w:val="bqiaagaaeyqcaaagiaiaaaobbgaabakg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2878">
    <w:name w:val="2878"/>
    <w:aliases w:val="bqiaagaaeyqcaaagiaiaaaolcgaabbmk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513">
    <w:name w:val="1513"/>
    <w:aliases w:val="bqiaagaaeyqcaaagiaiaaanqbqaabv4f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2150">
    <w:name w:val="2150"/>
    <w:aliases w:val="bqiaagaaeyqcaaagiaiaaapnbwaabdsh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2136">
    <w:name w:val="2136"/>
    <w:aliases w:val="bqiaagaaeyqcaaagiaiaaao/bwaabc0h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2604">
    <w:name w:val="2604"/>
    <w:aliases w:val="bqiaagaaeyqcaaagiaiaaaotcqaabaej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518">
    <w:name w:val="1518"/>
    <w:aliases w:val="bqiaagaaeyqcaaagiaiaaanvbqaabwmf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583">
    <w:name w:val="1583"/>
    <w:aliases w:val="bqiaagaaeyqcaaagiaiaaaowbqaabaqf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2571">
    <w:name w:val="2571"/>
    <w:aliases w:val="bqiaagaaeyqcaaagiaiaaanycqaabyaj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2941">
    <w:name w:val="2941"/>
    <w:aliases w:val="bqiaagaaeyqcaaagiaiaaapkcgaabfik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693">
    <w:name w:val="1693"/>
    <w:aliases w:val="bqiaagaaeyqcaaagiaiaaamebgaabrig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756">
    <w:name w:val="1756"/>
    <w:aliases w:val="bqiaagaaeyqcaaagiaiaaandbgaabveg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816">
    <w:name w:val="1816"/>
    <w:aliases w:val="bqiaagaaeyqcaaagiaiaaan/bgaaby0g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937">
    <w:name w:val="1937"/>
    <w:aliases w:val="bqiaagaaeyqcaaagiaiaaap4bgaabqyh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837">
    <w:name w:val="1837"/>
    <w:aliases w:val="bqiaagaaeyqcaaagiaiaaaoubgaabaig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2834">
    <w:name w:val="2834"/>
    <w:aliases w:val="bqiaagaaeyqcaaagiaiaaan5cgaabyck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2211">
    <w:name w:val="2211"/>
    <w:aliases w:val="bqiaagaaeyqcaaagiaiaaamkcaaabrgi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506">
    <w:name w:val="1506"/>
    <w:aliases w:val="bqiaagaaeyqcaaagiaiaaanjbqaabvcf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028">
    <w:name w:val="1028"/>
    <w:aliases w:val="bqiaagaaeyqcaaagiaiaaanrawaabxkd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186">
    <w:name w:val="1186"/>
    <w:aliases w:val="bqiaagaaeyqcaaagiaiaaamjbaaabrce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084">
    <w:name w:val="1084"/>
    <w:aliases w:val="bqiaagaaeyqcaaagiaiaaaojawaabbed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092">
    <w:name w:val="1092"/>
    <w:aliases w:val="bqiaagaaeyqcaaagiaiaaaorawaabbkd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168">
    <w:name w:val="1168"/>
    <w:aliases w:val="bqiaagaaeyqcaaagiaiaaap3awaabque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068">
    <w:name w:val="1068"/>
    <w:aliases w:val="bqiaagaaeyqcaaagiaiaaaotawaabaed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1200">
    <w:name w:val="1120"/>
    <w:aliases w:val="bqiaagaaeyqcaaagiaiaaaphawaabdud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142">
    <w:name w:val="1142"/>
    <w:aliases w:val="bqiaagaaeyqcaaagiaiaaapdawaabesd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070">
    <w:name w:val="1070"/>
    <w:aliases w:val="bqiaagaaeyqcaaagiaiaaaovawaabamd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180">
    <w:name w:val="1180"/>
    <w:aliases w:val="bqiaagaaeyqcaaagiaiaaamdbaaabree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080">
    <w:name w:val="1080"/>
    <w:aliases w:val="bqiaagaaeyqcaaagiaiaaaofawaaba0d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138">
    <w:name w:val="1138"/>
    <w:aliases w:val="bqiaagaaeyqcaaagiaiaaapzawaabecd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238">
    <w:name w:val="1238"/>
    <w:aliases w:val="bqiaagaaeyqcaaagiaiaaam9baaabuse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paragraph" w:customStyle="1" w:styleId="1066">
    <w:name w:val="1066"/>
    <w:aliases w:val="bqiaagaaeyqcaaagiaiaaaorawaabz8daaaaaaaaaaaaaaaaaaaaaaaaaaaaaaaaaaaaaaaaaaaaaaaaaaaaaaaaaaaaaaaaaaaaaaaaaaaaaaaaaaaaaaaaaaaaaaaaaaaaaaaaaaaaaaaaaaaaaaaaaaaaaaaaaaaaaaaaaaaaaaaaaaaaaaaaaaaaaaaaaaaaaaaaaaaaaaaaaaaaaaaaaaaaaaaaaaaaaaaa"/>
    <w:basedOn w:val="a"/>
    <w:rsid w:val="00277CE2"/>
    <w:pPr>
      <w:spacing w:before="100" w:beforeAutospacing="1" w:after="100" w:afterAutospacing="1" w:line="240" w:lineRule="auto"/>
    </w:pPr>
    <w:rPr>
      <w:rFonts w:ascii="Times New Roman" w:hAnsi="Times New Roman"/>
      <w:sz w:val="24"/>
      <w:szCs w:val="24"/>
    </w:rPr>
  </w:style>
  <w:style w:type="numbering" w:customStyle="1" w:styleId="92">
    <w:name w:val="Нет списка9"/>
    <w:next w:val="a2"/>
    <w:uiPriority w:val="99"/>
    <w:semiHidden/>
    <w:unhideWhenUsed/>
    <w:rsid w:val="00277CE2"/>
  </w:style>
  <w:style w:type="table" w:customStyle="1" w:styleId="73">
    <w:name w:val="Сетка таблицы7"/>
    <w:basedOn w:val="a1"/>
    <w:next w:val="a5"/>
    <w:uiPriority w:val="39"/>
    <w:rsid w:val="00277CE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77CE2"/>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5">
    <w:name w:val="Таблица простая 35"/>
    <w:basedOn w:val="a1"/>
    <w:next w:val="310"/>
    <w:uiPriority w:val="43"/>
    <w:rsid w:val="00277CE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eNormal11">
    <w:name w:val="Table Normal11"/>
    <w:uiPriority w:val="2"/>
    <w:semiHidden/>
    <w:unhideWhenUsed/>
    <w:qFormat/>
    <w:rsid w:val="00277CE2"/>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77CE2"/>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00">
    <w:name w:val="Нет списка10"/>
    <w:next w:val="a2"/>
    <w:uiPriority w:val="99"/>
    <w:semiHidden/>
    <w:unhideWhenUsed/>
    <w:rsid w:val="00277CE2"/>
  </w:style>
  <w:style w:type="table" w:customStyle="1" w:styleId="83">
    <w:name w:val="Сетка таблицы8"/>
    <w:basedOn w:val="a1"/>
    <w:next w:val="a5"/>
    <w:uiPriority w:val="39"/>
    <w:rsid w:val="00277CE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Основной текст (5)_"/>
    <w:link w:val="55"/>
    <w:locked/>
    <w:rsid w:val="00277CE2"/>
    <w:rPr>
      <w:sz w:val="23"/>
      <w:shd w:val="clear" w:color="auto" w:fill="FFFFFF"/>
    </w:rPr>
  </w:style>
  <w:style w:type="paragraph" w:customStyle="1" w:styleId="55">
    <w:name w:val="Основной текст (5)"/>
    <w:basedOn w:val="a"/>
    <w:link w:val="54"/>
    <w:rsid w:val="00277CE2"/>
    <w:pPr>
      <w:shd w:val="clear" w:color="auto" w:fill="FFFFFF"/>
      <w:spacing w:after="0" w:line="269" w:lineRule="exact"/>
      <w:jc w:val="center"/>
    </w:pPr>
    <w:rPr>
      <w:rFonts w:asciiTheme="minorHAnsi" w:eastAsiaTheme="minorHAnsi" w:hAnsiTheme="minorHAnsi" w:cstheme="minorBidi"/>
      <w:sz w:val="23"/>
      <w:lang w:eastAsia="en-US"/>
    </w:rPr>
  </w:style>
  <w:style w:type="numbering" w:customStyle="1" w:styleId="123">
    <w:name w:val="Нет списка12"/>
    <w:next w:val="a2"/>
    <w:uiPriority w:val="99"/>
    <w:semiHidden/>
    <w:unhideWhenUsed/>
    <w:rsid w:val="00277CE2"/>
  </w:style>
  <w:style w:type="table" w:customStyle="1" w:styleId="93">
    <w:name w:val="Сетка таблицы9"/>
    <w:basedOn w:val="a1"/>
    <w:next w:val="a5"/>
    <w:uiPriority w:val="39"/>
    <w:rsid w:val="00277CE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unhideWhenUsed/>
    <w:qFormat/>
    <w:rsid w:val="00277CE2"/>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6">
    <w:name w:val="Таблица простая 36"/>
    <w:basedOn w:val="a1"/>
    <w:next w:val="310"/>
    <w:uiPriority w:val="43"/>
    <w:rsid w:val="00277CE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100">
    <w:name w:val="Основной текст (2) + 10"/>
    <w:aliases w:val="5 pt"/>
    <w:rsid w:val="00277CE2"/>
    <w:rPr>
      <w:rFonts w:ascii="Times New Roman" w:hAnsi="Times New Roman"/>
      <w:color w:val="000000"/>
      <w:spacing w:val="0"/>
      <w:w w:val="100"/>
      <w:position w:val="0"/>
      <w:sz w:val="21"/>
      <w:u w:val="none"/>
      <w:effect w:val="none"/>
      <w:lang w:val="ru-RU" w:eastAsia="ru-RU"/>
    </w:rPr>
  </w:style>
  <w:style w:type="numbering" w:customStyle="1" w:styleId="132">
    <w:name w:val="Нет списка13"/>
    <w:next w:val="a2"/>
    <w:uiPriority w:val="99"/>
    <w:semiHidden/>
    <w:unhideWhenUsed/>
    <w:rsid w:val="00277CE2"/>
  </w:style>
  <w:style w:type="table" w:customStyle="1" w:styleId="101">
    <w:name w:val="Сетка таблицы10"/>
    <w:basedOn w:val="a1"/>
    <w:next w:val="a5"/>
    <w:uiPriority w:val="39"/>
    <w:rsid w:val="00277CE2"/>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277CE2"/>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7">
    <w:name w:val="Таблица простая 37"/>
    <w:basedOn w:val="a1"/>
    <w:next w:val="310"/>
    <w:uiPriority w:val="43"/>
    <w:rsid w:val="00277CE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styleId="affffffb">
    <w:name w:val="Intense Emphasis"/>
    <w:uiPriority w:val="21"/>
    <w:qFormat/>
    <w:rsid w:val="00277CE2"/>
    <w:rPr>
      <w:i/>
      <w:iCs/>
      <w:color w:val="5B9BD5"/>
    </w:rPr>
  </w:style>
  <w:style w:type="character" w:styleId="affffffc">
    <w:name w:val="Subtle Reference"/>
    <w:uiPriority w:val="31"/>
    <w:qFormat/>
    <w:rsid w:val="00277CE2"/>
    <w:rPr>
      <w:smallCaps/>
      <w:color w:val="404040"/>
    </w:rPr>
  </w:style>
  <w:style w:type="character" w:styleId="affffffd">
    <w:name w:val="Intense Reference"/>
    <w:uiPriority w:val="32"/>
    <w:qFormat/>
    <w:rsid w:val="00277CE2"/>
    <w:rPr>
      <w:b/>
      <w:bCs/>
      <w:smallCaps/>
      <w:color w:val="5B9BD5"/>
      <w:spacing w:val="5"/>
    </w:rPr>
  </w:style>
  <w:style w:type="character" w:styleId="affffffe">
    <w:name w:val="Book Title"/>
    <w:uiPriority w:val="33"/>
    <w:qFormat/>
    <w:rsid w:val="00277CE2"/>
    <w:rPr>
      <w:b/>
      <w:bCs/>
      <w:i/>
      <w:iCs/>
      <w:spacing w:val="5"/>
    </w:rPr>
  </w:style>
  <w:style w:type="paragraph" w:customStyle="1" w:styleId="14">
    <w:name w:val="Знак сноски1"/>
    <w:link w:val="af0"/>
    <w:rsid w:val="00277CE2"/>
    <w:pPr>
      <w:spacing w:after="0" w:line="240" w:lineRule="auto"/>
    </w:pPr>
    <w:rPr>
      <w:rFonts w:cs="Times New Roman"/>
      <w:vertAlign w:val="superscript"/>
    </w:rPr>
  </w:style>
  <w:style w:type="paragraph" w:customStyle="1" w:styleId="s16">
    <w:name w:val="s_16"/>
    <w:basedOn w:val="a"/>
    <w:rsid w:val="00277CE2"/>
    <w:pPr>
      <w:spacing w:before="100" w:beforeAutospacing="1" w:after="100" w:afterAutospacing="1" w:line="240" w:lineRule="auto"/>
    </w:pPr>
    <w:rPr>
      <w:rFonts w:ascii="Times New Roman" w:hAnsi="Times New Roman"/>
      <w:sz w:val="24"/>
      <w:szCs w:val="24"/>
    </w:rPr>
  </w:style>
  <w:style w:type="table" w:customStyle="1" w:styleId="TableGrid">
    <w:name w:val="TableGrid"/>
    <w:rsid w:val="00277CE2"/>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styleId="affffff2">
    <w:name w:val="Title"/>
    <w:basedOn w:val="a"/>
    <w:next w:val="a"/>
    <w:link w:val="affffff1"/>
    <w:uiPriority w:val="10"/>
    <w:qFormat/>
    <w:rsid w:val="00277CE2"/>
    <w:pPr>
      <w:pBdr>
        <w:bottom w:val="single" w:sz="8" w:space="4" w:color="4472C4" w:themeColor="accent1"/>
      </w:pBdr>
      <w:spacing w:after="300" w:line="240" w:lineRule="auto"/>
      <w:contextualSpacing/>
    </w:pPr>
    <w:rPr>
      <w:rFonts w:ascii="Calibri Light" w:eastAsia="SimSun" w:hAnsi="Calibri Light"/>
      <w:spacing w:val="-10"/>
      <w:sz w:val="56"/>
      <w:szCs w:val="56"/>
      <w:lang w:eastAsia="en-US"/>
    </w:rPr>
  </w:style>
  <w:style w:type="character" w:customStyle="1" w:styleId="1f3">
    <w:name w:val="Название Знак1"/>
    <w:basedOn w:val="a0"/>
    <w:uiPriority w:val="10"/>
    <w:rsid w:val="00277CE2"/>
    <w:rPr>
      <w:rFonts w:asciiTheme="majorHAnsi" w:eastAsiaTheme="majorEastAsia" w:hAnsiTheme="majorHAnsi" w:cstheme="majorBidi"/>
      <w:color w:val="323E4F"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503432">
      <w:bodyDiv w:val="1"/>
      <w:marLeft w:val="0"/>
      <w:marRight w:val="0"/>
      <w:marTop w:val="0"/>
      <w:marBottom w:val="0"/>
      <w:divBdr>
        <w:top w:val="none" w:sz="0" w:space="0" w:color="auto"/>
        <w:left w:val="none" w:sz="0" w:space="0" w:color="auto"/>
        <w:bottom w:val="none" w:sz="0" w:space="0" w:color="auto"/>
        <w:right w:val="none" w:sz="0" w:space="0" w:color="auto"/>
      </w:divBdr>
    </w:div>
    <w:div w:id="690573428">
      <w:bodyDiv w:val="1"/>
      <w:marLeft w:val="0"/>
      <w:marRight w:val="0"/>
      <w:marTop w:val="0"/>
      <w:marBottom w:val="0"/>
      <w:divBdr>
        <w:top w:val="none" w:sz="0" w:space="0" w:color="auto"/>
        <w:left w:val="none" w:sz="0" w:space="0" w:color="auto"/>
        <w:bottom w:val="none" w:sz="0" w:space="0" w:color="auto"/>
        <w:right w:val="none" w:sz="0" w:space="0" w:color="auto"/>
      </w:divBdr>
    </w:div>
    <w:div w:id="1010714975">
      <w:bodyDiv w:val="1"/>
      <w:marLeft w:val="0"/>
      <w:marRight w:val="0"/>
      <w:marTop w:val="0"/>
      <w:marBottom w:val="0"/>
      <w:divBdr>
        <w:top w:val="none" w:sz="0" w:space="0" w:color="auto"/>
        <w:left w:val="none" w:sz="0" w:space="0" w:color="auto"/>
        <w:bottom w:val="none" w:sz="0" w:space="0" w:color="auto"/>
        <w:right w:val="none" w:sz="0" w:space="0" w:color="auto"/>
      </w:divBdr>
    </w:div>
    <w:div w:id="201051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ademia-moscow.ru/catalogue/5414/368827/"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BD387-5903-4F22-981B-C6F5D6728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8544</Words>
  <Characters>48704</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 1</dc:creator>
  <cp:lastModifiedBy>Server_1C</cp:lastModifiedBy>
  <cp:revision>2</cp:revision>
  <cp:lastPrinted>2026-03-10T13:34:00Z</cp:lastPrinted>
  <dcterms:created xsi:type="dcterms:W3CDTF">2026-03-10T13:35:00Z</dcterms:created>
  <dcterms:modified xsi:type="dcterms:W3CDTF">2026-03-10T13:35:00Z</dcterms:modified>
</cp:coreProperties>
</file>